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0F68" w14:textId="77777777" w:rsidR="00957A86" w:rsidRPr="005D7A6A" w:rsidRDefault="00957A86" w:rsidP="007A129E">
      <w:pPr>
        <w:pStyle w:val="OSUHeading1"/>
        <w:spacing w:line="360" w:lineRule="auto"/>
      </w:pPr>
      <w:r w:rsidRPr="005D7A6A">
        <w:t>Service Excellence Award – Nomination Instructions</w:t>
      </w:r>
    </w:p>
    <w:p w14:paraId="64A2B1D7" w14:textId="77777777" w:rsidR="00957A86" w:rsidRPr="00DF01AB" w:rsidRDefault="00957A86" w:rsidP="00DF01AB">
      <w:pPr>
        <w:pStyle w:val="OSUHeading2"/>
      </w:pPr>
      <w:proofErr w:type="gramStart"/>
      <w:r w:rsidRPr="00DF01AB">
        <w:t>Recognize</w:t>
      </w:r>
      <w:proofErr w:type="gramEnd"/>
      <w:r w:rsidRPr="00DF01AB">
        <w:t xml:space="preserve"> an Outstanding Colleague </w:t>
      </w:r>
    </w:p>
    <w:p w14:paraId="508D73A0" w14:textId="65C7C482" w:rsidR="00957A86" w:rsidRPr="005D7A6A" w:rsidRDefault="00957A86" w:rsidP="007A129E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r w:rsidRPr="005D7A6A">
        <w:rPr>
          <w:rFonts w:ascii="Kievit Offc" w:eastAsia="Times New Roman" w:hAnsi="Kievit Offc" w:cs="Times New Roman"/>
          <w:color w:val="auto"/>
        </w:rPr>
        <w:t xml:space="preserve">The </w:t>
      </w:r>
      <w:r w:rsidRPr="005D7A6A">
        <w:rPr>
          <w:rFonts w:ascii="Kievit Offc" w:eastAsia="Times New Roman" w:hAnsi="Kievit Offc" w:cs="Times New Roman"/>
          <w:b/>
          <w:bCs/>
          <w:color w:val="auto"/>
        </w:rPr>
        <w:t>Service Excellence Award</w:t>
      </w:r>
      <w:r w:rsidRPr="005D7A6A">
        <w:rPr>
          <w:rFonts w:ascii="Kievit Offc" w:eastAsia="Times New Roman" w:hAnsi="Kievit Offc" w:cs="Times New Roman"/>
          <w:color w:val="auto"/>
        </w:rPr>
        <w:t xml:space="preserve"> recognizes a staff member </w:t>
      </w:r>
      <w:r w:rsidR="00DA496D" w:rsidRPr="005D7A6A">
        <w:rPr>
          <w:rFonts w:ascii="Kievit Offc" w:eastAsia="Times New Roman" w:hAnsi="Kievit Offc" w:cs="Times New Roman"/>
          <w:color w:val="auto"/>
        </w:rPr>
        <w:t xml:space="preserve">(Professional Faculty, Classified Staff, and Campus Safety Professionals) </w:t>
      </w:r>
      <w:r w:rsidRPr="005D7A6A">
        <w:rPr>
          <w:rFonts w:ascii="Kievit Offc" w:eastAsia="Times New Roman" w:hAnsi="Kievit Offc" w:cs="Times New Roman"/>
          <w:color w:val="auto"/>
        </w:rPr>
        <w:t xml:space="preserve">who demonstrates outstanding commitment to service and embodies the values of OSU-Cascades. </w:t>
      </w:r>
      <w:r w:rsidRPr="005D7A6A">
        <w:rPr>
          <w:rFonts w:ascii="Kievit Offc" w:hAnsi="Kievit Offc"/>
          <w:color w:val="auto"/>
        </w:rPr>
        <w:t>This award celebrates those who consistently demonstrate service excellence in all aspects of their work.</w:t>
      </w:r>
      <w:r w:rsidRPr="005D7A6A">
        <w:rPr>
          <w:rFonts w:ascii="Kievit Offc" w:eastAsia="Times New Roman" w:hAnsi="Kievit Offc" w:cs="Times New Roman"/>
          <w:color w:val="auto"/>
        </w:rPr>
        <w:t xml:space="preserve"> </w:t>
      </w:r>
    </w:p>
    <w:p w14:paraId="5D99AEE5" w14:textId="77777777" w:rsidR="00957A86" w:rsidRPr="005D7A6A" w:rsidRDefault="00957A86" w:rsidP="007A129E">
      <w:pPr>
        <w:pStyle w:val="OSUBody"/>
        <w:spacing w:line="360" w:lineRule="auto"/>
      </w:pPr>
      <w:bookmarkStart w:id="0" w:name="_Hlk196224088"/>
      <w:r w:rsidRPr="005D7A6A">
        <w:t>Before submitting your nomination, please carefully review the instructions below to help your nominee shine.</w:t>
      </w:r>
    </w:p>
    <w:bookmarkEnd w:id="0"/>
    <w:p w14:paraId="6BD76500" w14:textId="77777777" w:rsidR="00957A86" w:rsidRPr="005D7A6A" w:rsidRDefault="00957A86" w:rsidP="00DF01AB">
      <w:pPr>
        <w:pStyle w:val="OSUHeading2"/>
        <w:rPr>
          <w:rFonts w:eastAsia="Times New Roman"/>
        </w:rPr>
      </w:pPr>
      <w:r w:rsidRPr="005D7A6A">
        <w:rPr>
          <w:rFonts w:eastAsia="Times New Roman"/>
        </w:rPr>
        <w:t>Eligibility</w:t>
      </w:r>
    </w:p>
    <w:p w14:paraId="414A9AB9" w14:textId="6FB90618" w:rsidR="00957A86" w:rsidRPr="005D7A6A" w:rsidRDefault="00957A86" w:rsidP="007A129E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bookmarkStart w:id="1" w:name="_Hlk196224025"/>
      <w:r w:rsidRPr="005D7A6A">
        <w:rPr>
          <w:rFonts w:ascii="Kievit Offc" w:eastAsia="Times New Roman" w:hAnsi="Kievit Offc" w:cs="Times New Roman"/>
          <w:color w:val="auto"/>
        </w:rPr>
        <w:t xml:space="preserve">Nominees must be current OSU-Cascades staff </w:t>
      </w:r>
      <w:r w:rsidR="00636FDC" w:rsidRPr="005D7A6A">
        <w:rPr>
          <w:rFonts w:ascii="Kievit Offc" w:eastAsia="Times New Roman" w:hAnsi="Kievit Offc" w:cs="Times New Roman"/>
          <w:color w:val="auto"/>
        </w:rPr>
        <w:t>members</w:t>
      </w:r>
      <w:r w:rsidRPr="005D7A6A">
        <w:rPr>
          <w:rFonts w:ascii="Kievit Offc" w:eastAsia="Times New Roman" w:hAnsi="Kievit Offc" w:cs="Times New Roman"/>
          <w:color w:val="auto"/>
        </w:rPr>
        <w:t xml:space="preserve"> (</w:t>
      </w:r>
      <w:r w:rsidR="006967A0" w:rsidRPr="005D7A6A">
        <w:rPr>
          <w:rFonts w:ascii="Kievit Offc" w:eastAsia="Times New Roman" w:hAnsi="Kievit Offc" w:cs="Times New Roman"/>
          <w:color w:val="auto"/>
        </w:rPr>
        <w:t>P</w:t>
      </w:r>
      <w:r w:rsidRPr="005D7A6A">
        <w:rPr>
          <w:rFonts w:ascii="Kievit Offc" w:eastAsia="Times New Roman" w:hAnsi="Kievit Offc" w:cs="Times New Roman"/>
          <w:color w:val="auto"/>
        </w:rPr>
        <w:t xml:space="preserve">rofessional </w:t>
      </w:r>
      <w:r w:rsidR="006967A0" w:rsidRPr="005D7A6A">
        <w:rPr>
          <w:rFonts w:ascii="Kievit Offc" w:eastAsia="Times New Roman" w:hAnsi="Kievit Offc" w:cs="Times New Roman"/>
          <w:color w:val="auto"/>
        </w:rPr>
        <w:t>F</w:t>
      </w:r>
      <w:r w:rsidRPr="005D7A6A">
        <w:rPr>
          <w:rFonts w:ascii="Kievit Offc" w:eastAsia="Times New Roman" w:hAnsi="Kievit Offc" w:cs="Times New Roman"/>
          <w:color w:val="auto"/>
        </w:rPr>
        <w:t>aculty</w:t>
      </w:r>
      <w:r w:rsidR="006967A0" w:rsidRPr="005D7A6A">
        <w:rPr>
          <w:rFonts w:ascii="Kievit Offc" w:eastAsia="Times New Roman" w:hAnsi="Kievit Offc" w:cs="Times New Roman"/>
          <w:color w:val="auto"/>
        </w:rPr>
        <w:t>,</w:t>
      </w:r>
      <w:r w:rsidRPr="005D7A6A">
        <w:rPr>
          <w:rFonts w:ascii="Kievit Offc" w:eastAsia="Times New Roman" w:hAnsi="Kievit Offc" w:cs="Times New Roman"/>
          <w:color w:val="auto"/>
        </w:rPr>
        <w:t xml:space="preserve"> </w:t>
      </w:r>
      <w:r w:rsidR="006967A0" w:rsidRPr="005D7A6A">
        <w:rPr>
          <w:rFonts w:ascii="Kievit Offc" w:eastAsia="Times New Roman" w:hAnsi="Kievit Offc" w:cs="Times New Roman"/>
          <w:color w:val="auto"/>
        </w:rPr>
        <w:t>C</w:t>
      </w:r>
      <w:r w:rsidRPr="005D7A6A">
        <w:rPr>
          <w:rFonts w:ascii="Kievit Offc" w:eastAsia="Times New Roman" w:hAnsi="Kievit Offc" w:cs="Times New Roman"/>
          <w:color w:val="auto"/>
        </w:rPr>
        <w:t>lassified</w:t>
      </w:r>
      <w:r w:rsidR="00EE3873" w:rsidRPr="005D7A6A">
        <w:rPr>
          <w:rFonts w:ascii="Kievit Offc" w:eastAsia="Times New Roman" w:hAnsi="Kievit Offc" w:cs="Times New Roman"/>
          <w:color w:val="auto"/>
        </w:rPr>
        <w:t xml:space="preserve"> </w:t>
      </w:r>
      <w:r w:rsidR="006967A0" w:rsidRPr="005D7A6A">
        <w:rPr>
          <w:rFonts w:ascii="Kievit Offc" w:eastAsia="Times New Roman" w:hAnsi="Kievit Offc" w:cs="Times New Roman"/>
          <w:color w:val="auto"/>
        </w:rPr>
        <w:t>S</w:t>
      </w:r>
      <w:r w:rsidRPr="005D7A6A">
        <w:rPr>
          <w:rFonts w:ascii="Kievit Offc" w:eastAsia="Times New Roman" w:hAnsi="Kievit Offc" w:cs="Times New Roman"/>
          <w:color w:val="auto"/>
        </w:rPr>
        <w:t>taff</w:t>
      </w:r>
      <w:r w:rsidR="00EE3873" w:rsidRPr="005D7A6A">
        <w:rPr>
          <w:rFonts w:ascii="Kievit Offc" w:eastAsia="Times New Roman" w:hAnsi="Kievit Offc" w:cs="Times New Roman"/>
          <w:color w:val="auto"/>
        </w:rPr>
        <w:t xml:space="preserve"> and </w:t>
      </w:r>
      <w:r w:rsidR="006967A0" w:rsidRPr="005D7A6A">
        <w:rPr>
          <w:rFonts w:ascii="Kievit Offc" w:eastAsia="Times New Roman" w:hAnsi="Kievit Offc" w:cs="Times New Roman"/>
          <w:color w:val="auto"/>
        </w:rPr>
        <w:t>C</w:t>
      </w:r>
      <w:r w:rsidR="00EE3873" w:rsidRPr="005D7A6A">
        <w:rPr>
          <w:rFonts w:ascii="Kievit Offc" w:eastAsia="Times New Roman" w:hAnsi="Kievit Offc" w:cs="Times New Roman"/>
          <w:color w:val="auto"/>
        </w:rPr>
        <w:t xml:space="preserve">ampus </w:t>
      </w:r>
      <w:r w:rsidR="006967A0" w:rsidRPr="005D7A6A">
        <w:rPr>
          <w:rFonts w:ascii="Kievit Offc" w:eastAsia="Times New Roman" w:hAnsi="Kievit Offc" w:cs="Times New Roman"/>
          <w:color w:val="auto"/>
        </w:rPr>
        <w:t>S</w:t>
      </w:r>
      <w:r w:rsidR="00EE3873" w:rsidRPr="005D7A6A">
        <w:rPr>
          <w:rFonts w:ascii="Kievit Offc" w:eastAsia="Times New Roman" w:hAnsi="Kievit Offc" w:cs="Times New Roman"/>
          <w:color w:val="auto"/>
        </w:rPr>
        <w:t xml:space="preserve">afety </w:t>
      </w:r>
      <w:r w:rsidR="006967A0" w:rsidRPr="005D7A6A">
        <w:rPr>
          <w:rFonts w:ascii="Kievit Offc" w:eastAsia="Times New Roman" w:hAnsi="Kievit Offc" w:cs="Times New Roman"/>
          <w:color w:val="auto"/>
        </w:rPr>
        <w:t>P</w:t>
      </w:r>
      <w:r w:rsidR="00EE3873" w:rsidRPr="005D7A6A">
        <w:rPr>
          <w:rFonts w:ascii="Kievit Offc" w:eastAsia="Times New Roman" w:hAnsi="Kievit Offc" w:cs="Times New Roman"/>
          <w:color w:val="auto"/>
        </w:rPr>
        <w:t>rofessionals</w:t>
      </w:r>
      <w:r w:rsidRPr="005D7A6A">
        <w:rPr>
          <w:rFonts w:ascii="Kievit Offc" w:eastAsia="Times New Roman" w:hAnsi="Kievit Offc" w:cs="Times New Roman"/>
          <w:color w:val="auto"/>
        </w:rPr>
        <w:t>).</w:t>
      </w:r>
    </w:p>
    <w:bookmarkEnd w:id="1"/>
    <w:p w14:paraId="661E906F" w14:textId="77777777" w:rsidR="00957A86" w:rsidRPr="00084F45" w:rsidRDefault="00957A86" w:rsidP="00DF01AB">
      <w:pPr>
        <w:pStyle w:val="OSUHeading2"/>
        <w:rPr>
          <w:rFonts w:eastAsia="Times New Roman"/>
        </w:rPr>
      </w:pPr>
      <w:r w:rsidRPr="00084F45">
        <w:rPr>
          <w:rFonts w:eastAsia="Times New Roman"/>
        </w:rPr>
        <w:t>How to Submit a Nomination</w:t>
      </w:r>
    </w:p>
    <w:p w14:paraId="3D97DB60" w14:textId="77777777" w:rsidR="00957A86" w:rsidRPr="005D7A6A" w:rsidRDefault="00957A86" w:rsidP="007A129E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bookmarkStart w:id="2" w:name="_Hlk196224260"/>
      <w:bookmarkStart w:id="3" w:name="_Hlk196224306"/>
      <w:r w:rsidRPr="005D7A6A">
        <w:rPr>
          <w:rFonts w:ascii="Kievit Offc" w:eastAsia="Times New Roman" w:hAnsi="Kievit Offc" w:cs="Times New Roman"/>
          <w:color w:val="auto"/>
        </w:rPr>
        <w:t>Complete the official nomination form.</w:t>
      </w:r>
    </w:p>
    <w:bookmarkEnd w:id="2"/>
    <w:p w14:paraId="05C7BEAE" w14:textId="34268AAD" w:rsidR="00957A86" w:rsidRPr="005D7A6A" w:rsidRDefault="00957A86" w:rsidP="007A129E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r w:rsidRPr="005D7A6A">
        <w:rPr>
          <w:rFonts w:ascii="Kievit Offc" w:eastAsia="Times New Roman" w:hAnsi="Kievit Offc" w:cs="Times New Roman"/>
          <w:color w:val="auto"/>
        </w:rPr>
        <w:t xml:space="preserve">Provide specific, detailed examples that demonstrate how the nominee meets </w:t>
      </w:r>
      <w:r w:rsidRPr="005D7A6A">
        <w:rPr>
          <w:rFonts w:ascii="Kievit Offc" w:eastAsia="Times New Roman" w:hAnsi="Kievit Offc" w:cs="Times New Roman"/>
          <w:b/>
          <w:bCs/>
          <w:color w:val="auto"/>
        </w:rPr>
        <w:t>each of the criteria</w:t>
      </w:r>
      <w:r w:rsidR="001F3D20" w:rsidRPr="005D7A6A">
        <w:rPr>
          <w:rFonts w:ascii="Kievit Offc" w:eastAsia="Times New Roman" w:hAnsi="Kievit Offc" w:cs="Times New Roman"/>
          <w:color w:val="auto"/>
        </w:rPr>
        <w:t xml:space="preserve"> </w:t>
      </w:r>
      <w:r w:rsidRPr="005D7A6A">
        <w:rPr>
          <w:rFonts w:ascii="Kievit Offc" w:eastAsia="Times New Roman" w:hAnsi="Kievit Offc" w:cs="Times New Roman"/>
          <w:color w:val="auto"/>
        </w:rPr>
        <w:t xml:space="preserve">below and illustrate the nominee’s contributions and impacts. </w:t>
      </w:r>
    </w:p>
    <w:p w14:paraId="703FEF7C" w14:textId="1CF9DA0E" w:rsidR="00957A86" w:rsidRPr="00084F45" w:rsidRDefault="00957A86" w:rsidP="00DF01AB">
      <w:pPr>
        <w:pStyle w:val="OSUHeading2"/>
        <w:rPr>
          <w:rFonts w:eastAsia="Times New Roman"/>
        </w:rPr>
      </w:pPr>
      <w:bookmarkStart w:id="4" w:name="_Hlk201301980"/>
      <w:r w:rsidRPr="00084F45">
        <w:rPr>
          <w:rFonts w:eastAsia="Times New Roman"/>
        </w:rPr>
        <w:t>Important Notes</w:t>
      </w:r>
    </w:p>
    <w:p w14:paraId="1D2C3F07" w14:textId="77777777" w:rsidR="00527798" w:rsidRPr="005D7A6A" w:rsidRDefault="00527798" w:rsidP="007A129E">
      <w:pPr>
        <w:spacing w:line="360" w:lineRule="auto"/>
        <w:rPr>
          <w:rFonts w:ascii="Kievit Offc" w:hAnsi="Kievit Offc"/>
          <w:color w:val="auto"/>
        </w:rPr>
      </w:pPr>
      <w:r w:rsidRPr="005D7A6A">
        <w:rPr>
          <w:rFonts w:ascii="Kievit Offc" w:hAnsi="Kievit Offc"/>
          <w:color w:val="auto"/>
        </w:rPr>
        <w:t>This award is for a single individual. Nominations with multiple individuals will be automatically disqualified.</w:t>
      </w:r>
    </w:p>
    <w:p w14:paraId="5AEAD3A7" w14:textId="77777777" w:rsidR="00957A86" w:rsidRPr="005D7A6A" w:rsidRDefault="00957A86" w:rsidP="007A129E">
      <w:pPr>
        <w:spacing w:line="360" w:lineRule="auto"/>
        <w:rPr>
          <w:rFonts w:ascii="Kievit Offc" w:hAnsi="Kievit Offc"/>
          <w:color w:val="auto"/>
        </w:rPr>
      </w:pPr>
      <w:r w:rsidRPr="005D7A6A">
        <w:rPr>
          <w:rFonts w:ascii="Kievit Offc" w:hAnsi="Kievit Offc"/>
          <w:color w:val="auto"/>
        </w:rPr>
        <w:t>Multiple nominations for the same individual will be combined and evaluated as a single submission.</w:t>
      </w:r>
    </w:p>
    <w:p w14:paraId="24826573" w14:textId="703267A5" w:rsidR="006C34BB" w:rsidRPr="005D7A6A" w:rsidRDefault="006C34BB" w:rsidP="007A129E">
      <w:pPr>
        <w:spacing w:line="360" w:lineRule="auto"/>
        <w:rPr>
          <w:rFonts w:ascii="Kievit Offc" w:hAnsi="Kievit Offc"/>
          <w:color w:val="auto"/>
        </w:rPr>
      </w:pPr>
      <w:r w:rsidRPr="005D7A6A">
        <w:rPr>
          <w:rFonts w:ascii="Kievit Offc" w:hAnsi="Kievit Offc"/>
          <w:color w:val="auto"/>
        </w:rPr>
        <w:t xml:space="preserve">An individual may not receive more than one employee award within the same year. </w:t>
      </w:r>
    </w:p>
    <w:bookmarkEnd w:id="3"/>
    <w:bookmarkEnd w:id="4"/>
    <w:p w14:paraId="7DC6A194" w14:textId="77777777" w:rsidR="00957A86" w:rsidRPr="00084F45" w:rsidRDefault="00957A86" w:rsidP="00DF01AB">
      <w:pPr>
        <w:pStyle w:val="OSUHeading2"/>
        <w:rPr>
          <w:rFonts w:eastAsia="Times New Roman"/>
        </w:rPr>
      </w:pPr>
      <w:r w:rsidRPr="00084F45">
        <w:rPr>
          <w:rFonts w:eastAsia="Times New Roman"/>
        </w:rPr>
        <w:lastRenderedPageBreak/>
        <w:t>Evaluation Criteria</w:t>
      </w:r>
    </w:p>
    <w:p w14:paraId="4831AAE5" w14:textId="77777777" w:rsidR="00957A86" w:rsidRPr="005D7A6A" w:rsidRDefault="00957A86" w:rsidP="007A129E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r w:rsidRPr="005D7A6A">
        <w:rPr>
          <w:rFonts w:ascii="Kievit Offc" w:eastAsia="Times New Roman" w:hAnsi="Kievit Offc" w:cs="Times New Roman"/>
          <w:color w:val="auto"/>
        </w:rPr>
        <w:t>Nominations will be evaluated based on how well the nominee demonstrates:</w:t>
      </w:r>
    </w:p>
    <w:p w14:paraId="5B6DDADD" w14:textId="77777777" w:rsidR="00957A86" w:rsidRPr="00751DC3" w:rsidRDefault="00957A86" w:rsidP="007A129E">
      <w:pPr>
        <w:pStyle w:val="OSUBody"/>
        <w:spacing w:line="360" w:lineRule="auto"/>
      </w:pPr>
      <w:r w:rsidRPr="00751DC3">
        <w:rPr>
          <w:b/>
          <w:bCs/>
        </w:rPr>
        <w:t>Dedication to Service</w:t>
      </w:r>
      <w:r w:rsidRPr="00751DC3">
        <w:t>: Demonstrates dedication to service; consistently improves satisfaction of faculty, staff, and/or students; regularly exceeds expectations.</w:t>
      </w:r>
    </w:p>
    <w:p w14:paraId="1A2CD336" w14:textId="355EB206" w:rsidR="00957A86" w:rsidRPr="00751DC3" w:rsidRDefault="00957A86" w:rsidP="007A129E">
      <w:pPr>
        <w:pStyle w:val="OSUBody"/>
        <w:spacing w:line="360" w:lineRule="auto"/>
      </w:pPr>
      <w:r w:rsidRPr="00751DC3">
        <w:rPr>
          <w:b/>
          <w:bCs/>
        </w:rPr>
        <w:t>Personal &amp; Professional Development</w:t>
      </w:r>
      <w:r w:rsidRPr="00751DC3">
        <w:t>: Encourages growth in self and others; supports or inspires ongoing learning and development.</w:t>
      </w:r>
    </w:p>
    <w:p w14:paraId="705FD605" w14:textId="7546A057" w:rsidR="00957A86" w:rsidRPr="00751DC3" w:rsidRDefault="00957A86" w:rsidP="007A129E">
      <w:pPr>
        <w:pStyle w:val="OSUBody"/>
        <w:spacing w:line="360" w:lineRule="auto"/>
      </w:pPr>
      <w:r w:rsidRPr="00751DC3">
        <w:rPr>
          <w:b/>
          <w:bCs/>
        </w:rPr>
        <w:t>Teamwork &amp; Collaboration</w:t>
      </w:r>
      <w:r w:rsidRPr="00751DC3">
        <w:t>: Effectively collaborates with internal and external constituents; facilitates team success and shared goals.</w:t>
      </w:r>
    </w:p>
    <w:p w14:paraId="27A27434" w14:textId="2A27A8A3" w:rsidR="00957A86" w:rsidRPr="00751DC3" w:rsidRDefault="00957A86" w:rsidP="007A129E">
      <w:pPr>
        <w:pStyle w:val="OSUBody"/>
        <w:spacing w:line="360" w:lineRule="auto"/>
      </w:pPr>
      <w:r w:rsidRPr="00751DC3">
        <w:rPr>
          <w:b/>
          <w:bCs/>
        </w:rPr>
        <w:t>Conflict Resolution</w:t>
      </w:r>
      <w:r w:rsidRPr="00751DC3">
        <w:t>: Excels at navigating challenges and/or conflicts with excellence; resolves conflicts with tact, fairness, and effectiveness.</w:t>
      </w:r>
    </w:p>
    <w:p w14:paraId="1E50C86F" w14:textId="77777777" w:rsidR="00957A86" w:rsidRPr="00084F45" w:rsidRDefault="00957A86" w:rsidP="00DF01AB">
      <w:pPr>
        <w:pStyle w:val="OSUHeading2"/>
        <w:rPr>
          <w:rFonts w:eastAsia="Times New Roman"/>
        </w:rPr>
      </w:pPr>
      <w:r w:rsidRPr="00084F45">
        <w:rPr>
          <w:rFonts w:eastAsia="Times New Roman"/>
        </w:rPr>
        <w:t>What Makes a Strong Nomination?</w:t>
      </w:r>
    </w:p>
    <w:p w14:paraId="593FAF14" w14:textId="5765D31D" w:rsidR="00DC131C" w:rsidRPr="00084F45" w:rsidRDefault="00DC131C" w:rsidP="007A129E">
      <w:pPr>
        <w:pStyle w:val="OSUBody"/>
        <w:spacing w:line="360" w:lineRule="auto"/>
      </w:pPr>
      <w:r w:rsidRPr="00084F45">
        <w:t>Nominations will be evaluated based on the quality, depth, and detail of examples submitted.</w:t>
      </w:r>
    </w:p>
    <w:p w14:paraId="1C260020" w14:textId="458D4FEA" w:rsidR="00957A86" w:rsidRPr="00084F45" w:rsidRDefault="00957A86" w:rsidP="007A129E">
      <w:pPr>
        <w:pStyle w:val="OSUBody"/>
        <w:spacing w:line="360" w:lineRule="auto"/>
      </w:pPr>
      <w:r w:rsidRPr="00084F45">
        <w:rPr>
          <w:b/>
          <w:bCs/>
        </w:rPr>
        <w:t>Examples are essential:</w:t>
      </w:r>
      <w:r w:rsidRPr="00084F45">
        <w:t xml:space="preserve"> The selection committee places the highest value on specific, compelling stories and achievements. Describe what sets this person apart with specific, memorable examples.</w:t>
      </w:r>
    </w:p>
    <w:p w14:paraId="78DF8F22" w14:textId="77777777" w:rsidR="00957A86" w:rsidRPr="00084F45" w:rsidRDefault="00957A86" w:rsidP="007A129E">
      <w:pPr>
        <w:pStyle w:val="OSUBody"/>
        <w:spacing w:line="360" w:lineRule="auto"/>
      </w:pPr>
      <w:r w:rsidRPr="00084F45">
        <w:rPr>
          <w:b/>
          <w:bCs/>
        </w:rPr>
        <w:t>Depth and clarity matter:</w:t>
      </w:r>
      <w:r w:rsidRPr="00084F45">
        <w:t xml:space="preserve"> Provide enough detail to help the committee fully understand the nominee’s impact.</w:t>
      </w:r>
    </w:p>
    <w:p w14:paraId="7BFC3BDC" w14:textId="6F5E6B2C" w:rsidR="008F0057" w:rsidRPr="00084F45" w:rsidRDefault="008F0057" w:rsidP="007A129E">
      <w:pPr>
        <w:pStyle w:val="OSUBody"/>
        <w:spacing w:line="360" w:lineRule="auto"/>
      </w:pPr>
      <w:r w:rsidRPr="00084F45">
        <w:rPr>
          <w:b/>
          <w:bCs/>
        </w:rPr>
        <w:t>Focus on impact:</w:t>
      </w:r>
      <w:r w:rsidRPr="00084F45">
        <w:t xml:space="preserve"> How has this person made a difference—especially in ways that may go unnoticed?</w:t>
      </w:r>
    </w:p>
    <w:p w14:paraId="3382FE71" w14:textId="77777777" w:rsidR="00957A86" w:rsidRPr="00084F45" w:rsidRDefault="00957A86" w:rsidP="007A129E">
      <w:pPr>
        <w:pStyle w:val="OSUBody"/>
        <w:spacing w:line="360" w:lineRule="auto"/>
      </w:pPr>
      <w:r w:rsidRPr="00084F45">
        <w:rPr>
          <w:b/>
          <w:bCs/>
        </w:rPr>
        <w:t>Focus on excellence:</w:t>
      </w:r>
      <w:r w:rsidRPr="00084F45">
        <w:t xml:space="preserve"> Highlight how the nominee goes above and beyond in their role.</w:t>
      </w:r>
    </w:p>
    <w:p w14:paraId="43680EE4" w14:textId="77777777" w:rsidR="00957A86" w:rsidRPr="00084F45" w:rsidRDefault="00957A86" w:rsidP="00DF01AB">
      <w:pPr>
        <w:pStyle w:val="OSUHeading2"/>
        <w:rPr>
          <w:rFonts w:eastAsia="Times New Roman"/>
        </w:rPr>
      </w:pPr>
      <w:r w:rsidRPr="00084F45">
        <w:rPr>
          <w:rFonts w:eastAsia="Times New Roman"/>
        </w:rPr>
        <w:lastRenderedPageBreak/>
        <w:t>Deadline</w:t>
      </w:r>
    </w:p>
    <w:p w14:paraId="0A101281" w14:textId="23F2476F" w:rsidR="00957A86" w:rsidRPr="00084F45" w:rsidRDefault="00957A86" w:rsidP="007A129E">
      <w:pPr>
        <w:pStyle w:val="OSUBody"/>
        <w:spacing w:line="360" w:lineRule="auto"/>
      </w:pPr>
      <w:r w:rsidRPr="00084F45">
        <w:t xml:space="preserve">All nominations must be submitted by </w:t>
      </w:r>
      <w:r w:rsidRPr="00084F45">
        <w:rPr>
          <w:b/>
          <w:bCs/>
        </w:rPr>
        <w:t>[</w:t>
      </w:r>
      <w:r w:rsidR="00A02D50">
        <w:rPr>
          <w:b/>
          <w:bCs/>
        </w:rPr>
        <w:t>TBD</w:t>
      </w:r>
      <w:r w:rsidRPr="00084F45">
        <w:rPr>
          <w:b/>
          <w:bCs/>
        </w:rPr>
        <w:t>].</w:t>
      </w:r>
    </w:p>
    <w:p w14:paraId="25A291E4" w14:textId="336828F8" w:rsidR="00957A86" w:rsidRPr="00FB3717" w:rsidRDefault="00957A86" w:rsidP="00DF01AB">
      <w:pPr>
        <w:pStyle w:val="OSUHeading2"/>
      </w:pPr>
      <w:r w:rsidRPr="00084F45">
        <w:t>Questions</w:t>
      </w:r>
    </w:p>
    <w:p w14:paraId="1F3AD8AC" w14:textId="77777777" w:rsidR="00EE24B6" w:rsidRPr="00084F45" w:rsidRDefault="00EE24B6" w:rsidP="007A129E">
      <w:pPr>
        <w:pStyle w:val="OSUBody"/>
        <w:spacing w:line="360" w:lineRule="auto"/>
        <w:rPr>
          <w:rStyle w:val="Strong"/>
          <w:rFonts w:ascii="Baskerville Old Face" w:eastAsiaTheme="majorEastAsia" w:hAnsi="Baskerville Old Face"/>
          <w:b w:val="0"/>
          <w:bCs w:val="0"/>
        </w:rPr>
      </w:pPr>
      <w:r w:rsidRPr="00084F45">
        <w:rPr>
          <w:rStyle w:val="Strong"/>
          <w:rFonts w:ascii="Baskerville Old Face" w:eastAsiaTheme="majorEastAsia" w:hAnsi="Baskerville Old Face"/>
          <w:b w:val="0"/>
          <w:bCs w:val="0"/>
        </w:rPr>
        <w:t>All questions are required:</w:t>
      </w:r>
    </w:p>
    <w:p w14:paraId="2F970212" w14:textId="77777777" w:rsidR="00EE24B6" w:rsidRPr="00084F45" w:rsidRDefault="00EE24B6" w:rsidP="007A129E">
      <w:pPr>
        <w:pStyle w:val="OSUBody"/>
        <w:spacing w:line="360" w:lineRule="auto"/>
      </w:pPr>
      <w:r w:rsidRPr="00084F45">
        <w:rPr>
          <w:rStyle w:val="Strong"/>
          <w:rFonts w:ascii="Baskerville Old Face" w:eastAsiaTheme="majorEastAsia" w:hAnsi="Baskerville Old Face"/>
        </w:rPr>
        <w:t>1.</w:t>
      </w:r>
      <w:r w:rsidRPr="00084F45">
        <w:t xml:space="preserve"> How does the nominee demonstrate dedication to service excellence, including exceeding expectations and fostering a culture of collaboration and effective coordination with both internal and external partners? Please include examples that illustrate their impact on faculty, student, and staff satisfaction.</w:t>
      </w:r>
    </w:p>
    <w:p w14:paraId="4F37403C" w14:textId="77777777" w:rsidR="00EE24B6" w:rsidRPr="00084F45" w:rsidRDefault="00EE24B6" w:rsidP="007A129E">
      <w:pPr>
        <w:pStyle w:val="OSUBody"/>
        <w:spacing w:line="360" w:lineRule="auto"/>
      </w:pPr>
      <w:r w:rsidRPr="00084F45">
        <w:rPr>
          <w:rStyle w:val="Strong"/>
          <w:rFonts w:ascii="Baskerville Old Face" w:eastAsiaTheme="majorEastAsia" w:hAnsi="Baskerville Old Face"/>
        </w:rPr>
        <w:t>2.</w:t>
      </w:r>
      <w:r w:rsidRPr="00084F45">
        <w:t xml:space="preserve"> In what ways does the nominee support personal and professional growth—for themselves and others—and demonstrate strong problem-solving or conflict resolution skills? Provide examples that show their commitment to development and resilience in the face of challenges.</w:t>
      </w:r>
    </w:p>
    <w:p w14:paraId="7DC9DCAB" w14:textId="345B316D" w:rsidR="00B251BB" w:rsidRPr="00084F45" w:rsidRDefault="00B251BB" w:rsidP="00957A86">
      <w:pPr>
        <w:pStyle w:val="NormalWeb"/>
        <w:rPr>
          <w:rFonts w:ascii="Baskerville Old Face" w:hAnsi="Baskerville Old Face"/>
        </w:rPr>
      </w:pPr>
    </w:p>
    <w:sectPr w:rsidR="00B251BB" w:rsidRPr="00084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ratum2 Bold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ievit Offc">
    <w:panose1 w:val="020B0504030101020102"/>
    <w:charset w:val="00"/>
    <w:family w:val="swiss"/>
    <w:pitch w:val="variable"/>
    <w:sig w:usb0="A00000EF" w:usb1="40002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F05F7"/>
    <w:multiLevelType w:val="hybridMultilevel"/>
    <w:tmpl w:val="86A8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B4AC2"/>
    <w:multiLevelType w:val="multilevel"/>
    <w:tmpl w:val="4D309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03C11"/>
    <w:multiLevelType w:val="hybridMultilevel"/>
    <w:tmpl w:val="404AD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4D5D25"/>
    <w:multiLevelType w:val="multilevel"/>
    <w:tmpl w:val="170EE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E046B"/>
    <w:multiLevelType w:val="hybridMultilevel"/>
    <w:tmpl w:val="60620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552F7"/>
    <w:multiLevelType w:val="multilevel"/>
    <w:tmpl w:val="23CC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67ED5"/>
    <w:multiLevelType w:val="multilevel"/>
    <w:tmpl w:val="25A4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463487">
    <w:abstractNumId w:val="5"/>
  </w:num>
  <w:num w:numId="2" w16cid:durableId="956839674">
    <w:abstractNumId w:val="1"/>
  </w:num>
  <w:num w:numId="3" w16cid:durableId="1350445321">
    <w:abstractNumId w:val="3"/>
  </w:num>
  <w:num w:numId="4" w16cid:durableId="2102139702">
    <w:abstractNumId w:val="6"/>
  </w:num>
  <w:num w:numId="5" w16cid:durableId="1255473499">
    <w:abstractNumId w:val="4"/>
  </w:num>
  <w:num w:numId="6" w16cid:durableId="967591328">
    <w:abstractNumId w:val="0"/>
  </w:num>
  <w:num w:numId="7" w16cid:durableId="896622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IonfsidljYhIEdC0iywJyP2PrnlIcNic2wR3L4iIS1CQPDPkthS60ku+3eMUDufrYaK3VBT1xSlFFiOwEFdBw==" w:salt="sVw/kpKyRrLItSc+cCuKk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86"/>
    <w:rsid w:val="00084F45"/>
    <w:rsid w:val="000A374C"/>
    <w:rsid w:val="001F3D20"/>
    <w:rsid w:val="00281509"/>
    <w:rsid w:val="002A55D2"/>
    <w:rsid w:val="003371B6"/>
    <w:rsid w:val="003C6A31"/>
    <w:rsid w:val="00527798"/>
    <w:rsid w:val="005D7A6A"/>
    <w:rsid w:val="00636261"/>
    <w:rsid w:val="00636FDC"/>
    <w:rsid w:val="0068726E"/>
    <w:rsid w:val="006967A0"/>
    <w:rsid w:val="006B7B83"/>
    <w:rsid w:val="006C34BB"/>
    <w:rsid w:val="006D26D2"/>
    <w:rsid w:val="007011FF"/>
    <w:rsid w:val="00716B29"/>
    <w:rsid w:val="007430CB"/>
    <w:rsid w:val="007471B1"/>
    <w:rsid w:val="00751DC3"/>
    <w:rsid w:val="007A129E"/>
    <w:rsid w:val="007C31CF"/>
    <w:rsid w:val="007E1E4E"/>
    <w:rsid w:val="007E4F03"/>
    <w:rsid w:val="007F656A"/>
    <w:rsid w:val="008F0057"/>
    <w:rsid w:val="00957A86"/>
    <w:rsid w:val="00997BC7"/>
    <w:rsid w:val="009E3EBE"/>
    <w:rsid w:val="00A02D50"/>
    <w:rsid w:val="00A67B9D"/>
    <w:rsid w:val="00AB7CD1"/>
    <w:rsid w:val="00B251BB"/>
    <w:rsid w:val="00BA010D"/>
    <w:rsid w:val="00BD4809"/>
    <w:rsid w:val="00DA496D"/>
    <w:rsid w:val="00DC053F"/>
    <w:rsid w:val="00DC131C"/>
    <w:rsid w:val="00DF01AB"/>
    <w:rsid w:val="00EE24B6"/>
    <w:rsid w:val="00EE3873"/>
    <w:rsid w:val="00F017B0"/>
    <w:rsid w:val="00F07C57"/>
    <w:rsid w:val="00FB3717"/>
    <w:rsid w:val="00FC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8AD2"/>
  <w15:chartTrackingRefBased/>
  <w15:docId w15:val="{0359CB57-CF4F-4443-ABF9-4EA99ED8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 Old Face" w:eastAsiaTheme="minorHAnsi" w:hAnsi="Baskerville Old Face" w:cs="Calibri"/>
        <w:color w:val="201F1E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86"/>
  </w:style>
  <w:style w:type="paragraph" w:styleId="Heading1">
    <w:name w:val="heading 1"/>
    <w:basedOn w:val="Normal"/>
    <w:next w:val="Normal"/>
    <w:link w:val="Heading1Char"/>
    <w:uiPriority w:val="9"/>
    <w:qFormat/>
    <w:rsid w:val="005D7A6A"/>
    <w:pPr>
      <w:keepNext/>
      <w:keepLines/>
      <w:spacing w:before="360" w:after="80"/>
      <w:outlineLvl w:val="0"/>
    </w:pPr>
    <w:rPr>
      <w:rFonts w:ascii="Stratum2 Bold" w:eastAsia="Times New Roman" w:hAnsi="Stratum2 Bold" w:cstheme="majorBidi"/>
      <w:color w:val="BF4E14" w:themeColor="accent2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A6A"/>
    <w:pPr>
      <w:keepNext/>
      <w:keepLines/>
      <w:spacing w:before="160" w:after="80"/>
      <w:outlineLvl w:val="1"/>
    </w:pPr>
    <w:rPr>
      <w:rFonts w:ascii="Stratum2 Bold" w:eastAsiaTheme="majorEastAsia" w:hAnsi="Stratum2 Bold" w:cstheme="majorBidi"/>
      <w:color w:val="BF4E14" w:themeColor="accent2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A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A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A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A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A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A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A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A6A"/>
    <w:rPr>
      <w:rFonts w:ascii="Stratum2 Bold" w:eastAsia="Times New Roman" w:hAnsi="Stratum2 Bold" w:cstheme="majorBidi"/>
      <w:color w:val="BF4E14" w:themeColor="accent2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7A6A"/>
    <w:rPr>
      <w:rFonts w:ascii="Stratum2 Bold" w:eastAsiaTheme="majorEastAsia" w:hAnsi="Stratum2 Bold" w:cstheme="majorBidi"/>
      <w:color w:val="BF4E14" w:themeColor="accent2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A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A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A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A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A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A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A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A8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A8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A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A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A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5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957A86"/>
    <w:rPr>
      <w:b/>
      <w:bCs/>
    </w:rPr>
  </w:style>
  <w:style w:type="paragraph" w:customStyle="1" w:styleId="OSUHeading1">
    <w:name w:val="OSU Heading 1"/>
    <w:basedOn w:val="Heading1"/>
    <w:link w:val="OSUHeading1Char"/>
    <w:qFormat/>
    <w:rsid w:val="005D7A6A"/>
    <w:rPr>
      <w:color w:val="D73F09"/>
    </w:rPr>
  </w:style>
  <w:style w:type="character" w:customStyle="1" w:styleId="OSUHeading1Char">
    <w:name w:val="OSU Heading 1 Char"/>
    <w:basedOn w:val="Heading1Char"/>
    <w:link w:val="OSUHeading1"/>
    <w:rsid w:val="005D7A6A"/>
    <w:rPr>
      <w:rFonts w:ascii="Stratum2 Bold" w:eastAsia="Times New Roman" w:hAnsi="Stratum2 Bold" w:cstheme="majorBidi"/>
      <w:color w:val="D73F09"/>
      <w:sz w:val="40"/>
      <w:szCs w:val="40"/>
    </w:rPr>
  </w:style>
  <w:style w:type="paragraph" w:customStyle="1" w:styleId="OSUHeading2">
    <w:name w:val="OSU Heading 2"/>
    <w:basedOn w:val="Heading2"/>
    <w:link w:val="OSUHeading2Char"/>
    <w:qFormat/>
    <w:rsid w:val="00DF01AB"/>
    <w:pPr>
      <w:spacing w:line="360" w:lineRule="auto"/>
    </w:pPr>
    <w:rPr>
      <w:rFonts w:ascii="Georgia" w:hAnsi="Georgia"/>
      <w:b/>
      <w:bCs/>
      <w:color w:val="D73F09"/>
    </w:rPr>
  </w:style>
  <w:style w:type="character" w:customStyle="1" w:styleId="OSUHeading2Char">
    <w:name w:val="OSU Heading 2 Char"/>
    <w:basedOn w:val="Heading2Char"/>
    <w:link w:val="OSUHeading2"/>
    <w:rsid w:val="00DF01AB"/>
    <w:rPr>
      <w:rFonts w:ascii="Georgia" w:eastAsiaTheme="majorEastAsia" w:hAnsi="Georgia" w:cstheme="majorBidi"/>
      <w:b/>
      <w:bCs/>
      <w:color w:val="D73F09"/>
      <w:sz w:val="32"/>
      <w:szCs w:val="32"/>
    </w:rPr>
  </w:style>
  <w:style w:type="paragraph" w:customStyle="1" w:styleId="OSUBody">
    <w:name w:val="OSU Body"/>
    <w:basedOn w:val="Normal"/>
    <w:link w:val="OSUBodyChar"/>
    <w:qFormat/>
    <w:rsid w:val="005D7A6A"/>
    <w:pPr>
      <w:spacing w:before="100" w:beforeAutospacing="1" w:after="100" w:afterAutospacing="1" w:line="240" w:lineRule="auto"/>
    </w:pPr>
    <w:rPr>
      <w:rFonts w:ascii="Kievit Offc" w:eastAsia="Times New Roman" w:hAnsi="Kievit Offc" w:cs="Times New Roman"/>
      <w:color w:val="auto"/>
    </w:rPr>
  </w:style>
  <w:style w:type="character" w:customStyle="1" w:styleId="OSUBodyChar">
    <w:name w:val="OSU Body Char"/>
    <w:basedOn w:val="DefaultParagraphFont"/>
    <w:link w:val="OSUBody"/>
    <w:rsid w:val="005D7A6A"/>
    <w:rPr>
      <w:rFonts w:ascii="Kievit Offc" w:eastAsia="Times New Roman" w:hAnsi="Kievit Offc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427</Words>
  <Characters>2720</Characters>
  <Application>Microsoft Office Word</Application>
  <DocSecurity>8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Kathryne</dc:creator>
  <cp:keywords/>
  <dc:description/>
  <cp:lastModifiedBy>Myers, Kathryne</cp:lastModifiedBy>
  <cp:revision>31</cp:revision>
  <dcterms:created xsi:type="dcterms:W3CDTF">2025-05-23T21:30:00Z</dcterms:created>
  <dcterms:modified xsi:type="dcterms:W3CDTF">2025-10-20T16:33:00Z</dcterms:modified>
</cp:coreProperties>
</file>