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535B" w14:textId="536EA263" w:rsidR="004C428E" w:rsidRPr="00B35A74" w:rsidRDefault="004C428E" w:rsidP="004C428E">
      <w:pPr>
        <w:pStyle w:val="Heading1"/>
        <w:rPr>
          <w:rFonts w:ascii="Aptos" w:hAnsi="Aptos"/>
          <w:b/>
          <w:bCs/>
          <w:sz w:val="32"/>
          <w:szCs w:val="32"/>
        </w:rPr>
      </w:pPr>
      <w:r w:rsidRPr="00B35A74">
        <w:rPr>
          <w:rFonts w:ascii="Aptos" w:hAnsi="Aptos"/>
          <w:b/>
          <w:bCs/>
          <w:color w:val="auto"/>
          <w:sz w:val="32"/>
          <w:szCs w:val="32"/>
        </w:rPr>
        <w:t>202</w:t>
      </w:r>
      <w:r>
        <w:rPr>
          <w:rFonts w:ascii="Aptos" w:hAnsi="Aptos"/>
          <w:b/>
          <w:bCs/>
          <w:color w:val="auto"/>
          <w:sz w:val="32"/>
          <w:szCs w:val="32"/>
        </w:rPr>
        <w:t>4</w:t>
      </w:r>
      <w:r w:rsidRPr="00B35A74">
        <w:rPr>
          <w:rFonts w:ascii="Aptos" w:hAnsi="Aptos"/>
          <w:b/>
          <w:bCs/>
          <w:color w:val="auto"/>
          <w:sz w:val="32"/>
          <w:szCs w:val="32"/>
        </w:rPr>
        <w:t>-202</w:t>
      </w:r>
      <w:r>
        <w:rPr>
          <w:rFonts w:ascii="Aptos" w:hAnsi="Aptos"/>
          <w:b/>
          <w:bCs/>
          <w:color w:val="auto"/>
          <w:sz w:val="32"/>
          <w:szCs w:val="32"/>
        </w:rPr>
        <w:t>5</w:t>
      </w:r>
      <w:r w:rsidRPr="00B35A74">
        <w:rPr>
          <w:rFonts w:ascii="Aptos" w:hAnsi="Aptos"/>
          <w:b/>
          <w:bCs/>
          <w:color w:val="auto"/>
          <w:sz w:val="32"/>
          <w:szCs w:val="32"/>
        </w:rPr>
        <w:t xml:space="preserve"> OSU-Cascades DPT Capstone Summaries</w:t>
      </w:r>
    </w:p>
    <w:p w14:paraId="75CB6032" w14:textId="77777777" w:rsidR="004C428E" w:rsidRDefault="004C428E" w:rsidP="004C428E">
      <w:pPr>
        <w:pStyle w:val="NoSpacing"/>
      </w:pPr>
    </w:p>
    <w:p w14:paraId="36546CA3" w14:textId="04F63E94" w:rsidR="00A420D5" w:rsidRPr="004C428E" w:rsidRDefault="00A420D5" w:rsidP="004C428E">
      <w:pPr>
        <w:pStyle w:val="Heading2"/>
      </w:pPr>
      <w:r w:rsidRPr="004C428E">
        <w:rPr>
          <w:color w:val="auto"/>
          <w:sz w:val="24"/>
          <w:szCs w:val="24"/>
        </w:rPr>
        <w:t>Standardization of Breast Cancer-Related Lymphedema Limb Circumference and Volume Calculation</w:t>
      </w:r>
    </w:p>
    <w:p w14:paraId="5FD885E6" w14:textId="37E5666E" w:rsidR="00A420D5" w:rsidRPr="0069484D" w:rsidRDefault="00A420D5" w:rsidP="004C428E">
      <w:pPr>
        <w:pStyle w:val="NoSpacing"/>
      </w:pPr>
      <w:r>
        <w:t xml:space="preserve">Mentor: </w:t>
      </w:r>
      <w:r w:rsidR="004C428E">
        <w:t>Dr.</w:t>
      </w:r>
      <w:r>
        <w:t xml:space="preserve"> </w:t>
      </w:r>
      <w:r w:rsidR="004C428E">
        <w:t xml:space="preserve">Meredith </w:t>
      </w:r>
      <w:r w:rsidRPr="0069484D">
        <w:t>Wampler-Kuhn</w:t>
      </w:r>
    </w:p>
    <w:p w14:paraId="1095BCD9" w14:textId="18581D64" w:rsidR="00A420D5" w:rsidRDefault="00A420D5" w:rsidP="004C428E">
      <w:pPr>
        <w:pStyle w:val="NoSpacing"/>
      </w:pPr>
      <w:r w:rsidRPr="00A420D5">
        <w:t>Summary: Breast cancer-related lymphedema (BCRL) impacts approximately 65% of women treated for breast cancer. It is common clinical practice to estimate limb volume using circumference measures with frustum calculations of volume. There is a gap in the literature describing which increment of circumference measure is most responsive to change over time. Answering this question will be important to help clinicians select the best increment of measure that will represent treatment progress or worsening of lymphedema over time.</w:t>
      </w:r>
    </w:p>
    <w:p w14:paraId="3F9AF276" w14:textId="77777777" w:rsidR="00A420D5" w:rsidRDefault="00A420D5" w:rsidP="004C428E">
      <w:pPr>
        <w:pStyle w:val="NoSpacing"/>
      </w:pPr>
    </w:p>
    <w:p w14:paraId="6645D9E1" w14:textId="30942D4F" w:rsidR="0018017B" w:rsidRPr="004C428E" w:rsidRDefault="0018017B" w:rsidP="004C428E">
      <w:pPr>
        <w:pStyle w:val="Heading2"/>
        <w:rPr>
          <w:color w:val="auto"/>
          <w:sz w:val="24"/>
          <w:szCs w:val="24"/>
        </w:rPr>
      </w:pPr>
      <w:r w:rsidRPr="004C428E">
        <w:rPr>
          <w:color w:val="auto"/>
          <w:sz w:val="24"/>
          <w:szCs w:val="24"/>
        </w:rPr>
        <w:t>Physical Activity in Adaptive Sports Programs (Qualitative)</w:t>
      </w:r>
    </w:p>
    <w:p w14:paraId="0CEF4CE6" w14:textId="670AB95E" w:rsidR="0018017B" w:rsidRPr="0069484D" w:rsidRDefault="0018017B" w:rsidP="004C428E">
      <w:pPr>
        <w:pStyle w:val="NoSpacing"/>
      </w:pPr>
      <w:r w:rsidRPr="0069484D">
        <w:t xml:space="preserve">Mentor: </w:t>
      </w:r>
      <w:r w:rsidR="004C428E">
        <w:t xml:space="preserve">Dr. </w:t>
      </w:r>
      <w:r>
        <w:t xml:space="preserve">Kathryn </w:t>
      </w:r>
      <w:r w:rsidRPr="0069484D">
        <w:t>Lent</w:t>
      </w:r>
      <w:r>
        <w:t xml:space="preserve"> &amp; </w:t>
      </w:r>
      <w:r w:rsidR="004C428E">
        <w:t xml:space="preserve">Dr. </w:t>
      </w:r>
      <w:r>
        <w:t>Christina Inman</w:t>
      </w:r>
    </w:p>
    <w:p w14:paraId="6892AD4E" w14:textId="34E40DF2" w:rsidR="0018017B" w:rsidRDefault="0018017B" w:rsidP="004C428E">
      <w:pPr>
        <w:pStyle w:val="NoSpacing"/>
      </w:pPr>
      <w:r>
        <w:t xml:space="preserve">Summary: </w:t>
      </w:r>
      <w:r w:rsidRPr="0018017B">
        <w:t xml:space="preserve">The purpose of the study </w:t>
      </w:r>
      <w:r>
        <w:t xml:space="preserve">of this study </w:t>
      </w:r>
      <w:r w:rsidRPr="0018017B">
        <w:t>is to examine physical activity of individuals with a physical disability due to neuropathology who are participating in a</w:t>
      </w:r>
      <w:r>
        <w:t>n</w:t>
      </w:r>
      <w:r w:rsidRPr="0018017B">
        <w:t xml:space="preserve"> adaptive sports program.</w:t>
      </w:r>
      <w:r>
        <w:t xml:space="preserve">  For this qualitative project, semi-structured interviews will be conducted on individuals participating in the program. </w:t>
      </w:r>
    </w:p>
    <w:p w14:paraId="66A21917" w14:textId="77777777" w:rsidR="0018017B" w:rsidRDefault="0018017B" w:rsidP="004C428E">
      <w:pPr>
        <w:pStyle w:val="NoSpacing"/>
      </w:pPr>
    </w:p>
    <w:p w14:paraId="2C10521F" w14:textId="3EA49296" w:rsidR="0018017B" w:rsidRPr="004C428E" w:rsidRDefault="0018017B" w:rsidP="004C428E">
      <w:pPr>
        <w:pStyle w:val="Heading2"/>
        <w:rPr>
          <w:color w:val="auto"/>
          <w:sz w:val="24"/>
          <w:szCs w:val="24"/>
        </w:rPr>
      </w:pPr>
      <w:r w:rsidRPr="004C428E">
        <w:rPr>
          <w:color w:val="auto"/>
          <w:sz w:val="24"/>
          <w:szCs w:val="24"/>
        </w:rPr>
        <w:t>Physical Activity in Adaptive Sports Programs (Quantitative)</w:t>
      </w:r>
    </w:p>
    <w:p w14:paraId="11B26C1F" w14:textId="5CF6A30E" w:rsidR="0018017B" w:rsidRPr="0069484D" w:rsidRDefault="0018017B" w:rsidP="004C428E">
      <w:pPr>
        <w:pStyle w:val="NoSpacing"/>
      </w:pPr>
      <w:r w:rsidRPr="0069484D">
        <w:t xml:space="preserve">Mentors: </w:t>
      </w:r>
      <w:r w:rsidR="004C428E">
        <w:t xml:space="preserve">Dr. </w:t>
      </w:r>
      <w:r>
        <w:t xml:space="preserve">David Phillips &amp; </w:t>
      </w:r>
      <w:r w:rsidR="004C428E">
        <w:t xml:space="preserve">Dr. </w:t>
      </w:r>
      <w:r>
        <w:t>Erin Fitzgerald</w:t>
      </w:r>
    </w:p>
    <w:p w14:paraId="5A09AAEC" w14:textId="15A4D040" w:rsidR="0018017B" w:rsidRDefault="0018017B" w:rsidP="004C428E">
      <w:pPr>
        <w:pStyle w:val="NoSpacing"/>
      </w:pPr>
      <w:r>
        <w:t xml:space="preserve">Summary: </w:t>
      </w:r>
      <w:r w:rsidRPr="0018017B">
        <w:t xml:space="preserve">The purpose of the study </w:t>
      </w:r>
      <w:r>
        <w:t xml:space="preserve">of this study </w:t>
      </w:r>
      <w:r w:rsidRPr="0018017B">
        <w:t>is to examine physical activity of individuals with a physical disability due to neuropathology who are participating in a</w:t>
      </w:r>
      <w:r>
        <w:t>n</w:t>
      </w:r>
      <w:r w:rsidRPr="0018017B">
        <w:t xml:space="preserve"> adaptive sports program.</w:t>
      </w:r>
      <w:r>
        <w:t xml:space="preserve">  For this quantitative project, physical activity will be tracked using wrist-mounted devices, while laboratory tests will measure functional capacity.</w:t>
      </w:r>
    </w:p>
    <w:p w14:paraId="3F2567C4" w14:textId="77777777" w:rsidR="0018017B" w:rsidRDefault="0018017B" w:rsidP="004C428E">
      <w:pPr>
        <w:pStyle w:val="NoSpacing"/>
      </w:pPr>
    </w:p>
    <w:p w14:paraId="190AB31B" w14:textId="7F921798" w:rsidR="0018017B" w:rsidRPr="004C428E" w:rsidRDefault="00A420D5" w:rsidP="004C428E">
      <w:pPr>
        <w:pStyle w:val="Heading2"/>
        <w:rPr>
          <w:color w:val="auto"/>
          <w:sz w:val="24"/>
          <w:szCs w:val="24"/>
        </w:rPr>
      </w:pPr>
      <w:r w:rsidRPr="004C428E">
        <w:rPr>
          <w:color w:val="auto"/>
          <w:sz w:val="24"/>
          <w:szCs w:val="24"/>
        </w:rPr>
        <w:t>The Effect of Trail Running Footwear on Downhill Running Biomechanics</w:t>
      </w:r>
    </w:p>
    <w:p w14:paraId="4A85D1AC" w14:textId="3E8412AF" w:rsidR="0018017B" w:rsidRPr="0069484D" w:rsidRDefault="0018017B" w:rsidP="004C428E">
      <w:pPr>
        <w:pStyle w:val="NoSpacing"/>
      </w:pPr>
      <w:r w:rsidRPr="0069484D">
        <w:t xml:space="preserve">Mentor: </w:t>
      </w:r>
      <w:r w:rsidR="004C428E">
        <w:t xml:space="preserve">Dr. </w:t>
      </w:r>
      <w:r w:rsidR="00A420D5">
        <w:t xml:space="preserve">JJ </w:t>
      </w:r>
      <w:r w:rsidRPr="0069484D">
        <w:t>Hannigan</w:t>
      </w:r>
    </w:p>
    <w:p w14:paraId="20559147" w14:textId="25704365" w:rsidR="00B73E6E" w:rsidRDefault="00A420D5" w:rsidP="004C428E">
      <w:pPr>
        <w:pStyle w:val="NoSpacing"/>
      </w:pPr>
      <w:r>
        <w:t xml:space="preserve">Summary: </w:t>
      </w:r>
      <w:r w:rsidRPr="00A420D5">
        <w:t>Trail running is dramatically increasing in popularity, yet very little research has been done on running biomechanics in a trail environment. This study aims to compare running biomechanics between different footwear variations (maximal and traditional footwear with and without trail shoe lugs) while running downhill on a trail surface.  </w:t>
      </w:r>
    </w:p>
    <w:p w14:paraId="6BD3DDCE" w14:textId="77777777" w:rsidR="00A420D5" w:rsidRDefault="00A420D5" w:rsidP="004C428E">
      <w:pPr>
        <w:pStyle w:val="NoSpacing"/>
      </w:pPr>
    </w:p>
    <w:p w14:paraId="437DD846" w14:textId="68DE8ED0" w:rsidR="00A420D5" w:rsidRPr="004C428E" w:rsidRDefault="00A420D5" w:rsidP="004C428E">
      <w:pPr>
        <w:pStyle w:val="Heading2"/>
        <w:rPr>
          <w:color w:val="auto"/>
          <w:sz w:val="24"/>
          <w:szCs w:val="24"/>
        </w:rPr>
      </w:pPr>
      <w:r w:rsidRPr="004C428E">
        <w:rPr>
          <w:color w:val="auto"/>
          <w:sz w:val="24"/>
          <w:szCs w:val="24"/>
        </w:rPr>
        <w:t>Wearable Technology in Trail Running</w:t>
      </w:r>
    </w:p>
    <w:p w14:paraId="4DDEBF62" w14:textId="65BF6F28" w:rsidR="00A420D5" w:rsidRPr="0069484D" w:rsidRDefault="00A420D5" w:rsidP="004C428E">
      <w:pPr>
        <w:pStyle w:val="NoSpacing"/>
      </w:pPr>
      <w:r w:rsidRPr="0069484D">
        <w:t>Mentor</w:t>
      </w:r>
      <w:r>
        <w:t>s</w:t>
      </w:r>
      <w:r w:rsidRPr="0069484D">
        <w:t xml:space="preserve">: </w:t>
      </w:r>
      <w:r w:rsidR="004C428E">
        <w:t xml:space="preserve">Dr. </w:t>
      </w:r>
      <w:r>
        <w:t xml:space="preserve">JJ </w:t>
      </w:r>
      <w:r w:rsidRPr="0069484D">
        <w:t>Hannigan</w:t>
      </w:r>
      <w:r>
        <w:t xml:space="preserve"> &amp; </w:t>
      </w:r>
      <w:r w:rsidR="004C428E">
        <w:t xml:space="preserve">Dr. </w:t>
      </w:r>
      <w:r>
        <w:t>Holly Gullickson</w:t>
      </w:r>
    </w:p>
    <w:p w14:paraId="0FF38572" w14:textId="0BD2C609" w:rsidR="00A420D5" w:rsidRDefault="00A420D5" w:rsidP="004C428E">
      <w:pPr>
        <w:pStyle w:val="NoSpacing"/>
      </w:pPr>
      <w:r>
        <w:t xml:space="preserve">Summary: </w:t>
      </w:r>
      <w:r w:rsidRPr="00A420D5">
        <w:t>Trail running is dramatically increasing in popularity, yet very little research has been done on running biomechanics in a trail environment. This study aims to compare running biomechanics between runners who are healthy and runners who have sustained an injury within the past year</w:t>
      </w:r>
      <w:r>
        <w:t xml:space="preserve"> using wearable technology, including </w:t>
      </w:r>
      <w:proofErr w:type="spellStart"/>
      <w:r>
        <w:t>RunScribe</w:t>
      </w:r>
      <w:proofErr w:type="spellEnd"/>
      <w:r>
        <w:t xml:space="preserve"> sensors and plantar pressure insoles.</w:t>
      </w:r>
    </w:p>
    <w:p w14:paraId="75CDBA7B" w14:textId="77777777" w:rsidR="00A420D5" w:rsidRDefault="00A420D5" w:rsidP="004C428E">
      <w:pPr>
        <w:pStyle w:val="NoSpacing"/>
      </w:pPr>
    </w:p>
    <w:p w14:paraId="53AA466A" w14:textId="77777777" w:rsidR="00A420D5" w:rsidRPr="004C428E" w:rsidRDefault="00A420D5" w:rsidP="004C428E">
      <w:pPr>
        <w:pStyle w:val="Heading2"/>
        <w:rPr>
          <w:color w:val="auto"/>
          <w:sz w:val="24"/>
          <w:szCs w:val="24"/>
        </w:rPr>
      </w:pPr>
      <w:r w:rsidRPr="004C428E">
        <w:rPr>
          <w:color w:val="auto"/>
          <w:sz w:val="24"/>
          <w:szCs w:val="24"/>
        </w:rPr>
        <w:t>Prognostic Factors Affecting Fall Risk in Adults Participating in Physical Therapy Treatment</w:t>
      </w:r>
    </w:p>
    <w:p w14:paraId="465C25C7" w14:textId="4C7BD05F" w:rsidR="00A420D5" w:rsidRPr="0069484D" w:rsidRDefault="00A420D5" w:rsidP="004C428E">
      <w:pPr>
        <w:pStyle w:val="NoSpacing"/>
      </w:pPr>
      <w:r w:rsidRPr="0069484D">
        <w:t xml:space="preserve">Mentors: </w:t>
      </w:r>
      <w:r w:rsidR="004C428E">
        <w:t xml:space="preserve">Dr. </w:t>
      </w:r>
      <w:r>
        <w:t xml:space="preserve">David Seck, </w:t>
      </w:r>
      <w:r w:rsidR="004C428E">
        <w:t xml:space="preserve">Dr. </w:t>
      </w:r>
      <w:r>
        <w:t xml:space="preserve">Shannon </w:t>
      </w:r>
      <w:r w:rsidRPr="0069484D">
        <w:t xml:space="preserve">Compton, </w:t>
      </w:r>
      <w:r w:rsidR="004C428E">
        <w:t xml:space="preserve">Prof. </w:t>
      </w:r>
      <w:r>
        <w:t>Jenna Gates</w:t>
      </w:r>
    </w:p>
    <w:p w14:paraId="582211E4" w14:textId="77777777" w:rsidR="00A420D5" w:rsidRDefault="00A420D5" w:rsidP="004C428E">
      <w:pPr>
        <w:pStyle w:val="NoSpacing"/>
      </w:pPr>
      <w:r>
        <w:t xml:space="preserve">Summary: </w:t>
      </w:r>
      <w:r w:rsidRPr="00A420D5">
        <w:t>Existing research literature indicates that participation in physical therapy has many benefits for patients with diagnoses such as Parkinson disease, multiple sclerosis, stroke, traumatic brain injury, and concussion. This study aims to play a role in determining prognostic factors affecting ongoing fall risk in patients with these diagnoses. </w:t>
      </w:r>
    </w:p>
    <w:p w14:paraId="38CE4650" w14:textId="77777777" w:rsidR="00A420D5" w:rsidRPr="0069484D" w:rsidRDefault="00A420D5" w:rsidP="004C428E">
      <w:pPr>
        <w:pStyle w:val="NoSpacing"/>
      </w:pPr>
      <w:r>
        <w:t>Injury Risk Factors in Pickleball Players</w:t>
      </w:r>
    </w:p>
    <w:p w14:paraId="214BEBBD" w14:textId="77777777" w:rsidR="004C428E" w:rsidRDefault="004C428E" w:rsidP="004C428E">
      <w:pPr>
        <w:pStyle w:val="NoSpacing"/>
      </w:pPr>
    </w:p>
    <w:p w14:paraId="5C6C4187" w14:textId="4D6C4D3E" w:rsidR="00A420D5" w:rsidRPr="004C428E" w:rsidRDefault="00A420D5" w:rsidP="004C428E">
      <w:pPr>
        <w:pStyle w:val="Heading2"/>
        <w:rPr>
          <w:color w:val="auto"/>
          <w:sz w:val="24"/>
          <w:szCs w:val="24"/>
        </w:rPr>
      </w:pPr>
      <w:r w:rsidRPr="004C428E">
        <w:rPr>
          <w:color w:val="auto"/>
          <w:sz w:val="24"/>
          <w:szCs w:val="24"/>
        </w:rPr>
        <w:t xml:space="preserve">Mentors: </w:t>
      </w:r>
      <w:r w:rsidR="004C428E">
        <w:rPr>
          <w:color w:val="auto"/>
          <w:sz w:val="24"/>
          <w:szCs w:val="24"/>
        </w:rPr>
        <w:t xml:space="preserve">Dr. </w:t>
      </w:r>
      <w:r w:rsidRPr="004C428E">
        <w:rPr>
          <w:color w:val="auto"/>
          <w:sz w:val="24"/>
          <w:szCs w:val="24"/>
        </w:rPr>
        <w:t xml:space="preserve">Petery Schrey &amp; </w:t>
      </w:r>
      <w:r w:rsidR="004C428E">
        <w:rPr>
          <w:color w:val="auto"/>
          <w:sz w:val="24"/>
          <w:szCs w:val="24"/>
        </w:rPr>
        <w:t xml:space="preserve">Dr. </w:t>
      </w:r>
      <w:r w:rsidRPr="004C428E">
        <w:rPr>
          <w:color w:val="auto"/>
          <w:sz w:val="24"/>
          <w:szCs w:val="24"/>
        </w:rPr>
        <w:t xml:space="preserve">Jen </w:t>
      </w:r>
      <w:proofErr w:type="spellStart"/>
      <w:r w:rsidRPr="004C428E">
        <w:rPr>
          <w:color w:val="auto"/>
          <w:sz w:val="24"/>
          <w:szCs w:val="24"/>
        </w:rPr>
        <w:t>Mitol</w:t>
      </w:r>
      <w:proofErr w:type="spellEnd"/>
    </w:p>
    <w:p w14:paraId="401AC969" w14:textId="77777777" w:rsidR="00A420D5" w:rsidRDefault="00A420D5" w:rsidP="004C428E">
      <w:pPr>
        <w:pStyle w:val="NoSpacing"/>
      </w:pPr>
      <w:r>
        <w:t xml:space="preserve">Summary: </w:t>
      </w:r>
      <w:r w:rsidRPr="0018017B">
        <w:t xml:space="preserve">Pickleball has been the fastest growing sport in the US for five consecutive years, but little research on the sport has been </w:t>
      </w:r>
      <w:proofErr w:type="gramStart"/>
      <w:r w:rsidRPr="0018017B">
        <w:t>performed</w:t>
      </w:r>
      <w:proofErr w:type="gramEnd"/>
      <w:r w:rsidRPr="0018017B">
        <w:t xml:space="preserve"> to date. Therefore, the overall purpose of the proposed study is to measure </w:t>
      </w:r>
      <w:r>
        <w:t>knee</w:t>
      </w:r>
      <w:r w:rsidRPr="0018017B">
        <w:t xml:space="preserve"> strength</w:t>
      </w:r>
      <w:r>
        <w:t xml:space="preserve">, agility, endurance and balance </w:t>
      </w:r>
      <w:r w:rsidRPr="0018017B">
        <w:t>in a variety of pickleball players, comparing data across age, gender, sport experience, and level of skill.</w:t>
      </w:r>
    </w:p>
    <w:p w14:paraId="48E9CFAF" w14:textId="77777777" w:rsidR="00A420D5" w:rsidRDefault="00A420D5" w:rsidP="004C428E">
      <w:pPr>
        <w:pStyle w:val="NoSpacing"/>
      </w:pPr>
    </w:p>
    <w:p w14:paraId="5844B5A4" w14:textId="77777777" w:rsidR="00A420D5" w:rsidRPr="004C428E" w:rsidRDefault="00A420D5" w:rsidP="004C428E">
      <w:pPr>
        <w:pStyle w:val="Heading2"/>
        <w:rPr>
          <w:color w:val="auto"/>
          <w:sz w:val="24"/>
          <w:szCs w:val="24"/>
        </w:rPr>
      </w:pPr>
      <w:r w:rsidRPr="004C428E">
        <w:rPr>
          <w:color w:val="auto"/>
          <w:sz w:val="24"/>
          <w:szCs w:val="24"/>
        </w:rPr>
        <w:t>Upper Extremity Joint Position Sense and Motor Learning</w:t>
      </w:r>
    </w:p>
    <w:p w14:paraId="6B880C53" w14:textId="0A29EF2D" w:rsidR="00A420D5" w:rsidRDefault="00A420D5" w:rsidP="004C428E">
      <w:pPr>
        <w:pStyle w:val="NoSpacing"/>
      </w:pPr>
      <w:r w:rsidRPr="0069484D">
        <w:t xml:space="preserve">Mentor: </w:t>
      </w:r>
      <w:r w:rsidR="004C428E">
        <w:t xml:space="preserve">Dr. </w:t>
      </w:r>
      <w:r>
        <w:t xml:space="preserve">David </w:t>
      </w:r>
      <w:r w:rsidRPr="0069484D">
        <w:t>Phillips</w:t>
      </w:r>
    </w:p>
    <w:p w14:paraId="26F8DD8E" w14:textId="48B0CE0A" w:rsidR="00A420D5" w:rsidRPr="00A420D5" w:rsidRDefault="00A420D5" w:rsidP="004C428E">
      <w:pPr>
        <w:pStyle w:val="NoSpacing"/>
      </w:pPr>
      <w:r>
        <w:t xml:space="preserve">Summary: </w:t>
      </w:r>
      <w:r w:rsidRPr="00A420D5">
        <w:t>Joint position sense measures whether an individual is aware of where their limbs are in space without visually being able to see the limb.  It is hypothesized that poor proprioception places you at risk of injury and makes learning new skills slower or more difficult. Therefore, this study aims to investigate the association between upper extremity joint position sense and motor learning.</w:t>
      </w:r>
    </w:p>
    <w:p w14:paraId="46F825E4" w14:textId="77777777" w:rsidR="00A420D5" w:rsidRDefault="00A420D5" w:rsidP="004C428E">
      <w:pPr>
        <w:pStyle w:val="NoSpacing"/>
      </w:pPr>
    </w:p>
    <w:p w14:paraId="5C3C36F4" w14:textId="77777777" w:rsidR="00A420D5" w:rsidRPr="004C428E" w:rsidRDefault="00A420D5" w:rsidP="004C428E">
      <w:pPr>
        <w:pStyle w:val="Heading2"/>
        <w:rPr>
          <w:color w:val="auto"/>
          <w:sz w:val="24"/>
          <w:szCs w:val="24"/>
        </w:rPr>
      </w:pPr>
      <w:r w:rsidRPr="004C428E">
        <w:rPr>
          <w:color w:val="auto"/>
          <w:sz w:val="24"/>
          <w:szCs w:val="24"/>
        </w:rPr>
        <w:t>The Biomechanics of Snowboarding Jumps</w:t>
      </w:r>
    </w:p>
    <w:p w14:paraId="0D151A77" w14:textId="18571CEB" w:rsidR="00A420D5" w:rsidRPr="0069484D" w:rsidRDefault="00A420D5" w:rsidP="004C428E">
      <w:pPr>
        <w:pStyle w:val="NoSpacing"/>
      </w:pPr>
      <w:r w:rsidRPr="0069484D">
        <w:t xml:space="preserve">Mentor: </w:t>
      </w:r>
      <w:r w:rsidR="004C428E">
        <w:t xml:space="preserve">Prof. </w:t>
      </w:r>
      <w:r>
        <w:t xml:space="preserve">Jay </w:t>
      </w:r>
      <w:r w:rsidRPr="0069484D">
        <w:t>Dicharry</w:t>
      </w:r>
    </w:p>
    <w:p w14:paraId="7DA50950" w14:textId="77777777" w:rsidR="00A420D5" w:rsidRDefault="00A420D5" w:rsidP="004C428E">
      <w:pPr>
        <w:pStyle w:val="NoSpacing"/>
      </w:pPr>
      <w:r>
        <w:t xml:space="preserve">Summary: </w:t>
      </w:r>
      <w:r w:rsidRPr="0018017B">
        <w:t xml:space="preserve">The biomechanics of snowboarding </w:t>
      </w:r>
      <w:r>
        <w:t>is</w:t>
      </w:r>
      <w:r w:rsidRPr="0018017B">
        <w:t xml:space="preserve"> vastly under-studied as compared to skiing. </w:t>
      </w:r>
      <w:r>
        <w:t>The purpose of this initial study is to assess how snowboarding stance affects jump performance in elite snowboarders.</w:t>
      </w:r>
    </w:p>
    <w:p w14:paraId="73609B8C" w14:textId="77777777" w:rsidR="00A420D5" w:rsidRDefault="00A420D5" w:rsidP="004C428E">
      <w:pPr>
        <w:pStyle w:val="NoSpacing"/>
      </w:pPr>
    </w:p>
    <w:p w14:paraId="412EA167" w14:textId="77777777" w:rsidR="00A420D5" w:rsidRDefault="00A420D5" w:rsidP="004C428E">
      <w:pPr>
        <w:pStyle w:val="NoSpacing"/>
      </w:pPr>
    </w:p>
    <w:sectPr w:rsidR="00A42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7B"/>
    <w:rsid w:val="0018017B"/>
    <w:rsid w:val="003536EA"/>
    <w:rsid w:val="004C428E"/>
    <w:rsid w:val="005F076A"/>
    <w:rsid w:val="007502A0"/>
    <w:rsid w:val="00A420D5"/>
    <w:rsid w:val="00B6228B"/>
    <w:rsid w:val="00B73E6E"/>
    <w:rsid w:val="00DA0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5B89"/>
  <w15:chartTrackingRefBased/>
  <w15:docId w15:val="{41778C32-6629-4727-BCBA-80E28A36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17B"/>
    <w:pPr>
      <w:spacing w:line="259" w:lineRule="auto"/>
    </w:pPr>
    <w:rPr>
      <w:sz w:val="22"/>
      <w:szCs w:val="22"/>
    </w:rPr>
  </w:style>
  <w:style w:type="paragraph" w:styleId="Heading1">
    <w:name w:val="heading 1"/>
    <w:basedOn w:val="Normal"/>
    <w:next w:val="Normal"/>
    <w:link w:val="Heading1Char"/>
    <w:uiPriority w:val="9"/>
    <w:qFormat/>
    <w:rsid w:val="0018017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017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17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17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18017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18017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8017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8017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8017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0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17B"/>
    <w:rPr>
      <w:rFonts w:eastAsiaTheme="majorEastAsia" w:cstheme="majorBidi"/>
      <w:color w:val="272727" w:themeColor="text1" w:themeTint="D8"/>
    </w:rPr>
  </w:style>
  <w:style w:type="paragraph" w:styleId="Title">
    <w:name w:val="Title"/>
    <w:basedOn w:val="Normal"/>
    <w:next w:val="Normal"/>
    <w:link w:val="TitleChar"/>
    <w:uiPriority w:val="10"/>
    <w:qFormat/>
    <w:rsid w:val="00180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17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17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8017B"/>
    <w:rPr>
      <w:i/>
      <w:iCs/>
      <w:color w:val="404040" w:themeColor="text1" w:themeTint="BF"/>
    </w:rPr>
  </w:style>
  <w:style w:type="paragraph" w:styleId="ListParagraph">
    <w:name w:val="List Paragraph"/>
    <w:basedOn w:val="Normal"/>
    <w:uiPriority w:val="34"/>
    <w:qFormat/>
    <w:rsid w:val="0018017B"/>
    <w:pPr>
      <w:spacing w:line="278" w:lineRule="auto"/>
      <w:ind w:left="720"/>
      <w:contextualSpacing/>
    </w:pPr>
    <w:rPr>
      <w:sz w:val="24"/>
      <w:szCs w:val="24"/>
    </w:rPr>
  </w:style>
  <w:style w:type="character" w:styleId="IntenseEmphasis">
    <w:name w:val="Intense Emphasis"/>
    <w:basedOn w:val="DefaultParagraphFont"/>
    <w:uiPriority w:val="21"/>
    <w:qFormat/>
    <w:rsid w:val="0018017B"/>
    <w:rPr>
      <w:i/>
      <w:iCs/>
      <w:color w:val="0F4761" w:themeColor="accent1" w:themeShade="BF"/>
    </w:rPr>
  </w:style>
  <w:style w:type="paragraph" w:styleId="IntenseQuote">
    <w:name w:val="Intense Quote"/>
    <w:basedOn w:val="Normal"/>
    <w:next w:val="Normal"/>
    <w:link w:val="IntenseQuoteChar"/>
    <w:uiPriority w:val="30"/>
    <w:qFormat/>
    <w:rsid w:val="0018017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18017B"/>
    <w:rPr>
      <w:i/>
      <w:iCs/>
      <w:color w:val="0F4761" w:themeColor="accent1" w:themeShade="BF"/>
    </w:rPr>
  </w:style>
  <w:style w:type="character" w:styleId="IntenseReference">
    <w:name w:val="Intense Reference"/>
    <w:basedOn w:val="DefaultParagraphFont"/>
    <w:uiPriority w:val="32"/>
    <w:qFormat/>
    <w:rsid w:val="0018017B"/>
    <w:rPr>
      <w:b/>
      <w:bCs/>
      <w:smallCaps/>
      <w:color w:val="0F4761" w:themeColor="accent1" w:themeShade="BF"/>
      <w:spacing w:val="5"/>
    </w:rPr>
  </w:style>
  <w:style w:type="paragraph" w:styleId="NoSpacing">
    <w:name w:val="No Spacing"/>
    <w:uiPriority w:val="1"/>
    <w:qFormat/>
    <w:rsid w:val="004C428E"/>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11187">
      <w:bodyDiv w:val="1"/>
      <w:marLeft w:val="0"/>
      <w:marRight w:val="0"/>
      <w:marTop w:val="0"/>
      <w:marBottom w:val="0"/>
      <w:divBdr>
        <w:top w:val="none" w:sz="0" w:space="0" w:color="auto"/>
        <w:left w:val="none" w:sz="0" w:space="0" w:color="auto"/>
        <w:bottom w:val="none" w:sz="0" w:space="0" w:color="auto"/>
        <w:right w:val="none" w:sz="0" w:space="0" w:color="auto"/>
      </w:divBdr>
      <w:divsChild>
        <w:div w:id="1086728947">
          <w:marLeft w:val="0"/>
          <w:marRight w:val="0"/>
          <w:marTop w:val="0"/>
          <w:marBottom w:val="300"/>
          <w:divBdr>
            <w:top w:val="none" w:sz="0" w:space="0" w:color="auto"/>
            <w:left w:val="none" w:sz="0" w:space="0" w:color="auto"/>
            <w:bottom w:val="none" w:sz="0" w:space="0" w:color="auto"/>
            <w:right w:val="none" w:sz="0" w:space="0" w:color="auto"/>
          </w:divBdr>
          <w:divsChild>
            <w:div w:id="1571037848">
              <w:marLeft w:val="0"/>
              <w:marRight w:val="0"/>
              <w:marTop w:val="0"/>
              <w:marBottom w:val="0"/>
              <w:divBdr>
                <w:top w:val="none" w:sz="0" w:space="0" w:color="auto"/>
                <w:left w:val="none" w:sz="0" w:space="0" w:color="auto"/>
                <w:bottom w:val="none" w:sz="0" w:space="0" w:color="auto"/>
                <w:right w:val="none" w:sz="0" w:space="0" w:color="auto"/>
              </w:divBdr>
              <w:divsChild>
                <w:div w:id="322975690">
                  <w:marLeft w:val="0"/>
                  <w:marRight w:val="0"/>
                  <w:marTop w:val="0"/>
                  <w:marBottom w:val="150"/>
                  <w:divBdr>
                    <w:top w:val="none" w:sz="0" w:space="0" w:color="auto"/>
                    <w:left w:val="none" w:sz="0" w:space="0" w:color="auto"/>
                    <w:bottom w:val="none" w:sz="0" w:space="0" w:color="auto"/>
                    <w:right w:val="none" w:sz="0" w:space="0" w:color="auto"/>
                  </w:divBdr>
                  <w:divsChild>
                    <w:div w:id="1056929391">
                      <w:marLeft w:val="0"/>
                      <w:marRight w:val="0"/>
                      <w:marTop w:val="0"/>
                      <w:marBottom w:val="0"/>
                      <w:divBdr>
                        <w:top w:val="none" w:sz="0" w:space="0" w:color="auto"/>
                        <w:left w:val="none" w:sz="0" w:space="0" w:color="auto"/>
                        <w:bottom w:val="none" w:sz="0" w:space="0" w:color="auto"/>
                        <w:right w:val="none" w:sz="0" w:space="0" w:color="auto"/>
                      </w:divBdr>
                      <w:divsChild>
                        <w:div w:id="1812476853">
                          <w:marLeft w:val="0"/>
                          <w:marRight w:val="0"/>
                          <w:marTop w:val="225"/>
                          <w:marBottom w:val="0"/>
                          <w:divBdr>
                            <w:top w:val="none" w:sz="0" w:space="0" w:color="auto"/>
                            <w:left w:val="none" w:sz="0" w:space="0" w:color="auto"/>
                            <w:bottom w:val="none" w:sz="0" w:space="0" w:color="auto"/>
                            <w:right w:val="none" w:sz="0" w:space="0" w:color="auto"/>
                          </w:divBdr>
                          <w:divsChild>
                            <w:div w:id="1898936118">
                              <w:marLeft w:val="0"/>
                              <w:marRight w:val="0"/>
                              <w:marTop w:val="0"/>
                              <w:marBottom w:val="0"/>
                              <w:divBdr>
                                <w:top w:val="none" w:sz="0" w:space="0" w:color="auto"/>
                                <w:left w:val="none" w:sz="0" w:space="0" w:color="auto"/>
                                <w:bottom w:val="none" w:sz="0" w:space="0" w:color="auto"/>
                                <w:right w:val="none" w:sz="0" w:space="0" w:color="auto"/>
                              </w:divBdr>
                              <w:divsChild>
                                <w:div w:id="1745300196">
                                  <w:marLeft w:val="0"/>
                                  <w:marRight w:val="0"/>
                                  <w:marTop w:val="150"/>
                                  <w:marBottom w:val="0"/>
                                  <w:divBdr>
                                    <w:top w:val="none" w:sz="0" w:space="0" w:color="auto"/>
                                    <w:left w:val="none" w:sz="0" w:space="0" w:color="auto"/>
                                    <w:bottom w:val="none" w:sz="0" w:space="0" w:color="auto"/>
                                    <w:right w:val="none" w:sz="0" w:space="0" w:color="auto"/>
                                  </w:divBdr>
                                  <w:divsChild>
                                    <w:div w:id="1449426055">
                                      <w:marLeft w:val="0"/>
                                      <w:marRight w:val="0"/>
                                      <w:marTop w:val="0"/>
                                      <w:marBottom w:val="0"/>
                                      <w:divBdr>
                                        <w:top w:val="single" w:sz="12" w:space="8" w:color="C8C8C8"/>
                                        <w:left w:val="single" w:sz="12" w:space="15" w:color="C8C8C8"/>
                                        <w:bottom w:val="single" w:sz="12" w:space="4" w:color="C8C8C8"/>
                                        <w:right w:val="single" w:sz="12" w:space="15" w:color="C8C8C8"/>
                                      </w:divBdr>
                                    </w:div>
                                  </w:divsChild>
                                </w:div>
                              </w:divsChild>
                            </w:div>
                          </w:divsChild>
                        </w:div>
                      </w:divsChild>
                    </w:div>
                  </w:divsChild>
                </w:div>
              </w:divsChild>
            </w:div>
          </w:divsChild>
        </w:div>
      </w:divsChild>
    </w:div>
    <w:div w:id="1599210926">
      <w:bodyDiv w:val="1"/>
      <w:marLeft w:val="0"/>
      <w:marRight w:val="0"/>
      <w:marTop w:val="0"/>
      <w:marBottom w:val="0"/>
      <w:divBdr>
        <w:top w:val="none" w:sz="0" w:space="0" w:color="auto"/>
        <w:left w:val="none" w:sz="0" w:space="0" w:color="auto"/>
        <w:bottom w:val="none" w:sz="0" w:space="0" w:color="auto"/>
        <w:right w:val="none" w:sz="0" w:space="0" w:color="auto"/>
      </w:divBdr>
      <w:divsChild>
        <w:div w:id="1151483425">
          <w:marLeft w:val="0"/>
          <w:marRight w:val="0"/>
          <w:marTop w:val="0"/>
          <w:marBottom w:val="0"/>
          <w:divBdr>
            <w:top w:val="none" w:sz="0" w:space="0" w:color="auto"/>
            <w:left w:val="none" w:sz="0" w:space="0" w:color="auto"/>
            <w:bottom w:val="none" w:sz="0" w:space="0" w:color="auto"/>
            <w:right w:val="none" w:sz="0" w:space="0" w:color="auto"/>
          </w:divBdr>
          <w:divsChild>
            <w:div w:id="1588342082">
              <w:marLeft w:val="0"/>
              <w:marRight w:val="0"/>
              <w:marTop w:val="0"/>
              <w:marBottom w:val="0"/>
              <w:divBdr>
                <w:top w:val="none" w:sz="0" w:space="0" w:color="auto"/>
                <w:left w:val="none" w:sz="0" w:space="0" w:color="auto"/>
                <w:bottom w:val="none" w:sz="0" w:space="0" w:color="auto"/>
                <w:right w:val="none" w:sz="0" w:space="0" w:color="auto"/>
              </w:divBdr>
              <w:divsChild>
                <w:div w:id="12809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337150">
          <w:marLeft w:val="0"/>
          <w:marRight w:val="0"/>
          <w:marTop w:val="0"/>
          <w:marBottom w:val="0"/>
          <w:divBdr>
            <w:top w:val="none" w:sz="0" w:space="0" w:color="auto"/>
            <w:left w:val="none" w:sz="0" w:space="0" w:color="auto"/>
            <w:bottom w:val="none" w:sz="0" w:space="0" w:color="auto"/>
            <w:right w:val="none" w:sz="0" w:space="0" w:color="auto"/>
          </w:divBdr>
          <w:divsChild>
            <w:div w:id="654651496">
              <w:marLeft w:val="0"/>
              <w:marRight w:val="0"/>
              <w:marTop w:val="0"/>
              <w:marBottom w:val="0"/>
              <w:divBdr>
                <w:top w:val="none" w:sz="0" w:space="0" w:color="auto"/>
                <w:left w:val="none" w:sz="0" w:space="0" w:color="auto"/>
                <w:bottom w:val="none" w:sz="0" w:space="0" w:color="auto"/>
                <w:right w:val="none" w:sz="0" w:space="0" w:color="auto"/>
              </w:divBdr>
              <w:divsChild>
                <w:div w:id="572618338">
                  <w:marLeft w:val="0"/>
                  <w:marRight w:val="60"/>
                  <w:marTop w:val="0"/>
                  <w:marBottom w:val="0"/>
                  <w:divBdr>
                    <w:top w:val="single" w:sz="6" w:space="9" w:color="878787"/>
                    <w:left w:val="single" w:sz="6" w:space="18" w:color="878787"/>
                    <w:bottom w:val="single" w:sz="6" w:space="9" w:color="878787"/>
                    <w:right w:val="single" w:sz="6" w:space="18" w:color="878787"/>
                  </w:divBdr>
                </w:div>
                <w:div w:id="808671329">
                  <w:marLeft w:val="0"/>
                  <w:marRight w:val="60"/>
                  <w:marTop w:val="0"/>
                  <w:marBottom w:val="0"/>
                  <w:divBdr>
                    <w:top w:val="single" w:sz="6" w:space="9" w:color="878787"/>
                    <w:left w:val="single" w:sz="6" w:space="18" w:color="878787"/>
                    <w:bottom w:val="single" w:sz="6" w:space="9" w:color="878787"/>
                    <w:right w:val="single" w:sz="6" w:space="18" w:color="878787"/>
                  </w:divBdr>
                </w:div>
              </w:divsChild>
            </w:div>
          </w:divsChild>
        </w:div>
      </w:divsChild>
    </w:div>
    <w:div w:id="1884826981">
      <w:bodyDiv w:val="1"/>
      <w:marLeft w:val="0"/>
      <w:marRight w:val="0"/>
      <w:marTop w:val="0"/>
      <w:marBottom w:val="0"/>
      <w:divBdr>
        <w:top w:val="none" w:sz="0" w:space="0" w:color="auto"/>
        <w:left w:val="none" w:sz="0" w:space="0" w:color="auto"/>
        <w:bottom w:val="none" w:sz="0" w:space="0" w:color="auto"/>
        <w:right w:val="none" w:sz="0" w:space="0" w:color="auto"/>
      </w:divBdr>
      <w:divsChild>
        <w:div w:id="1197162120">
          <w:marLeft w:val="0"/>
          <w:marRight w:val="0"/>
          <w:marTop w:val="0"/>
          <w:marBottom w:val="0"/>
          <w:divBdr>
            <w:top w:val="none" w:sz="0" w:space="0" w:color="auto"/>
            <w:left w:val="none" w:sz="0" w:space="0" w:color="auto"/>
            <w:bottom w:val="none" w:sz="0" w:space="0" w:color="auto"/>
            <w:right w:val="none" w:sz="0" w:space="0" w:color="auto"/>
          </w:divBdr>
          <w:divsChild>
            <w:div w:id="1035042073">
              <w:marLeft w:val="0"/>
              <w:marRight w:val="0"/>
              <w:marTop w:val="0"/>
              <w:marBottom w:val="0"/>
              <w:divBdr>
                <w:top w:val="none" w:sz="0" w:space="0" w:color="auto"/>
                <w:left w:val="none" w:sz="0" w:space="0" w:color="auto"/>
                <w:bottom w:val="none" w:sz="0" w:space="0" w:color="auto"/>
                <w:right w:val="none" w:sz="0" w:space="0" w:color="auto"/>
              </w:divBdr>
              <w:divsChild>
                <w:div w:id="7239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53570">
          <w:marLeft w:val="0"/>
          <w:marRight w:val="0"/>
          <w:marTop w:val="0"/>
          <w:marBottom w:val="0"/>
          <w:divBdr>
            <w:top w:val="none" w:sz="0" w:space="0" w:color="auto"/>
            <w:left w:val="none" w:sz="0" w:space="0" w:color="auto"/>
            <w:bottom w:val="none" w:sz="0" w:space="0" w:color="auto"/>
            <w:right w:val="none" w:sz="0" w:space="0" w:color="auto"/>
          </w:divBdr>
          <w:divsChild>
            <w:div w:id="2050373976">
              <w:marLeft w:val="0"/>
              <w:marRight w:val="0"/>
              <w:marTop w:val="0"/>
              <w:marBottom w:val="0"/>
              <w:divBdr>
                <w:top w:val="none" w:sz="0" w:space="0" w:color="auto"/>
                <w:left w:val="none" w:sz="0" w:space="0" w:color="auto"/>
                <w:bottom w:val="none" w:sz="0" w:space="0" w:color="auto"/>
                <w:right w:val="none" w:sz="0" w:space="0" w:color="auto"/>
              </w:divBdr>
              <w:divsChild>
                <w:div w:id="1651207966">
                  <w:marLeft w:val="0"/>
                  <w:marRight w:val="60"/>
                  <w:marTop w:val="0"/>
                  <w:marBottom w:val="0"/>
                  <w:divBdr>
                    <w:top w:val="single" w:sz="6" w:space="9" w:color="878787"/>
                    <w:left w:val="single" w:sz="6" w:space="18" w:color="878787"/>
                    <w:bottom w:val="single" w:sz="6" w:space="9" w:color="878787"/>
                    <w:right w:val="single" w:sz="6" w:space="18" w:color="878787"/>
                  </w:divBdr>
                </w:div>
                <w:div w:id="84807044">
                  <w:marLeft w:val="0"/>
                  <w:marRight w:val="60"/>
                  <w:marTop w:val="0"/>
                  <w:marBottom w:val="0"/>
                  <w:divBdr>
                    <w:top w:val="single" w:sz="6" w:space="9" w:color="878787"/>
                    <w:left w:val="single" w:sz="6" w:space="18" w:color="878787"/>
                    <w:bottom w:val="single" w:sz="6" w:space="9" w:color="878787"/>
                    <w:right w:val="single" w:sz="6" w:space="18" w:color="878787"/>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613</Words>
  <Characters>3614</Characters>
  <Application>Microsoft Office Word</Application>
  <DocSecurity>0</DocSecurity>
  <Lines>68</Lines>
  <Paragraphs>28</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Hannigan, JJ</dc:creator>
  <cp:keywords/>
  <dc:description/>
  <cp:lastModifiedBy>Zardinejad, Jordon D</cp:lastModifiedBy>
  <cp:revision>5</cp:revision>
  <dcterms:created xsi:type="dcterms:W3CDTF">2026-04-15T17:06:00Z</dcterms:created>
  <dcterms:modified xsi:type="dcterms:W3CDTF">2026-04-15T17:24:00Z</dcterms:modified>
</cp:coreProperties>
</file>