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E23C" w14:textId="7E0B0004" w:rsidR="001D0857" w:rsidRPr="00985202" w:rsidRDefault="001D0857">
      <w:pPr>
        <w:rPr>
          <w:sz w:val="22"/>
          <w:szCs w:val="22"/>
        </w:rPr>
      </w:pPr>
      <w:r w:rsidRPr="00985202">
        <w:rPr>
          <w:noProof/>
          <w:sz w:val="22"/>
          <w:szCs w:val="22"/>
        </w:rPr>
        <w:drawing>
          <wp:anchor distT="0" distB="0" distL="114300" distR="114300" simplePos="0" relativeHeight="251659264" behindDoc="0" locked="0" layoutInCell="1" allowOverlap="1" wp14:anchorId="5046DFEF" wp14:editId="63C97A06">
            <wp:simplePos x="0" y="0"/>
            <wp:positionH relativeFrom="column">
              <wp:posOffset>-407719</wp:posOffset>
            </wp:positionH>
            <wp:positionV relativeFrom="paragraph">
              <wp:posOffset>-703092</wp:posOffset>
            </wp:positionV>
            <wp:extent cx="2517514" cy="780315"/>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7514" cy="780315"/>
                    </a:xfrm>
                    <a:prstGeom prst="rect">
                      <a:avLst/>
                    </a:prstGeom>
                  </pic:spPr>
                </pic:pic>
              </a:graphicData>
            </a:graphic>
            <wp14:sizeRelH relativeFrom="page">
              <wp14:pctWidth>0</wp14:pctWidth>
            </wp14:sizeRelH>
            <wp14:sizeRelV relativeFrom="page">
              <wp14:pctHeight>0</wp14:pctHeight>
            </wp14:sizeRelV>
          </wp:anchor>
        </w:drawing>
      </w:r>
    </w:p>
    <w:p w14:paraId="5E312774" w14:textId="77777777" w:rsidR="00944712" w:rsidRDefault="00944712" w:rsidP="00944712">
      <w:pPr>
        <w:rPr>
          <w:rFonts w:cs="Tahoma"/>
          <w:b/>
          <w:sz w:val="22"/>
          <w:szCs w:val="22"/>
        </w:rPr>
      </w:pPr>
    </w:p>
    <w:p w14:paraId="1EC3828E" w14:textId="77777777" w:rsidR="00944712" w:rsidRDefault="00944712" w:rsidP="00944712">
      <w:pPr>
        <w:rPr>
          <w:rFonts w:cs="Tahoma"/>
          <w:b/>
          <w:sz w:val="22"/>
          <w:szCs w:val="22"/>
        </w:rPr>
      </w:pPr>
    </w:p>
    <w:p w14:paraId="66E4FA46" w14:textId="77777777" w:rsidR="00944712" w:rsidRPr="003E460B" w:rsidRDefault="00944712" w:rsidP="00944712">
      <w:pPr>
        <w:shd w:val="clear" w:color="auto" w:fill="F2F2F2" w:themeFill="background1" w:themeFillShade="F2"/>
        <w:rPr>
          <w:b/>
          <w:sz w:val="22"/>
          <w:szCs w:val="22"/>
        </w:rPr>
      </w:pPr>
      <w:r w:rsidRPr="003E460B">
        <w:rPr>
          <w:rFonts w:cs="Tahoma"/>
          <w:b/>
          <w:sz w:val="22"/>
          <w:szCs w:val="22"/>
        </w:rPr>
        <w:t xml:space="preserve">Student Worker Support </w:t>
      </w:r>
      <w:r>
        <w:rPr>
          <w:rFonts w:cs="Tahoma"/>
          <w:b/>
          <w:sz w:val="22"/>
          <w:szCs w:val="22"/>
        </w:rPr>
        <w:t>Policy and Explanation</w:t>
      </w:r>
    </w:p>
    <w:p w14:paraId="79623C72" w14:textId="77777777" w:rsidR="00944712" w:rsidRPr="003E460B" w:rsidRDefault="00944712" w:rsidP="00944712">
      <w:pPr>
        <w:rPr>
          <w:rFonts w:cs="Tahoma"/>
          <w:sz w:val="22"/>
          <w:szCs w:val="22"/>
        </w:rPr>
      </w:pPr>
    </w:p>
    <w:p w14:paraId="48B5ECA1" w14:textId="77777777" w:rsidR="00944712" w:rsidRDefault="00944712" w:rsidP="00944712">
      <w:pPr>
        <w:rPr>
          <w:rFonts w:cs="Tahoma"/>
          <w:sz w:val="22"/>
          <w:szCs w:val="22"/>
        </w:rPr>
      </w:pPr>
      <w:r w:rsidRPr="003E460B">
        <w:rPr>
          <w:rFonts w:cs="Tahoma"/>
          <w:sz w:val="22"/>
          <w:szCs w:val="22"/>
        </w:rPr>
        <w:t>There are three kinds of student workers that are funded to support faculty, programs</w:t>
      </w:r>
      <w:r>
        <w:rPr>
          <w:rFonts w:cs="Tahoma"/>
          <w:sz w:val="22"/>
          <w:szCs w:val="22"/>
        </w:rPr>
        <w:t>,</w:t>
      </w:r>
      <w:r w:rsidRPr="003E460B">
        <w:rPr>
          <w:rFonts w:cs="Tahoma"/>
          <w:sz w:val="22"/>
          <w:szCs w:val="22"/>
        </w:rPr>
        <w:t xml:space="preserve"> </w:t>
      </w:r>
      <w:r>
        <w:rPr>
          <w:rFonts w:cs="Tahoma"/>
          <w:sz w:val="22"/>
          <w:szCs w:val="22"/>
        </w:rPr>
        <w:t>and courses.</w:t>
      </w:r>
    </w:p>
    <w:p w14:paraId="0643C937" w14:textId="77777777" w:rsidR="00944712" w:rsidRPr="003E460B" w:rsidRDefault="00944712" w:rsidP="00944712">
      <w:pPr>
        <w:rPr>
          <w:rFonts w:cs="Tahoma"/>
          <w:sz w:val="22"/>
          <w:szCs w:val="22"/>
        </w:rPr>
      </w:pPr>
    </w:p>
    <w:p w14:paraId="718AE598" w14:textId="7985E210" w:rsidR="00944712" w:rsidRPr="00951397" w:rsidRDefault="00944712" w:rsidP="00944712">
      <w:pPr>
        <w:pStyle w:val="ListParagraph"/>
        <w:numPr>
          <w:ilvl w:val="0"/>
          <w:numId w:val="1"/>
        </w:numPr>
        <w:rPr>
          <w:rFonts w:asciiTheme="minorHAnsi" w:hAnsiTheme="minorHAnsi"/>
          <w:sz w:val="22"/>
          <w:szCs w:val="22"/>
        </w:rPr>
      </w:pPr>
      <w:r w:rsidRPr="003E460B">
        <w:rPr>
          <w:rFonts w:asciiTheme="minorHAnsi" w:hAnsiTheme="minorHAnsi" w:cs="Tahoma"/>
          <w:b/>
          <w:sz w:val="22"/>
          <w:szCs w:val="22"/>
        </w:rPr>
        <w:t>Faculty Support</w:t>
      </w:r>
      <w:r w:rsidRPr="003E460B">
        <w:rPr>
          <w:rFonts w:asciiTheme="minorHAnsi" w:hAnsiTheme="minorHAnsi" w:cs="Tahoma"/>
          <w:sz w:val="22"/>
          <w:szCs w:val="22"/>
        </w:rPr>
        <w:t xml:space="preserve">: Each </w:t>
      </w:r>
      <w:r>
        <w:rPr>
          <w:rFonts w:asciiTheme="minorHAnsi" w:hAnsiTheme="minorHAnsi" w:cs="Tahoma"/>
          <w:sz w:val="22"/>
          <w:szCs w:val="22"/>
        </w:rPr>
        <w:t xml:space="preserve">full-time </w:t>
      </w:r>
      <w:r w:rsidRPr="003E460B">
        <w:rPr>
          <w:rFonts w:asciiTheme="minorHAnsi" w:hAnsiTheme="minorHAnsi" w:cs="Tahoma"/>
          <w:sz w:val="22"/>
          <w:szCs w:val="22"/>
        </w:rPr>
        <w:t xml:space="preserve">faculty member is provided with 100 hours of student worker support. </w:t>
      </w:r>
      <w:r>
        <w:rPr>
          <w:rFonts w:asciiTheme="minorHAnsi" w:hAnsiTheme="minorHAnsi" w:cs="Tahoma"/>
          <w:sz w:val="22"/>
          <w:szCs w:val="22"/>
        </w:rPr>
        <w:t>This support can be used to support student-</w:t>
      </w:r>
      <w:r w:rsidRPr="003E460B">
        <w:rPr>
          <w:rFonts w:asciiTheme="minorHAnsi" w:hAnsiTheme="minorHAnsi" w:cs="Tahoma"/>
          <w:sz w:val="22"/>
          <w:szCs w:val="22"/>
        </w:rPr>
        <w:t xml:space="preserve">related activities or </w:t>
      </w:r>
      <w:r>
        <w:rPr>
          <w:rFonts w:asciiTheme="minorHAnsi" w:hAnsiTheme="minorHAnsi" w:cs="Tahoma"/>
          <w:sz w:val="22"/>
          <w:szCs w:val="22"/>
        </w:rPr>
        <w:t>maintaining currency/scholarship/</w:t>
      </w:r>
      <w:r w:rsidRPr="003E460B">
        <w:rPr>
          <w:rFonts w:asciiTheme="minorHAnsi" w:hAnsiTheme="minorHAnsi" w:cs="Tahoma"/>
          <w:sz w:val="22"/>
          <w:szCs w:val="22"/>
        </w:rPr>
        <w:t xml:space="preserve">outreach. The timing of this support can be over one or multiple </w:t>
      </w:r>
      <w:r>
        <w:rPr>
          <w:rFonts w:asciiTheme="minorHAnsi" w:hAnsiTheme="minorHAnsi" w:cs="Tahoma"/>
          <w:sz w:val="22"/>
          <w:szCs w:val="22"/>
        </w:rPr>
        <w:t>terms (please specify).</w:t>
      </w:r>
    </w:p>
    <w:p w14:paraId="7896F545" w14:textId="77777777" w:rsidR="00944712" w:rsidRPr="00951397" w:rsidRDefault="00944712" w:rsidP="00944712">
      <w:pPr>
        <w:pStyle w:val="ListParagraph"/>
        <w:rPr>
          <w:rFonts w:asciiTheme="minorHAnsi" w:hAnsiTheme="minorHAnsi"/>
          <w:sz w:val="22"/>
          <w:szCs w:val="22"/>
        </w:rPr>
      </w:pPr>
    </w:p>
    <w:p w14:paraId="524C5E69" w14:textId="77777777" w:rsidR="00944712" w:rsidRDefault="00944712" w:rsidP="00944712">
      <w:pPr>
        <w:pStyle w:val="ListParagraph"/>
        <w:numPr>
          <w:ilvl w:val="0"/>
          <w:numId w:val="1"/>
        </w:numPr>
        <w:rPr>
          <w:rFonts w:asciiTheme="minorHAnsi" w:hAnsiTheme="minorHAnsi"/>
          <w:sz w:val="22"/>
          <w:szCs w:val="22"/>
        </w:rPr>
      </w:pPr>
      <w:r w:rsidRPr="003E460B">
        <w:rPr>
          <w:rFonts w:asciiTheme="minorHAnsi" w:hAnsiTheme="minorHAnsi" w:cs="Tahoma"/>
          <w:b/>
          <w:sz w:val="22"/>
          <w:szCs w:val="22"/>
        </w:rPr>
        <w:t>Program Support</w:t>
      </w:r>
      <w:r w:rsidRPr="003E460B">
        <w:rPr>
          <w:rFonts w:asciiTheme="minorHAnsi" w:hAnsiTheme="minorHAnsi"/>
          <w:sz w:val="22"/>
          <w:szCs w:val="22"/>
        </w:rPr>
        <w:t xml:space="preserve">: Programs that </w:t>
      </w:r>
      <w:r>
        <w:rPr>
          <w:rFonts w:asciiTheme="minorHAnsi" w:hAnsiTheme="minorHAnsi"/>
          <w:sz w:val="22"/>
          <w:szCs w:val="22"/>
        </w:rPr>
        <w:t>are undergoing a ten-year or accreditation review may need additional assistance in gathering, analyzing, or organizing data. The number of hours needed should be justified as part of the request.</w:t>
      </w:r>
    </w:p>
    <w:p w14:paraId="56CED635" w14:textId="77777777" w:rsidR="00944712" w:rsidRPr="00951397" w:rsidRDefault="00944712" w:rsidP="00944712">
      <w:pPr>
        <w:rPr>
          <w:sz w:val="22"/>
          <w:szCs w:val="22"/>
        </w:rPr>
      </w:pPr>
    </w:p>
    <w:p w14:paraId="57FC96F4" w14:textId="0F8BC0E5" w:rsidR="00944712" w:rsidRPr="003E460B" w:rsidRDefault="00944712" w:rsidP="00944712">
      <w:pPr>
        <w:pStyle w:val="ListParagraph"/>
        <w:numPr>
          <w:ilvl w:val="0"/>
          <w:numId w:val="1"/>
        </w:numPr>
        <w:rPr>
          <w:rFonts w:asciiTheme="minorHAnsi" w:hAnsiTheme="minorHAnsi"/>
          <w:sz w:val="22"/>
          <w:szCs w:val="22"/>
        </w:rPr>
      </w:pPr>
      <w:r w:rsidRPr="003E460B">
        <w:rPr>
          <w:rFonts w:asciiTheme="minorHAnsi" w:hAnsiTheme="minorHAnsi" w:cs="Tahoma"/>
          <w:b/>
          <w:sz w:val="22"/>
          <w:szCs w:val="22"/>
        </w:rPr>
        <w:t>Course Support</w:t>
      </w:r>
      <w:r w:rsidRPr="003E460B">
        <w:rPr>
          <w:rFonts w:asciiTheme="minorHAnsi" w:hAnsiTheme="minorHAnsi" w:cs="Tahoma"/>
          <w:sz w:val="22"/>
          <w:szCs w:val="22"/>
        </w:rPr>
        <w:t>: Course</w:t>
      </w:r>
      <w:r>
        <w:rPr>
          <w:rFonts w:asciiTheme="minorHAnsi" w:hAnsiTheme="minorHAnsi" w:cs="Tahoma"/>
          <w:sz w:val="22"/>
          <w:szCs w:val="22"/>
        </w:rPr>
        <w:t>s</w:t>
      </w:r>
      <w:r w:rsidRPr="003E460B">
        <w:rPr>
          <w:rFonts w:asciiTheme="minorHAnsi" w:hAnsiTheme="minorHAnsi" w:cs="Tahoma"/>
          <w:sz w:val="22"/>
          <w:szCs w:val="22"/>
        </w:rPr>
        <w:t xml:space="preserve"> qualify for student worker support</w:t>
      </w:r>
      <w:r>
        <w:rPr>
          <w:rFonts w:asciiTheme="minorHAnsi" w:hAnsiTheme="minorHAnsi" w:cs="Tahoma"/>
          <w:sz w:val="22"/>
          <w:szCs w:val="22"/>
        </w:rPr>
        <w:t xml:space="preserve"> depending</w:t>
      </w:r>
      <w:r w:rsidRPr="003E460B">
        <w:rPr>
          <w:rFonts w:asciiTheme="minorHAnsi" w:hAnsiTheme="minorHAnsi" w:cs="Tahoma"/>
          <w:sz w:val="22"/>
          <w:szCs w:val="22"/>
        </w:rPr>
        <w:t xml:space="preserve"> on course enrollments. Undergraduate courses of over 40 students and graduate courses of over 30 students qualify. Other courses may qualify based on a justification to </w:t>
      </w:r>
      <w:r>
        <w:rPr>
          <w:rFonts w:asciiTheme="minorHAnsi" w:hAnsiTheme="minorHAnsi" w:cs="Tahoma"/>
          <w:sz w:val="22"/>
          <w:szCs w:val="22"/>
        </w:rPr>
        <w:t xml:space="preserve">and approval by </w:t>
      </w:r>
      <w:r w:rsidRPr="003E460B">
        <w:rPr>
          <w:rFonts w:asciiTheme="minorHAnsi" w:hAnsiTheme="minorHAnsi" w:cs="Tahoma"/>
          <w:sz w:val="22"/>
          <w:szCs w:val="22"/>
        </w:rPr>
        <w:t xml:space="preserve">the </w:t>
      </w:r>
      <w:r>
        <w:rPr>
          <w:rFonts w:asciiTheme="minorHAnsi" w:hAnsiTheme="minorHAnsi" w:cs="Tahoma"/>
          <w:sz w:val="22"/>
          <w:szCs w:val="22"/>
        </w:rPr>
        <w:t>D</w:t>
      </w:r>
      <w:r w:rsidRPr="003E460B">
        <w:rPr>
          <w:rFonts w:asciiTheme="minorHAnsi" w:hAnsiTheme="minorHAnsi" w:cs="Tahoma"/>
          <w:sz w:val="22"/>
          <w:szCs w:val="22"/>
        </w:rPr>
        <w:t>ean.</w:t>
      </w:r>
      <w:r>
        <w:rPr>
          <w:rFonts w:asciiTheme="minorHAnsi" w:hAnsiTheme="minorHAnsi" w:cs="Tahoma"/>
          <w:sz w:val="22"/>
          <w:szCs w:val="22"/>
        </w:rPr>
        <w:t xml:space="preserve"> This support is generally for 100 hours. In some cases, a course may request a student worker at 50 hours.</w:t>
      </w:r>
    </w:p>
    <w:p w14:paraId="1037F778" w14:textId="77777777" w:rsidR="00944712" w:rsidRDefault="00944712" w:rsidP="00944712">
      <w:pPr>
        <w:rPr>
          <w:sz w:val="22"/>
          <w:szCs w:val="22"/>
        </w:rPr>
      </w:pPr>
    </w:p>
    <w:p w14:paraId="4E1D6E7D" w14:textId="765F62D6" w:rsidR="00944712" w:rsidRDefault="00944712" w:rsidP="00944712">
      <w:pPr>
        <w:rPr>
          <w:sz w:val="22"/>
          <w:szCs w:val="22"/>
        </w:rPr>
      </w:pPr>
      <w:r>
        <w:rPr>
          <w:sz w:val="22"/>
          <w:szCs w:val="22"/>
        </w:rPr>
        <w:t>Student workers are budgeted as part of the annual budget process. Each full-time faculty member is automatically budgeted for 100 hours of faculty student worker support. Course support and program support student workers need to be proposed</w:t>
      </w:r>
      <w:r w:rsidR="00BE3084">
        <w:rPr>
          <w:sz w:val="22"/>
          <w:szCs w:val="22"/>
        </w:rPr>
        <w:t xml:space="preserve"> during</w:t>
      </w:r>
      <w:r>
        <w:rPr>
          <w:sz w:val="22"/>
          <w:szCs w:val="22"/>
        </w:rPr>
        <w:t xml:space="preserve"> the budgeting process. The pay associated with each position is budgeted at $1200. This is an average cost based on the type of duties assigned to the student worker (see the</w:t>
      </w:r>
      <w:r w:rsidR="00BE3084">
        <w:rPr>
          <w:sz w:val="22"/>
          <w:szCs w:val="22"/>
        </w:rPr>
        <w:t xml:space="preserve"> Application for a Student Worker</w:t>
      </w:r>
      <w:r>
        <w:rPr>
          <w:sz w:val="22"/>
          <w:szCs w:val="22"/>
        </w:rPr>
        <w:t xml:space="preserve"> form). Please note that the number of hours of employment varies based on the types of duties assigned. In the case of student workers with a Master’s degree at 0.12 FTE, the additional $500 above the base budget must be requested as part of the budgeting process.  </w:t>
      </w:r>
    </w:p>
    <w:p w14:paraId="5A249E94" w14:textId="77777777" w:rsidR="00944712" w:rsidRDefault="00944712" w:rsidP="00944712">
      <w:pPr>
        <w:rPr>
          <w:sz w:val="22"/>
          <w:szCs w:val="22"/>
        </w:rPr>
      </w:pPr>
    </w:p>
    <w:p w14:paraId="49E4868E" w14:textId="557E68AA" w:rsidR="00944712" w:rsidRDefault="00944712" w:rsidP="00944712">
      <w:pPr>
        <w:rPr>
          <w:sz w:val="22"/>
          <w:szCs w:val="22"/>
        </w:rPr>
      </w:pPr>
      <w:r>
        <w:rPr>
          <w:sz w:val="22"/>
          <w:szCs w:val="22"/>
        </w:rPr>
        <w:t xml:space="preserve">The Application for a Student Worker should be submitted by the faculty member to the Program Lead and then to the program Dean. Approval is </w:t>
      </w:r>
      <w:r w:rsidR="00BE3084">
        <w:rPr>
          <w:sz w:val="22"/>
          <w:szCs w:val="22"/>
        </w:rPr>
        <w:t xml:space="preserve">typically </w:t>
      </w:r>
      <w:r>
        <w:rPr>
          <w:sz w:val="22"/>
          <w:szCs w:val="22"/>
        </w:rPr>
        <w:t>made after course enrollments stabilize (week 1 or 2 of the term). Once the hire is approved, the Dean will submit the application to HR with notification to the faculty member and the program lead. Please follow HR processes in order to recruit and hire the student worker.</w:t>
      </w:r>
    </w:p>
    <w:p w14:paraId="5F0AD9EA" w14:textId="77777777" w:rsidR="00944712" w:rsidRPr="001142A6" w:rsidRDefault="00944712" w:rsidP="00944712">
      <w:pPr>
        <w:rPr>
          <w:sz w:val="22"/>
          <w:szCs w:val="22"/>
        </w:rPr>
      </w:pPr>
    </w:p>
    <w:p w14:paraId="3E56C82A" w14:textId="77777777" w:rsidR="00944712" w:rsidRPr="003E460B" w:rsidRDefault="00944712" w:rsidP="00944712">
      <w:pPr>
        <w:rPr>
          <w:sz w:val="22"/>
          <w:szCs w:val="22"/>
        </w:rPr>
      </w:pPr>
      <w:r>
        <w:rPr>
          <w:rFonts w:cs="Tahoma"/>
          <w:sz w:val="22"/>
          <w:szCs w:val="22"/>
        </w:rPr>
        <w:t xml:space="preserve">Student workers </w:t>
      </w:r>
      <w:r w:rsidRPr="003E460B">
        <w:rPr>
          <w:rFonts w:cs="Tahoma"/>
          <w:sz w:val="22"/>
          <w:szCs w:val="22"/>
        </w:rPr>
        <w:t>must meet ONE of the following standards for qualifications:</w:t>
      </w:r>
    </w:p>
    <w:p w14:paraId="2249CB27" w14:textId="77777777" w:rsidR="00944712" w:rsidRPr="003E460B" w:rsidRDefault="00944712" w:rsidP="00944712">
      <w:pPr>
        <w:rPr>
          <w:sz w:val="22"/>
          <w:szCs w:val="22"/>
        </w:rPr>
      </w:pPr>
      <w:r w:rsidRPr="003E460B">
        <w:rPr>
          <w:rFonts w:cs="Tahoma"/>
          <w:sz w:val="22"/>
          <w:szCs w:val="22"/>
        </w:rPr>
        <w:t xml:space="preserve">        </w:t>
      </w:r>
    </w:p>
    <w:p w14:paraId="04034D1F" w14:textId="77777777" w:rsidR="00944712" w:rsidRPr="003E460B" w:rsidRDefault="00944712" w:rsidP="00944712">
      <w:pPr>
        <w:ind w:left="360"/>
        <w:rPr>
          <w:sz w:val="22"/>
          <w:szCs w:val="22"/>
        </w:rPr>
      </w:pPr>
      <w:r w:rsidRPr="003E460B">
        <w:rPr>
          <w:rFonts w:cs="Tahoma"/>
          <w:sz w:val="22"/>
          <w:szCs w:val="22"/>
        </w:rPr>
        <w:t>1) Is a qualified current student.</w:t>
      </w:r>
    </w:p>
    <w:p w14:paraId="0DB24959" w14:textId="77777777" w:rsidR="00944712" w:rsidRPr="003E460B" w:rsidRDefault="00944712" w:rsidP="00944712">
      <w:pPr>
        <w:ind w:left="360"/>
        <w:rPr>
          <w:sz w:val="22"/>
          <w:szCs w:val="22"/>
        </w:rPr>
      </w:pPr>
      <w:r w:rsidRPr="003E460B">
        <w:rPr>
          <w:rFonts w:cs="Tahoma"/>
          <w:sz w:val="22"/>
          <w:szCs w:val="22"/>
        </w:rPr>
        <w:t>2) Is a community member with a master</w:t>
      </w:r>
      <w:r>
        <w:rPr>
          <w:rFonts w:cs="Tahoma"/>
          <w:sz w:val="22"/>
          <w:szCs w:val="22"/>
        </w:rPr>
        <w:t>’</w:t>
      </w:r>
      <w:r w:rsidRPr="003E460B">
        <w:rPr>
          <w:rFonts w:cs="Tahoma"/>
          <w:sz w:val="22"/>
          <w:szCs w:val="22"/>
        </w:rPr>
        <w:t>s degree.</w:t>
      </w:r>
    </w:p>
    <w:p w14:paraId="0BB49FD2" w14:textId="336C6E20" w:rsidR="00944712" w:rsidRPr="003E460B" w:rsidRDefault="00944712" w:rsidP="00944712">
      <w:pPr>
        <w:ind w:left="360"/>
        <w:rPr>
          <w:sz w:val="22"/>
          <w:szCs w:val="22"/>
        </w:rPr>
      </w:pPr>
      <w:r w:rsidRPr="003E460B">
        <w:rPr>
          <w:sz w:val="22"/>
          <w:szCs w:val="22"/>
        </w:rPr>
        <w:t xml:space="preserve">3) </w:t>
      </w:r>
      <w:r w:rsidR="00BE3084">
        <w:rPr>
          <w:sz w:val="22"/>
          <w:szCs w:val="22"/>
        </w:rPr>
        <w:t>Is a</w:t>
      </w:r>
      <w:r w:rsidRPr="003E460B">
        <w:rPr>
          <w:sz w:val="22"/>
          <w:szCs w:val="22"/>
        </w:rPr>
        <w:t xml:space="preserve"> temporary employee.</w:t>
      </w:r>
    </w:p>
    <w:p w14:paraId="2B63EF84" w14:textId="77777777" w:rsidR="00944712" w:rsidRPr="003E460B" w:rsidRDefault="00944712" w:rsidP="00944712">
      <w:pPr>
        <w:rPr>
          <w:sz w:val="22"/>
          <w:szCs w:val="22"/>
        </w:rPr>
      </w:pPr>
      <w:r w:rsidRPr="003E460B">
        <w:rPr>
          <w:rFonts w:cs="Tahoma"/>
          <w:sz w:val="22"/>
          <w:szCs w:val="22"/>
        </w:rPr>
        <w:t> </w:t>
      </w:r>
    </w:p>
    <w:p w14:paraId="4B3261F6" w14:textId="77777777" w:rsidR="00944712" w:rsidRDefault="00944712" w:rsidP="009F7EB4">
      <w:pPr>
        <w:jc w:val="center"/>
        <w:rPr>
          <w:b/>
          <w:sz w:val="22"/>
          <w:szCs w:val="22"/>
        </w:rPr>
      </w:pPr>
    </w:p>
    <w:p w14:paraId="758DDBAB" w14:textId="79F96541" w:rsidR="00944712" w:rsidRDefault="00944712">
      <w:pPr>
        <w:rPr>
          <w:b/>
          <w:sz w:val="22"/>
          <w:szCs w:val="22"/>
        </w:rPr>
      </w:pPr>
      <w:r>
        <w:rPr>
          <w:b/>
          <w:sz w:val="22"/>
          <w:szCs w:val="22"/>
        </w:rPr>
        <w:br w:type="page"/>
      </w:r>
    </w:p>
    <w:p w14:paraId="3C04FC47" w14:textId="6FAE6346" w:rsidR="00EF4431" w:rsidRDefault="00944712" w:rsidP="009F7EB4">
      <w:pPr>
        <w:jc w:val="center"/>
        <w:rPr>
          <w:b/>
          <w:sz w:val="22"/>
          <w:szCs w:val="22"/>
        </w:rPr>
      </w:pPr>
      <w:r w:rsidRPr="00985202">
        <w:rPr>
          <w:noProof/>
          <w:sz w:val="22"/>
          <w:szCs w:val="22"/>
        </w:rPr>
        <w:lastRenderedPageBreak/>
        <w:drawing>
          <wp:anchor distT="0" distB="0" distL="114300" distR="114300" simplePos="0" relativeHeight="251661312" behindDoc="0" locked="0" layoutInCell="1" allowOverlap="1" wp14:anchorId="3BF4EB80" wp14:editId="0650271D">
            <wp:simplePos x="0" y="0"/>
            <wp:positionH relativeFrom="column">
              <wp:posOffset>-611944</wp:posOffset>
            </wp:positionH>
            <wp:positionV relativeFrom="paragraph">
              <wp:posOffset>-675249</wp:posOffset>
            </wp:positionV>
            <wp:extent cx="2517514" cy="78031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7514" cy="780315"/>
                    </a:xfrm>
                    <a:prstGeom prst="rect">
                      <a:avLst/>
                    </a:prstGeom>
                  </pic:spPr>
                </pic:pic>
              </a:graphicData>
            </a:graphic>
            <wp14:sizeRelH relativeFrom="page">
              <wp14:pctWidth>0</wp14:pctWidth>
            </wp14:sizeRelH>
            <wp14:sizeRelV relativeFrom="page">
              <wp14:pctHeight>0</wp14:pctHeight>
            </wp14:sizeRelV>
          </wp:anchor>
        </w:drawing>
      </w:r>
      <w:r w:rsidR="001D0857" w:rsidRPr="00985202">
        <w:rPr>
          <w:b/>
          <w:sz w:val="22"/>
          <w:szCs w:val="22"/>
        </w:rPr>
        <w:t xml:space="preserve">Application for </w:t>
      </w:r>
      <w:r w:rsidR="0048539D" w:rsidRPr="00985202">
        <w:rPr>
          <w:b/>
          <w:sz w:val="22"/>
          <w:szCs w:val="22"/>
        </w:rPr>
        <w:t>a Student Worker</w:t>
      </w:r>
    </w:p>
    <w:p w14:paraId="12F4533B" w14:textId="426896C0" w:rsidR="0090611E" w:rsidRPr="0090611E" w:rsidRDefault="0090611E" w:rsidP="009F7EB4">
      <w:pPr>
        <w:jc w:val="center"/>
        <w:rPr>
          <w:i/>
          <w:sz w:val="18"/>
          <w:szCs w:val="22"/>
        </w:rPr>
      </w:pPr>
    </w:p>
    <w:p w14:paraId="264EF986" w14:textId="77777777" w:rsidR="001D0857" w:rsidRPr="00985202" w:rsidRDefault="001D0857">
      <w:pPr>
        <w:rPr>
          <w:sz w:val="22"/>
          <w:szCs w:val="22"/>
        </w:rPr>
      </w:pPr>
    </w:p>
    <w:p w14:paraId="3EC75954" w14:textId="0913DBBB" w:rsidR="001D0857" w:rsidRPr="00985202" w:rsidRDefault="001D0857">
      <w:pPr>
        <w:rPr>
          <w:b/>
          <w:sz w:val="22"/>
          <w:szCs w:val="22"/>
        </w:rPr>
      </w:pPr>
      <w:r w:rsidRPr="00985202">
        <w:rPr>
          <w:b/>
          <w:sz w:val="22"/>
          <w:szCs w:val="22"/>
        </w:rPr>
        <w:t>Faculty name</w:t>
      </w:r>
      <w:r w:rsidR="00985202" w:rsidRPr="00985202">
        <w:rPr>
          <w:b/>
          <w:sz w:val="22"/>
          <w:szCs w:val="22"/>
        </w:rPr>
        <w:t>:</w:t>
      </w:r>
      <w:r w:rsidR="008475A7">
        <w:rPr>
          <w:b/>
          <w:sz w:val="22"/>
          <w:szCs w:val="22"/>
        </w:rPr>
        <w:t xml:space="preserve"> </w:t>
      </w:r>
      <w:r w:rsidR="007D1DB5" w:rsidRPr="007A41AE">
        <w:rPr>
          <w:b/>
          <w:sz w:val="22"/>
          <w:szCs w:val="22"/>
          <w:u w:val="single"/>
        </w:rPr>
        <w:fldChar w:fldCharType="begin">
          <w:ffData>
            <w:name w:val="Text1"/>
            <w:enabled/>
            <w:calcOnExit w:val="0"/>
            <w:textInput>
              <w:maxLength w:val="40"/>
            </w:textInput>
          </w:ffData>
        </w:fldChar>
      </w:r>
      <w:bookmarkStart w:id="0" w:name="Text1"/>
      <w:r w:rsidR="007D1DB5" w:rsidRPr="007A41AE">
        <w:rPr>
          <w:b/>
          <w:sz w:val="22"/>
          <w:szCs w:val="22"/>
          <w:u w:val="single"/>
        </w:rPr>
        <w:instrText xml:space="preserve"> FORMTEXT </w:instrText>
      </w:r>
      <w:r w:rsidR="007D1DB5" w:rsidRPr="007A41AE">
        <w:rPr>
          <w:b/>
          <w:sz w:val="22"/>
          <w:szCs w:val="22"/>
          <w:u w:val="single"/>
        </w:rPr>
      </w:r>
      <w:r w:rsidR="007D1DB5" w:rsidRPr="007A41AE">
        <w:rPr>
          <w:b/>
          <w:sz w:val="22"/>
          <w:szCs w:val="22"/>
          <w:u w:val="single"/>
        </w:rPr>
        <w:fldChar w:fldCharType="separate"/>
      </w:r>
      <w:bookmarkStart w:id="1" w:name="_GoBack"/>
      <w:bookmarkEnd w:id="1"/>
      <w:r w:rsidR="008F7E40">
        <w:rPr>
          <w:b/>
          <w:noProof/>
          <w:sz w:val="22"/>
          <w:szCs w:val="22"/>
          <w:u w:val="single"/>
        </w:rPr>
        <w:t> </w:t>
      </w:r>
      <w:r w:rsidR="008F7E40">
        <w:rPr>
          <w:b/>
          <w:noProof/>
          <w:sz w:val="22"/>
          <w:szCs w:val="22"/>
          <w:u w:val="single"/>
        </w:rPr>
        <w:t> </w:t>
      </w:r>
      <w:r w:rsidR="008F7E40">
        <w:rPr>
          <w:b/>
          <w:noProof/>
          <w:sz w:val="22"/>
          <w:szCs w:val="22"/>
          <w:u w:val="single"/>
        </w:rPr>
        <w:t> </w:t>
      </w:r>
      <w:r w:rsidR="008F7E40">
        <w:rPr>
          <w:b/>
          <w:noProof/>
          <w:sz w:val="22"/>
          <w:szCs w:val="22"/>
          <w:u w:val="single"/>
        </w:rPr>
        <w:t> </w:t>
      </w:r>
      <w:r w:rsidR="008F7E40">
        <w:rPr>
          <w:b/>
          <w:noProof/>
          <w:sz w:val="22"/>
          <w:szCs w:val="22"/>
          <w:u w:val="single"/>
        </w:rPr>
        <w:t> </w:t>
      </w:r>
      <w:r w:rsidR="007D1DB5" w:rsidRPr="007A41AE">
        <w:rPr>
          <w:b/>
          <w:sz w:val="22"/>
          <w:szCs w:val="22"/>
          <w:u w:val="single"/>
        </w:rPr>
        <w:fldChar w:fldCharType="end"/>
      </w:r>
      <w:bookmarkEnd w:id="0"/>
    </w:p>
    <w:p w14:paraId="00BAC895" w14:textId="77777777" w:rsidR="001D0857" w:rsidRPr="00985202" w:rsidRDefault="001D0857">
      <w:pPr>
        <w:rPr>
          <w:sz w:val="22"/>
          <w:szCs w:val="22"/>
        </w:rPr>
      </w:pPr>
    </w:p>
    <w:p w14:paraId="39DE5D90" w14:textId="4FF6D3FF" w:rsidR="00985202" w:rsidRDefault="00985202" w:rsidP="00575AC0">
      <w:pPr>
        <w:shd w:val="clear" w:color="auto" w:fill="F2F2F2" w:themeFill="background1" w:themeFillShade="F2"/>
        <w:rPr>
          <w:sz w:val="22"/>
          <w:szCs w:val="22"/>
        </w:rPr>
      </w:pPr>
      <w:r w:rsidRPr="00985202">
        <w:rPr>
          <w:b/>
          <w:sz w:val="22"/>
          <w:szCs w:val="22"/>
        </w:rPr>
        <w:t>Request type</w:t>
      </w:r>
      <w:r w:rsidR="007665A8" w:rsidRPr="00985202">
        <w:rPr>
          <w:sz w:val="22"/>
          <w:szCs w:val="22"/>
        </w:rPr>
        <w:tab/>
      </w:r>
    </w:p>
    <w:p w14:paraId="4B2FCC61" w14:textId="77777777" w:rsidR="00985202" w:rsidRDefault="00985202" w:rsidP="00985202">
      <w:pPr>
        <w:ind w:firstLine="720"/>
        <w:rPr>
          <w:sz w:val="22"/>
          <w:szCs w:val="22"/>
        </w:rPr>
      </w:pPr>
    </w:p>
    <w:p w14:paraId="6B93A8E7" w14:textId="156820DD" w:rsidR="007665A8" w:rsidRPr="00985202" w:rsidRDefault="007D1DB5" w:rsidP="009A00B6">
      <w:pPr>
        <w:tabs>
          <w:tab w:val="left" w:pos="540"/>
        </w:tabs>
        <w:spacing w:after="120"/>
        <w:ind w:right="-360"/>
        <w:rPr>
          <w:sz w:val="22"/>
          <w:szCs w:val="22"/>
        </w:rPr>
      </w:pPr>
      <w:r>
        <w:rPr>
          <w:sz w:val="22"/>
          <w:szCs w:val="22"/>
        </w:rPr>
        <w:fldChar w:fldCharType="begin">
          <w:ffData>
            <w:name w:val="Check1"/>
            <w:enabled/>
            <w:calcOnExit w:val="0"/>
            <w:checkBox>
              <w:sizeAuto/>
              <w:default w:val="0"/>
            </w:checkBox>
          </w:ffData>
        </w:fldChar>
      </w:r>
      <w:bookmarkStart w:id="2" w:name="Check1"/>
      <w:r>
        <w:rPr>
          <w:sz w:val="22"/>
          <w:szCs w:val="22"/>
        </w:rPr>
        <w:instrText xml:space="preserve"> FORMCHECKBOX </w:instrText>
      </w:r>
      <w:r w:rsidR="008F7E40">
        <w:rPr>
          <w:sz w:val="22"/>
          <w:szCs w:val="22"/>
        </w:rPr>
      </w:r>
      <w:r w:rsidR="008F7E40">
        <w:rPr>
          <w:sz w:val="22"/>
          <w:szCs w:val="22"/>
        </w:rPr>
        <w:fldChar w:fldCharType="separate"/>
      </w:r>
      <w:r>
        <w:rPr>
          <w:sz w:val="22"/>
          <w:szCs w:val="22"/>
        </w:rPr>
        <w:fldChar w:fldCharType="end"/>
      </w:r>
      <w:bookmarkEnd w:id="2"/>
      <w:r>
        <w:rPr>
          <w:sz w:val="22"/>
          <w:szCs w:val="22"/>
        </w:rPr>
        <w:tab/>
      </w:r>
      <w:r w:rsidR="00BE3084">
        <w:rPr>
          <w:sz w:val="22"/>
          <w:szCs w:val="22"/>
        </w:rPr>
        <w:t>Faculty</w:t>
      </w:r>
      <w:r w:rsidR="007665A8" w:rsidRPr="00985202">
        <w:rPr>
          <w:sz w:val="22"/>
          <w:szCs w:val="22"/>
        </w:rPr>
        <w:t xml:space="preserve"> </w:t>
      </w:r>
      <w:r w:rsidR="009A00B6">
        <w:rPr>
          <w:sz w:val="22"/>
          <w:szCs w:val="22"/>
        </w:rPr>
        <w:t>S</w:t>
      </w:r>
      <w:r w:rsidR="007665A8" w:rsidRPr="00985202">
        <w:rPr>
          <w:sz w:val="22"/>
          <w:szCs w:val="22"/>
        </w:rPr>
        <w:t>upport</w:t>
      </w:r>
      <w:r w:rsidR="009A00B6">
        <w:rPr>
          <w:sz w:val="22"/>
          <w:szCs w:val="22"/>
        </w:rPr>
        <w:tab/>
      </w:r>
      <w:r w:rsidR="009A00B6">
        <w:rPr>
          <w:sz w:val="22"/>
          <w:szCs w:val="22"/>
        </w:rPr>
        <w:tab/>
        <w:t>Terms (check all that apply)</w:t>
      </w:r>
      <w:r w:rsidR="009A00B6">
        <w:rPr>
          <w:sz w:val="22"/>
          <w:szCs w:val="22"/>
        </w:rPr>
        <w:tab/>
      </w:r>
      <w:r w:rsidR="009A00B6">
        <w:rPr>
          <w:sz w:val="22"/>
          <w:szCs w:val="22"/>
        </w:rPr>
        <w:fldChar w:fldCharType="begin">
          <w:ffData>
            <w:name w:val="Check12"/>
            <w:enabled/>
            <w:calcOnExit w:val="0"/>
            <w:checkBox>
              <w:sizeAuto/>
              <w:default w:val="0"/>
            </w:checkBox>
          </w:ffData>
        </w:fldChar>
      </w:r>
      <w:bookmarkStart w:id="3" w:name="Check12"/>
      <w:r w:rsidR="009A00B6">
        <w:rPr>
          <w:sz w:val="22"/>
          <w:szCs w:val="22"/>
        </w:rPr>
        <w:instrText xml:space="preserve"> FORMCHECKBOX </w:instrText>
      </w:r>
      <w:r w:rsidR="008F7E40">
        <w:rPr>
          <w:sz w:val="22"/>
          <w:szCs w:val="22"/>
        </w:rPr>
      </w:r>
      <w:r w:rsidR="008F7E40">
        <w:rPr>
          <w:sz w:val="22"/>
          <w:szCs w:val="22"/>
        </w:rPr>
        <w:fldChar w:fldCharType="separate"/>
      </w:r>
      <w:r w:rsidR="009A00B6">
        <w:rPr>
          <w:sz w:val="22"/>
          <w:szCs w:val="22"/>
        </w:rPr>
        <w:fldChar w:fldCharType="end"/>
      </w:r>
      <w:bookmarkEnd w:id="3"/>
      <w:r w:rsidR="009A00B6">
        <w:rPr>
          <w:sz w:val="22"/>
          <w:szCs w:val="22"/>
        </w:rPr>
        <w:t xml:space="preserve"> Summer  </w:t>
      </w:r>
      <w:r w:rsidR="009A00B6">
        <w:rPr>
          <w:sz w:val="22"/>
          <w:szCs w:val="22"/>
        </w:rPr>
        <w:fldChar w:fldCharType="begin">
          <w:ffData>
            <w:name w:val="Check13"/>
            <w:enabled/>
            <w:calcOnExit w:val="0"/>
            <w:checkBox>
              <w:sizeAuto/>
              <w:default w:val="0"/>
            </w:checkBox>
          </w:ffData>
        </w:fldChar>
      </w:r>
      <w:bookmarkStart w:id="4" w:name="Check13"/>
      <w:r w:rsidR="009A00B6">
        <w:rPr>
          <w:sz w:val="22"/>
          <w:szCs w:val="22"/>
        </w:rPr>
        <w:instrText xml:space="preserve"> FORMCHECKBOX </w:instrText>
      </w:r>
      <w:r w:rsidR="008F7E40">
        <w:rPr>
          <w:sz w:val="22"/>
          <w:szCs w:val="22"/>
        </w:rPr>
      </w:r>
      <w:r w:rsidR="008F7E40">
        <w:rPr>
          <w:sz w:val="22"/>
          <w:szCs w:val="22"/>
        </w:rPr>
        <w:fldChar w:fldCharType="separate"/>
      </w:r>
      <w:r w:rsidR="009A00B6">
        <w:rPr>
          <w:sz w:val="22"/>
          <w:szCs w:val="22"/>
        </w:rPr>
        <w:fldChar w:fldCharType="end"/>
      </w:r>
      <w:bookmarkEnd w:id="4"/>
      <w:r w:rsidR="009A00B6">
        <w:rPr>
          <w:sz w:val="22"/>
          <w:szCs w:val="22"/>
        </w:rPr>
        <w:t xml:space="preserve"> Fall  </w:t>
      </w:r>
      <w:r w:rsidR="009A00B6">
        <w:rPr>
          <w:sz w:val="22"/>
          <w:szCs w:val="22"/>
        </w:rPr>
        <w:fldChar w:fldCharType="begin">
          <w:ffData>
            <w:name w:val="Check14"/>
            <w:enabled/>
            <w:calcOnExit w:val="0"/>
            <w:checkBox>
              <w:sizeAuto/>
              <w:default w:val="0"/>
            </w:checkBox>
          </w:ffData>
        </w:fldChar>
      </w:r>
      <w:bookmarkStart w:id="5" w:name="Check14"/>
      <w:r w:rsidR="009A00B6">
        <w:rPr>
          <w:sz w:val="22"/>
          <w:szCs w:val="22"/>
        </w:rPr>
        <w:instrText xml:space="preserve"> FORMCHECKBOX </w:instrText>
      </w:r>
      <w:r w:rsidR="008F7E40">
        <w:rPr>
          <w:sz w:val="22"/>
          <w:szCs w:val="22"/>
        </w:rPr>
      </w:r>
      <w:r w:rsidR="008F7E40">
        <w:rPr>
          <w:sz w:val="22"/>
          <w:szCs w:val="22"/>
        </w:rPr>
        <w:fldChar w:fldCharType="separate"/>
      </w:r>
      <w:r w:rsidR="009A00B6">
        <w:rPr>
          <w:sz w:val="22"/>
          <w:szCs w:val="22"/>
        </w:rPr>
        <w:fldChar w:fldCharType="end"/>
      </w:r>
      <w:bookmarkEnd w:id="5"/>
      <w:r w:rsidR="009A00B6">
        <w:rPr>
          <w:sz w:val="22"/>
          <w:szCs w:val="22"/>
        </w:rPr>
        <w:t xml:space="preserve"> Winter  </w:t>
      </w:r>
      <w:r w:rsidR="009A00B6">
        <w:rPr>
          <w:sz w:val="22"/>
          <w:szCs w:val="22"/>
        </w:rPr>
        <w:fldChar w:fldCharType="begin">
          <w:ffData>
            <w:name w:val="Check15"/>
            <w:enabled/>
            <w:calcOnExit w:val="0"/>
            <w:checkBox>
              <w:sizeAuto/>
              <w:default w:val="0"/>
            </w:checkBox>
          </w:ffData>
        </w:fldChar>
      </w:r>
      <w:bookmarkStart w:id="6" w:name="Check15"/>
      <w:r w:rsidR="009A00B6">
        <w:rPr>
          <w:sz w:val="22"/>
          <w:szCs w:val="22"/>
        </w:rPr>
        <w:instrText xml:space="preserve"> FORMCHECKBOX </w:instrText>
      </w:r>
      <w:r w:rsidR="008F7E40">
        <w:rPr>
          <w:sz w:val="22"/>
          <w:szCs w:val="22"/>
        </w:rPr>
      </w:r>
      <w:r w:rsidR="008F7E40">
        <w:rPr>
          <w:sz w:val="22"/>
          <w:szCs w:val="22"/>
        </w:rPr>
        <w:fldChar w:fldCharType="separate"/>
      </w:r>
      <w:r w:rsidR="009A00B6">
        <w:rPr>
          <w:sz w:val="22"/>
          <w:szCs w:val="22"/>
        </w:rPr>
        <w:fldChar w:fldCharType="end"/>
      </w:r>
      <w:bookmarkEnd w:id="6"/>
      <w:r w:rsidR="009A00B6">
        <w:rPr>
          <w:sz w:val="22"/>
          <w:szCs w:val="22"/>
        </w:rPr>
        <w:t xml:space="preserve"> Spring</w:t>
      </w:r>
    </w:p>
    <w:p w14:paraId="1AC394BD" w14:textId="57AEA692" w:rsidR="007665A8" w:rsidRPr="00985202" w:rsidRDefault="007D1DB5" w:rsidP="003979DE">
      <w:pPr>
        <w:tabs>
          <w:tab w:val="left" w:pos="540"/>
        </w:tabs>
        <w:spacing w:line="360" w:lineRule="auto"/>
        <w:ind w:left="2880" w:hanging="2880"/>
        <w:rPr>
          <w:sz w:val="22"/>
          <w:szCs w:val="22"/>
        </w:rPr>
      </w:pPr>
      <w:r>
        <w:rPr>
          <w:sz w:val="22"/>
          <w:szCs w:val="22"/>
        </w:rPr>
        <w:fldChar w:fldCharType="begin">
          <w:ffData>
            <w:name w:val="Check2"/>
            <w:enabled/>
            <w:calcOnExit w:val="0"/>
            <w:checkBox>
              <w:sizeAuto/>
              <w:default w:val="0"/>
            </w:checkBox>
          </w:ffData>
        </w:fldChar>
      </w:r>
      <w:bookmarkStart w:id="7" w:name="Check2"/>
      <w:r>
        <w:rPr>
          <w:sz w:val="22"/>
          <w:szCs w:val="22"/>
        </w:rPr>
        <w:instrText xml:space="preserve"> FORMCHECKBOX </w:instrText>
      </w:r>
      <w:r w:rsidR="008F7E40">
        <w:rPr>
          <w:sz w:val="22"/>
          <w:szCs w:val="22"/>
        </w:rPr>
      </w:r>
      <w:r w:rsidR="008F7E40">
        <w:rPr>
          <w:sz w:val="22"/>
          <w:szCs w:val="22"/>
        </w:rPr>
        <w:fldChar w:fldCharType="separate"/>
      </w:r>
      <w:r>
        <w:rPr>
          <w:sz w:val="22"/>
          <w:szCs w:val="22"/>
        </w:rPr>
        <w:fldChar w:fldCharType="end"/>
      </w:r>
      <w:bookmarkEnd w:id="7"/>
      <w:r>
        <w:rPr>
          <w:sz w:val="22"/>
          <w:szCs w:val="22"/>
        </w:rPr>
        <w:tab/>
      </w:r>
      <w:r w:rsidR="00BE3084">
        <w:rPr>
          <w:sz w:val="22"/>
          <w:szCs w:val="22"/>
        </w:rPr>
        <w:t>Program</w:t>
      </w:r>
      <w:r w:rsidR="007665A8" w:rsidRPr="00985202">
        <w:rPr>
          <w:sz w:val="22"/>
          <w:szCs w:val="22"/>
        </w:rPr>
        <w:t xml:space="preserve"> </w:t>
      </w:r>
      <w:r w:rsidR="009A00B6">
        <w:rPr>
          <w:sz w:val="22"/>
          <w:szCs w:val="22"/>
        </w:rPr>
        <w:t>S</w:t>
      </w:r>
      <w:r w:rsidR="007665A8" w:rsidRPr="00985202">
        <w:rPr>
          <w:sz w:val="22"/>
          <w:szCs w:val="22"/>
        </w:rPr>
        <w:t>upport</w:t>
      </w:r>
      <w:r w:rsidR="003979DE">
        <w:rPr>
          <w:sz w:val="22"/>
          <w:szCs w:val="22"/>
        </w:rPr>
        <w:tab/>
      </w:r>
      <w:r w:rsidR="009A00B6">
        <w:rPr>
          <w:sz w:val="22"/>
          <w:szCs w:val="22"/>
        </w:rPr>
        <w:t xml:space="preserve">Justify hours and terms: </w:t>
      </w:r>
      <w:r w:rsidR="00EB7B20">
        <w:rPr>
          <w:sz w:val="22"/>
          <w:szCs w:val="22"/>
        </w:rPr>
        <w:fldChar w:fldCharType="begin">
          <w:ffData>
            <w:name w:val="Text12"/>
            <w:enabled/>
            <w:calcOnExit w:val="0"/>
            <w:textInput/>
          </w:ffData>
        </w:fldChar>
      </w:r>
      <w:bookmarkStart w:id="8" w:name="Text12"/>
      <w:r w:rsidR="00EB7B20">
        <w:rPr>
          <w:sz w:val="22"/>
          <w:szCs w:val="22"/>
        </w:rPr>
        <w:instrText xml:space="preserve"> FORMTEXT </w:instrText>
      </w:r>
      <w:r w:rsidR="00EB7B20">
        <w:rPr>
          <w:sz w:val="22"/>
          <w:szCs w:val="22"/>
        </w:rPr>
      </w:r>
      <w:r w:rsidR="00EB7B20">
        <w:rPr>
          <w:sz w:val="22"/>
          <w:szCs w:val="22"/>
        </w:rPr>
        <w:fldChar w:fldCharType="separate"/>
      </w:r>
      <w:r w:rsidR="008F7E40">
        <w:rPr>
          <w:noProof/>
          <w:sz w:val="22"/>
          <w:szCs w:val="22"/>
        </w:rPr>
        <w:t> </w:t>
      </w:r>
      <w:r w:rsidR="008F7E40">
        <w:rPr>
          <w:noProof/>
          <w:sz w:val="22"/>
          <w:szCs w:val="22"/>
        </w:rPr>
        <w:t> </w:t>
      </w:r>
      <w:r w:rsidR="008F7E40">
        <w:rPr>
          <w:noProof/>
          <w:sz w:val="22"/>
          <w:szCs w:val="22"/>
        </w:rPr>
        <w:t> </w:t>
      </w:r>
      <w:r w:rsidR="008F7E40">
        <w:rPr>
          <w:noProof/>
          <w:sz w:val="22"/>
          <w:szCs w:val="22"/>
        </w:rPr>
        <w:t> </w:t>
      </w:r>
      <w:r w:rsidR="008F7E40">
        <w:rPr>
          <w:noProof/>
          <w:sz w:val="22"/>
          <w:szCs w:val="22"/>
        </w:rPr>
        <w:t> </w:t>
      </w:r>
      <w:r w:rsidR="00EB7B20">
        <w:rPr>
          <w:sz w:val="22"/>
          <w:szCs w:val="22"/>
        </w:rPr>
        <w:fldChar w:fldCharType="end"/>
      </w:r>
      <w:bookmarkEnd w:id="8"/>
    </w:p>
    <w:p w14:paraId="57E6799F" w14:textId="409AD6F9" w:rsidR="001D0857" w:rsidRPr="00985202" w:rsidRDefault="007D1DB5" w:rsidP="007D1DB5">
      <w:pPr>
        <w:tabs>
          <w:tab w:val="left" w:pos="540"/>
        </w:tabs>
        <w:spacing w:line="360" w:lineRule="auto"/>
        <w:rPr>
          <w:sz w:val="22"/>
          <w:szCs w:val="22"/>
        </w:rPr>
      </w:pPr>
      <w:r>
        <w:rPr>
          <w:sz w:val="22"/>
          <w:szCs w:val="22"/>
        </w:rPr>
        <w:fldChar w:fldCharType="begin">
          <w:ffData>
            <w:name w:val="Check3"/>
            <w:enabled/>
            <w:calcOnExit w:val="0"/>
            <w:checkBox>
              <w:sizeAuto/>
              <w:default w:val="0"/>
            </w:checkBox>
          </w:ffData>
        </w:fldChar>
      </w:r>
      <w:bookmarkStart w:id="9" w:name="Check3"/>
      <w:r>
        <w:rPr>
          <w:sz w:val="22"/>
          <w:szCs w:val="22"/>
        </w:rPr>
        <w:instrText xml:space="preserve"> FORMCHECKBOX </w:instrText>
      </w:r>
      <w:r w:rsidR="008F7E40">
        <w:rPr>
          <w:sz w:val="22"/>
          <w:szCs w:val="22"/>
        </w:rPr>
      </w:r>
      <w:r w:rsidR="008F7E40">
        <w:rPr>
          <w:sz w:val="22"/>
          <w:szCs w:val="22"/>
        </w:rPr>
        <w:fldChar w:fldCharType="separate"/>
      </w:r>
      <w:r>
        <w:rPr>
          <w:sz w:val="22"/>
          <w:szCs w:val="22"/>
        </w:rPr>
        <w:fldChar w:fldCharType="end"/>
      </w:r>
      <w:bookmarkEnd w:id="9"/>
      <w:r>
        <w:rPr>
          <w:sz w:val="22"/>
          <w:szCs w:val="22"/>
        </w:rPr>
        <w:tab/>
      </w:r>
      <w:r w:rsidR="00BE3084">
        <w:rPr>
          <w:sz w:val="22"/>
          <w:szCs w:val="22"/>
        </w:rPr>
        <w:t>Course</w:t>
      </w:r>
      <w:r w:rsidR="007665A8" w:rsidRPr="00985202">
        <w:rPr>
          <w:sz w:val="22"/>
          <w:szCs w:val="22"/>
        </w:rPr>
        <w:t xml:space="preserve"> </w:t>
      </w:r>
      <w:r w:rsidR="009A00B6">
        <w:rPr>
          <w:sz w:val="22"/>
          <w:szCs w:val="22"/>
        </w:rPr>
        <w:t>S</w:t>
      </w:r>
      <w:r w:rsidR="007665A8" w:rsidRPr="00985202">
        <w:rPr>
          <w:sz w:val="22"/>
          <w:szCs w:val="22"/>
        </w:rPr>
        <w:t>upport (UG course over 40</w:t>
      </w:r>
      <w:r w:rsidR="00985202">
        <w:rPr>
          <w:sz w:val="22"/>
          <w:szCs w:val="22"/>
        </w:rPr>
        <w:t xml:space="preserve"> students</w:t>
      </w:r>
      <w:r w:rsidR="007665A8" w:rsidRPr="00985202">
        <w:rPr>
          <w:sz w:val="22"/>
          <w:szCs w:val="22"/>
        </w:rPr>
        <w:t>, GR</w:t>
      </w:r>
      <w:r w:rsidR="00985202">
        <w:rPr>
          <w:sz w:val="22"/>
          <w:szCs w:val="22"/>
        </w:rPr>
        <w:t>AD</w:t>
      </w:r>
      <w:r w:rsidR="007665A8" w:rsidRPr="00985202">
        <w:rPr>
          <w:sz w:val="22"/>
          <w:szCs w:val="22"/>
        </w:rPr>
        <w:t xml:space="preserve"> course over 30</w:t>
      </w:r>
      <w:r w:rsidR="00985202">
        <w:rPr>
          <w:sz w:val="22"/>
          <w:szCs w:val="22"/>
        </w:rPr>
        <w:t xml:space="preserve"> students</w:t>
      </w:r>
      <w:r w:rsidR="007665A8" w:rsidRPr="00985202">
        <w:rPr>
          <w:sz w:val="22"/>
          <w:szCs w:val="22"/>
        </w:rPr>
        <w:t>)</w:t>
      </w:r>
    </w:p>
    <w:p w14:paraId="5DD4740B" w14:textId="74288ECC" w:rsidR="001D0857" w:rsidRPr="00985202" w:rsidRDefault="007D1DB5" w:rsidP="005E6CD1">
      <w:pPr>
        <w:tabs>
          <w:tab w:val="left" w:pos="1170"/>
          <w:tab w:val="left" w:pos="3960"/>
          <w:tab w:val="left" w:pos="8190"/>
        </w:tabs>
        <w:spacing w:line="360" w:lineRule="auto"/>
        <w:ind w:left="720"/>
        <w:rPr>
          <w:sz w:val="22"/>
          <w:szCs w:val="22"/>
        </w:rPr>
      </w:pPr>
      <w:r>
        <w:rPr>
          <w:sz w:val="22"/>
          <w:szCs w:val="22"/>
        </w:rPr>
        <w:tab/>
      </w:r>
      <w:r w:rsidR="001D0857" w:rsidRPr="00985202">
        <w:rPr>
          <w:sz w:val="22"/>
          <w:szCs w:val="22"/>
        </w:rPr>
        <w:t xml:space="preserve">Course </w:t>
      </w:r>
      <w:r>
        <w:rPr>
          <w:sz w:val="22"/>
          <w:szCs w:val="22"/>
        </w:rPr>
        <w:t xml:space="preserve">number </w:t>
      </w:r>
      <w:r w:rsidRPr="007A41AE">
        <w:rPr>
          <w:sz w:val="22"/>
          <w:szCs w:val="22"/>
          <w:u w:val="single"/>
        </w:rPr>
        <w:fldChar w:fldCharType="begin">
          <w:ffData>
            <w:name w:val="Text2"/>
            <w:enabled/>
            <w:calcOnExit w:val="0"/>
            <w:textInput/>
          </w:ffData>
        </w:fldChar>
      </w:r>
      <w:bookmarkStart w:id="10" w:name="Text2"/>
      <w:r w:rsidRPr="007A41AE">
        <w:rPr>
          <w:sz w:val="22"/>
          <w:szCs w:val="22"/>
          <w:u w:val="single"/>
        </w:rPr>
        <w:instrText xml:space="preserve"> FORMTEXT </w:instrText>
      </w:r>
      <w:r w:rsidRPr="007A41AE">
        <w:rPr>
          <w:sz w:val="22"/>
          <w:szCs w:val="22"/>
          <w:u w:val="single"/>
        </w:rPr>
      </w:r>
      <w:r w:rsidRPr="007A41AE">
        <w:rPr>
          <w:sz w:val="22"/>
          <w:szCs w:val="22"/>
          <w:u w:val="single"/>
        </w:rPr>
        <w:fldChar w:fldCharType="separate"/>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Pr="007A41AE">
        <w:rPr>
          <w:sz w:val="22"/>
          <w:szCs w:val="22"/>
          <w:u w:val="single"/>
        </w:rPr>
        <w:fldChar w:fldCharType="end"/>
      </w:r>
      <w:bookmarkEnd w:id="10"/>
      <w:r w:rsidR="005E6CD1">
        <w:rPr>
          <w:sz w:val="22"/>
          <w:szCs w:val="22"/>
        </w:rPr>
        <w:tab/>
      </w:r>
      <w:r w:rsidR="001D0857" w:rsidRPr="00985202">
        <w:rPr>
          <w:sz w:val="22"/>
          <w:szCs w:val="22"/>
        </w:rPr>
        <w:t>Title</w:t>
      </w:r>
      <w:r>
        <w:rPr>
          <w:sz w:val="22"/>
          <w:szCs w:val="22"/>
        </w:rPr>
        <w:t xml:space="preserve"> </w:t>
      </w:r>
      <w:r w:rsidRPr="007A41AE">
        <w:rPr>
          <w:sz w:val="22"/>
          <w:szCs w:val="22"/>
          <w:u w:val="single"/>
        </w:rPr>
        <w:fldChar w:fldCharType="begin">
          <w:ffData>
            <w:name w:val="Text4"/>
            <w:enabled/>
            <w:calcOnExit w:val="0"/>
            <w:textInput/>
          </w:ffData>
        </w:fldChar>
      </w:r>
      <w:bookmarkStart w:id="11" w:name="Text4"/>
      <w:r w:rsidRPr="007A41AE">
        <w:rPr>
          <w:sz w:val="22"/>
          <w:szCs w:val="22"/>
          <w:u w:val="single"/>
        </w:rPr>
        <w:instrText xml:space="preserve"> FORMTEXT </w:instrText>
      </w:r>
      <w:r w:rsidRPr="007A41AE">
        <w:rPr>
          <w:sz w:val="22"/>
          <w:szCs w:val="22"/>
          <w:u w:val="single"/>
        </w:rPr>
      </w:r>
      <w:r w:rsidRPr="007A41AE">
        <w:rPr>
          <w:sz w:val="22"/>
          <w:szCs w:val="22"/>
          <w:u w:val="single"/>
        </w:rPr>
        <w:fldChar w:fldCharType="separate"/>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Pr="007A41AE">
        <w:rPr>
          <w:sz w:val="22"/>
          <w:szCs w:val="22"/>
          <w:u w:val="single"/>
        </w:rPr>
        <w:fldChar w:fldCharType="end"/>
      </w:r>
      <w:bookmarkEnd w:id="11"/>
      <w:r>
        <w:rPr>
          <w:sz w:val="22"/>
          <w:szCs w:val="22"/>
        </w:rPr>
        <w:tab/>
      </w:r>
      <w:r w:rsidR="001D0857" w:rsidRPr="00985202">
        <w:rPr>
          <w:sz w:val="22"/>
          <w:szCs w:val="22"/>
        </w:rPr>
        <w:t>Term</w:t>
      </w:r>
      <w:r>
        <w:rPr>
          <w:sz w:val="22"/>
          <w:szCs w:val="22"/>
        </w:rPr>
        <w:t xml:space="preserve"> </w:t>
      </w:r>
      <w:r w:rsidRPr="007A41AE">
        <w:rPr>
          <w:sz w:val="22"/>
          <w:szCs w:val="22"/>
          <w:u w:val="single"/>
        </w:rPr>
        <w:fldChar w:fldCharType="begin">
          <w:ffData>
            <w:name w:val="Text6"/>
            <w:enabled/>
            <w:calcOnExit w:val="0"/>
            <w:textInput/>
          </w:ffData>
        </w:fldChar>
      </w:r>
      <w:bookmarkStart w:id="12" w:name="Text6"/>
      <w:r w:rsidRPr="007A41AE">
        <w:rPr>
          <w:sz w:val="22"/>
          <w:szCs w:val="22"/>
          <w:u w:val="single"/>
        </w:rPr>
        <w:instrText xml:space="preserve"> FORMTEXT </w:instrText>
      </w:r>
      <w:r w:rsidRPr="007A41AE">
        <w:rPr>
          <w:sz w:val="22"/>
          <w:szCs w:val="22"/>
          <w:u w:val="single"/>
        </w:rPr>
      </w:r>
      <w:r w:rsidRPr="007A41AE">
        <w:rPr>
          <w:sz w:val="22"/>
          <w:szCs w:val="22"/>
          <w:u w:val="single"/>
        </w:rPr>
        <w:fldChar w:fldCharType="separate"/>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Pr="007A41AE">
        <w:rPr>
          <w:sz w:val="22"/>
          <w:szCs w:val="22"/>
          <w:u w:val="single"/>
        </w:rPr>
        <w:fldChar w:fldCharType="end"/>
      </w:r>
      <w:bookmarkEnd w:id="12"/>
    </w:p>
    <w:p w14:paraId="2892D0D8" w14:textId="1BB73BBB" w:rsidR="001D0857" w:rsidRPr="00985202" w:rsidRDefault="007D1DB5" w:rsidP="005E6CD1">
      <w:pPr>
        <w:tabs>
          <w:tab w:val="left" w:pos="1170"/>
          <w:tab w:val="left" w:pos="3330"/>
          <w:tab w:val="left" w:pos="6840"/>
        </w:tabs>
        <w:spacing w:line="360" w:lineRule="auto"/>
        <w:ind w:left="720"/>
        <w:rPr>
          <w:sz w:val="22"/>
          <w:szCs w:val="22"/>
        </w:rPr>
      </w:pPr>
      <w:r>
        <w:rPr>
          <w:sz w:val="22"/>
          <w:szCs w:val="22"/>
        </w:rPr>
        <w:tab/>
      </w:r>
      <w:r w:rsidR="001D0857" w:rsidRPr="00985202">
        <w:rPr>
          <w:sz w:val="22"/>
          <w:szCs w:val="22"/>
        </w:rPr>
        <w:t>Credit hours</w:t>
      </w:r>
      <w:r>
        <w:rPr>
          <w:sz w:val="22"/>
          <w:szCs w:val="22"/>
        </w:rPr>
        <w:t xml:space="preserve"> </w:t>
      </w:r>
      <w:r w:rsidRPr="007A41AE">
        <w:rPr>
          <w:sz w:val="22"/>
          <w:szCs w:val="22"/>
          <w:u w:val="single"/>
        </w:rPr>
        <w:fldChar w:fldCharType="begin">
          <w:ffData>
            <w:name w:val="Text3"/>
            <w:enabled/>
            <w:calcOnExit w:val="0"/>
            <w:textInput/>
          </w:ffData>
        </w:fldChar>
      </w:r>
      <w:bookmarkStart w:id="13" w:name="Text3"/>
      <w:r w:rsidRPr="007A41AE">
        <w:rPr>
          <w:sz w:val="22"/>
          <w:szCs w:val="22"/>
          <w:u w:val="single"/>
        </w:rPr>
        <w:instrText xml:space="preserve"> FORMTEXT </w:instrText>
      </w:r>
      <w:r w:rsidRPr="007A41AE">
        <w:rPr>
          <w:sz w:val="22"/>
          <w:szCs w:val="22"/>
          <w:u w:val="single"/>
        </w:rPr>
      </w:r>
      <w:r w:rsidRPr="007A41AE">
        <w:rPr>
          <w:sz w:val="22"/>
          <w:szCs w:val="22"/>
          <w:u w:val="single"/>
        </w:rPr>
        <w:fldChar w:fldCharType="separate"/>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Pr="007A41AE">
        <w:rPr>
          <w:sz w:val="22"/>
          <w:szCs w:val="22"/>
          <w:u w:val="single"/>
        </w:rPr>
        <w:fldChar w:fldCharType="end"/>
      </w:r>
      <w:bookmarkEnd w:id="13"/>
      <w:r>
        <w:rPr>
          <w:sz w:val="22"/>
          <w:szCs w:val="22"/>
        </w:rPr>
        <w:tab/>
      </w:r>
      <w:r w:rsidR="007665A8" w:rsidRPr="00985202">
        <w:rPr>
          <w:sz w:val="22"/>
          <w:szCs w:val="22"/>
        </w:rPr>
        <w:t>Course cap</w:t>
      </w:r>
      <w:r>
        <w:rPr>
          <w:sz w:val="22"/>
          <w:szCs w:val="22"/>
        </w:rPr>
        <w:t xml:space="preserve"> </w:t>
      </w:r>
      <w:r w:rsidRPr="007A41AE">
        <w:rPr>
          <w:sz w:val="22"/>
          <w:szCs w:val="22"/>
          <w:u w:val="single"/>
        </w:rPr>
        <w:fldChar w:fldCharType="begin">
          <w:ffData>
            <w:name w:val="Text5"/>
            <w:enabled/>
            <w:calcOnExit w:val="0"/>
            <w:textInput/>
          </w:ffData>
        </w:fldChar>
      </w:r>
      <w:bookmarkStart w:id="14" w:name="Text5"/>
      <w:r w:rsidRPr="007A41AE">
        <w:rPr>
          <w:sz w:val="22"/>
          <w:szCs w:val="22"/>
          <w:u w:val="single"/>
        </w:rPr>
        <w:instrText xml:space="preserve"> FORMTEXT </w:instrText>
      </w:r>
      <w:r w:rsidRPr="007A41AE">
        <w:rPr>
          <w:sz w:val="22"/>
          <w:szCs w:val="22"/>
          <w:u w:val="single"/>
        </w:rPr>
      </w:r>
      <w:r w:rsidRPr="007A41AE">
        <w:rPr>
          <w:sz w:val="22"/>
          <w:szCs w:val="22"/>
          <w:u w:val="single"/>
        </w:rPr>
        <w:fldChar w:fldCharType="separate"/>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Pr="007A41AE">
        <w:rPr>
          <w:sz w:val="22"/>
          <w:szCs w:val="22"/>
          <w:u w:val="single"/>
        </w:rPr>
        <w:fldChar w:fldCharType="end"/>
      </w:r>
      <w:bookmarkEnd w:id="14"/>
      <w:r w:rsidR="001D0857" w:rsidRPr="00985202">
        <w:rPr>
          <w:sz w:val="22"/>
          <w:szCs w:val="22"/>
        </w:rPr>
        <w:tab/>
        <w:t>Expected enrollment</w:t>
      </w:r>
      <w:r>
        <w:rPr>
          <w:sz w:val="22"/>
          <w:szCs w:val="22"/>
        </w:rPr>
        <w:t xml:space="preserve"> </w:t>
      </w:r>
      <w:r w:rsidRPr="007A41AE">
        <w:rPr>
          <w:sz w:val="22"/>
          <w:szCs w:val="22"/>
          <w:u w:val="single"/>
        </w:rPr>
        <w:fldChar w:fldCharType="begin">
          <w:ffData>
            <w:name w:val="Text7"/>
            <w:enabled/>
            <w:calcOnExit w:val="0"/>
            <w:textInput/>
          </w:ffData>
        </w:fldChar>
      </w:r>
      <w:bookmarkStart w:id="15" w:name="Text7"/>
      <w:r w:rsidRPr="007A41AE">
        <w:rPr>
          <w:sz w:val="22"/>
          <w:szCs w:val="22"/>
          <w:u w:val="single"/>
        </w:rPr>
        <w:instrText xml:space="preserve"> FORMTEXT </w:instrText>
      </w:r>
      <w:r w:rsidRPr="007A41AE">
        <w:rPr>
          <w:sz w:val="22"/>
          <w:szCs w:val="22"/>
          <w:u w:val="single"/>
        </w:rPr>
      </w:r>
      <w:r w:rsidRPr="007A41AE">
        <w:rPr>
          <w:sz w:val="22"/>
          <w:szCs w:val="22"/>
          <w:u w:val="single"/>
        </w:rPr>
        <w:fldChar w:fldCharType="separate"/>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Pr="007A41AE">
        <w:rPr>
          <w:sz w:val="22"/>
          <w:szCs w:val="22"/>
          <w:u w:val="single"/>
        </w:rPr>
        <w:fldChar w:fldCharType="end"/>
      </w:r>
      <w:bookmarkEnd w:id="15"/>
    </w:p>
    <w:p w14:paraId="2362C9CF" w14:textId="231FA363" w:rsidR="001D0857" w:rsidRPr="00985202" w:rsidRDefault="009F7EB4" w:rsidP="00575AC0">
      <w:pPr>
        <w:shd w:val="clear" w:color="auto" w:fill="F2F2F2" w:themeFill="background1" w:themeFillShade="F2"/>
        <w:rPr>
          <w:b/>
          <w:sz w:val="22"/>
          <w:szCs w:val="22"/>
        </w:rPr>
      </w:pPr>
      <w:r w:rsidRPr="00985202">
        <w:rPr>
          <w:b/>
          <w:sz w:val="22"/>
          <w:szCs w:val="22"/>
        </w:rPr>
        <w:t xml:space="preserve">Responsibilities of the </w:t>
      </w:r>
      <w:r w:rsidR="007665A8" w:rsidRPr="00985202">
        <w:rPr>
          <w:b/>
          <w:sz w:val="22"/>
          <w:szCs w:val="22"/>
        </w:rPr>
        <w:t>student worker with corresponding hourly wage</w:t>
      </w:r>
    </w:p>
    <w:p w14:paraId="1D961FEB" w14:textId="77777777" w:rsidR="00985202" w:rsidRPr="00985202" w:rsidRDefault="00985202">
      <w:pPr>
        <w:rPr>
          <w:sz w:val="22"/>
          <w:szCs w:val="22"/>
        </w:rPr>
      </w:pPr>
    </w:p>
    <w:p w14:paraId="1FE4CDC9" w14:textId="1FDBB747" w:rsidR="009F7EB4" w:rsidRPr="00985202" w:rsidRDefault="007D1DB5" w:rsidP="00985202">
      <w:pPr>
        <w:ind w:left="720" w:hanging="720"/>
        <w:rPr>
          <w:sz w:val="22"/>
          <w:szCs w:val="22"/>
        </w:rPr>
      </w:pPr>
      <w:r>
        <w:rPr>
          <w:sz w:val="22"/>
          <w:szCs w:val="22"/>
        </w:rPr>
        <w:fldChar w:fldCharType="begin">
          <w:ffData>
            <w:name w:val="Check4"/>
            <w:enabled/>
            <w:calcOnExit w:val="0"/>
            <w:checkBox>
              <w:sizeAuto/>
              <w:default w:val="0"/>
            </w:checkBox>
          </w:ffData>
        </w:fldChar>
      </w:r>
      <w:bookmarkStart w:id="16" w:name="Check4"/>
      <w:r>
        <w:rPr>
          <w:sz w:val="22"/>
          <w:szCs w:val="22"/>
        </w:rPr>
        <w:instrText xml:space="preserve"> FORMCHECKBOX </w:instrText>
      </w:r>
      <w:r w:rsidR="008F7E40">
        <w:rPr>
          <w:sz w:val="22"/>
          <w:szCs w:val="22"/>
        </w:rPr>
      </w:r>
      <w:r w:rsidR="008F7E40">
        <w:rPr>
          <w:sz w:val="22"/>
          <w:szCs w:val="22"/>
        </w:rPr>
        <w:fldChar w:fldCharType="separate"/>
      </w:r>
      <w:r>
        <w:rPr>
          <w:sz w:val="22"/>
          <w:szCs w:val="22"/>
        </w:rPr>
        <w:fldChar w:fldCharType="end"/>
      </w:r>
      <w:bookmarkEnd w:id="16"/>
      <w:r w:rsidR="007665A8" w:rsidRPr="00985202">
        <w:rPr>
          <w:sz w:val="22"/>
          <w:szCs w:val="22"/>
        </w:rPr>
        <w:tab/>
        <w:t>$10.25/hr: Grading, admin</w:t>
      </w:r>
      <w:r w:rsidR="009D36B9">
        <w:rPr>
          <w:sz w:val="22"/>
          <w:szCs w:val="22"/>
        </w:rPr>
        <w:t>istrative</w:t>
      </w:r>
      <w:r w:rsidR="007665A8" w:rsidRPr="00985202">
        <w:rPr>
          <w:sz w:val="22"/>
          <w:szCs w:val="22"/>
        </w:rPr>
        <w:t xml:space="preserve"> support, general work. Less decision making. Grading includes a solution key provided by the instructor, posting grades, proctoring, synthesizing materials (e.g. conducting lit</w:t>
      </w:r>
      <w:r w:rsidR="009D36B9">
        <w:rPr>
          <w:sz w:val="22"/>
          <w:szCs w:val="22"/>
        </w:rPr>
        <w:t>erature</w:t>
      </w:r>
      <w:r w:rsidR="007665A8" w:rsidRPr="00985202">
        <w:rPr>
          <w:sz w:val="22"/>
          <w:szCs w:val="22"/>
        </w:rPr>
        <w:t xml:space="preserve"> reviews), collecting data for research that has a low level of decision making requirement, and doing basic general administrative support</w:t>
      </w:r>
      <w:r w:rsidR="00985202" w:rsidRPr="00985202">
        <w:rPr>
          <w:sz w:val="22"/>
          <w:szCs w:val="22"/>
        </w:rPr>
        <w:t>.</w:t>
      </w:r>
    </w:p>
    <w:p w14:paraId="1E51FBB9" w14:textId="77777777" w:rsidR="007665A8" w:rsidRPr="00985202" w:rsidRDefault="007665A8" w:rsidP="00985202">
      <w:pPr>
        <w:ind w:left="720"/>
        <w:rPr>
          <w:sz w:val="22"/>
          <w:szCs w:val="22"/>
        </w:rPr>
      </w:pPr>
    </w:p>
    <w:p w14:paraId="145D054C" w14:textId="2F6F2C54" w:rsidR="007665A8" w:rsidRPr="00985202" w:rsidRDefault="007D1DB5" w:rsidP="007D1DB5">
      <w:pPr>
        <w:ind w:left="720" w:hanging="720"/>
        <w:rPr>
          <w:sz w:val="22"/>
          <w:szCs w:val="22"/>
        </w:rPr>
      </w:pPr>
      <w:r>
        <w:rPr>
          <w:sz w:val="22"/>
          <w:szCs w:val="22"/>
        </w:rPr>
        <w:fldChar w:fldCharType="begin">
          <w:ffData>
            <w:name w:val="Check5"/>
            <w:enabled/>
            <w:calcOnExit w:val="0"/>
            <w:checkBox>
              <w:sizeAuto/>
              <w:default w:val="0"/>
            </w:checkBox>
          </w:ffData>
        </w:fldChar>
      </w:r>
      <w:bookmarkStart w:id="17" w:name="Check5"/>
      <w:r>
        <w:rPr>
          <w:sz w:val="22"/>
          <w:szCs w:val="22"/>
        </w:rPr>
        <w:instrText xml:space="preserve"> FORMCHECKBOX </w:instrText>
      </w:r>
      <w:r w:rsidR="008F7E40">
        <w:rPr>
          <w:sz w:val="22"/>
          <w:szCs w:val="22"/>
        </w:rPr>
      </w:r>
      <w:r w:rsidR="008F7E40">
        <w:rPr>
          <w:sz w:val="22"/>
          <w:szCs w:val="22"/>
        </w:rPr>
        <w:fldChar w:fldCharType="separate"/>
      </w:r>
      <w:r>
        <w:rPr>
          <w:sz w:val="22"/>
          <w:szCs w:val="22"/>
        </w:rPr>
        <w:fldChar w:fldCharType="end"/>
      </w:r>
      <w:bookmarkEnd w:id="17"/>
      <w:r>
        <w:rPr>
          <w:sz w:val="22"/>
          <w:szCs w:val="22"/>
        </w:rPr>
        <w:tab/>
      </w:r>
      <w:r w:rsidR="007665A8" w:rsidRPr="00985202">
        <w:rPr>
          <w:sz w:val="22"/>
          <w:szCs w:val="22"/>
        </w:rPr>
        <w:t xml:space="preserve">$12.25/hr: Undergraduate students </w:t>
      </w:r>
      <w:r w:rsidR="009D36B9">
        <w:rPr>
          <w:sz w:val="22"/>
          <w:szCs w:val="22"/>
        </w:rPr>
        <w:t>providing</w:t>
      </w:r>
      <w:r w:rsidR="007665A8" w:rsidRPr="00985202">
        <w:rPr>
          <w:sz w:val="22"/>
          <w:szCs w:val="22"/>
        </w:rPr>
        <w:t xml:space="preserve"> research support as well as grading, activities with more responsibilities and require higher skills in terms of using judgement in decision making (grading when a solution key is not provided by the instructor, facilitating student processes that requires attending most class lectures, providing class l</w:t>
      </w:r>
      <w:r w:rsidR="00985202" w:rsidRPr="00985202">
        <w:rPr>
          <w:sz w:val="22"/>
          <w:szCs w:val="22"/>
        </w:rPr>
        <w:t>ectures, etc).</w:t>
      </w:r>
    </w:p>
    <w:p w14:paraId="5BDCECB6" w14:textId="77777777" w:rsidR="00985202" w:rsidRPr="00985202" w:rsidRDefault="00985202" w:rsidP="00985202">
      <w:pPr>
        <w:ind w:left="720"/>
        <w:rPr>
          <w:sz w:val="22"/>
          <w:szCs w:val="22"/>
        </w:rPr>
      </w:pPr>
    </w:p>
    <w:p w14:paraId="3C74B326" w14:textId="60394B2B" w:rsidR="00985202" w:rsidRPr="00985202" w:rsidRDefault="007D1DB5" w:rsidP="007D1DB5">
      <w:pPr>
        <w:ind w:left="720" w:hanging="720"/>
        <w:rPr>
          <w:sz w:val="22"/>
          <w:szCs w:val="22"/>
        </w:rPr>
      </w:pPr>
      <w:r>
        <w:rPr>
          <w:sz w:val="22"/>
          <w:szCs w:val="22"/>
        </w:rPr>
        <w:fldChar w:fldCharType="begin">
          <w:ffData>
            <w:name w:val="Check6"/>
            <w:enabled/>
            <w:calcOnExit w:val="0"/>
            <w:checkBox>
              <w:sizeAuto/>
              <w:default w:val="0"/>
            </w:checkBox>
          </w:ffData>
        </w:fldChar>
      </w:r>
      <w:bookmarkStart w:id="18" w:name="Check6"/>
      <w:r>
        <w:rPr>
          <w:sz w:val="22"/>
          <w:szCs w:val="22"/>
        </w:rPr>
        <w:instrText xml:space="preserve"> FORMCHECKBOX </w:instrText>
      </w:r>
      <w:r w:rsidR="008F7E40">
        <w:rPr>
          <w:sz w:val="22"/>
          <w:szCs w:val="22"/>
        </w:rPr>
      </w:r>
      <w:r w:rsidR="008F7E40">
        <w:rPr>
          <w:sz w:val="22"/>
          <w:szCs w:val="22"/>
        </w:rPr>
        <w:fldChar w:fldCharType="separate"/>
      </w:r>
      <w:r>
        <w:rPr>
          <w:sz w:val="22"/>
          <w:szCs w:val="22"/>
        </w:rPr>
        <w:fldChar w:fldCharType="end"/>
      </w:r>
      <w:bookmarkEnd w:id="18"/>
      <w:r>
        <w:rPr>
          <w:sz w:val="22"/>
          <w:szCs w:val="22"/>
        </w:rPr>
        <w:tab/>
      </w:r>
      <w:r w:rsidR="00985202" w:rsidRPr="00985202">
        <w:rPr>
          <w:sz w:val="22"/>
          <w:szCs w:val="22"/>
        </w:rPr>
        <w:t>$15.00/hr: Full-time graduate students to work a max</w:t>
      </w:r>
      <w:r w:rsidR="009D36B9">
        <w:rPr>
          <w:sz w:val="22"/>
          <w:szCs w:val="22"/>
        </w:rPr>
        <w:t>imum</w:t>
      </w:r>
      <w:r w:rsidR="00985202" w:rsidRPr="00985202">
        <w:rPr>
          <w:sz w:val="22"/>
          <w:szCs w:val="22"/>
        </w:rPr>
        <w:t xml:space="preserve"> of 7</w:t>
      </w:r>
      <w:r w:rsidR="009D36B9">
        <w:rPr>
          <w:sz w:val="22"/>
          <w:szCs w:val="22"/>
        </w:rPr>
        <w:t>0</w:t>
      </w:r>
      <w:r w:rsidR="00985202" w:rsidRPr="00985202">
        <w:rPr>
          <w:sz w:val="22"/>
          <w:szCs w:val="22"/>
        </w:rPr>
        <w:t xml:space="preserve"> hrs</w:t>
      </w:r>
      <w:r w:rsidR="009D36B9">
        <w:rPr>
          <w:sz w:val="22"/>
          <w:szCs w:val="22"/>
        </w:rPr>
        <w:t xml:space="preserve"> </w:t>
      </w:r>
      <w:r w:rsidR="00985202" w:rsidRPr="00985202">
        <w:rPr>
          <w:sz w:val="22"/>
          <w:szCs w:val="22"/>
        </w:rPr>
        <w:t>(grad</w:t>
      </w:r>
      <w:r w:rsidR="009D36B9">
        <w:rPr>
          <w:sz w:val="22"/>
          <w:szCs w:val="22"/>
        </w:rPr>
        <w:t>uate</w:t>
      </w:r>
      <w:r w:rsidR="00985202" w:rsidRPr="00985202">
        <w:rPr>
          <w:sz w:val="22"/>
          <w:szCs w:val="22"/>
        </w:rPr>
        <w:t xml:space="preserve"> students must be full-time).</w:t>
      </w:r>
    </w:p>
    <w:p w14:paraId="39D953C8" w14:textId="77777777" w:rsidR="007665A8" w:rsidRPr="00985202" w:rsidRDefault="007665A8" w:rsidP="00985202">
      <w:pPr>
        <w:ind w:left="720"/>
        <w:rPr>
          <w:sz w:val="22"/>
          <w:szCs w:val="22"/>
        </w:rPr>
      </w:pPr>
    </w:p>
    <w:p w14:paraId="7A0240DD" w14:textId="1EBCEA19" w:rsidR="00985202" w:rsidRDefault="007D1DB5" w:rsidP="007D1DB5">
      <w:pPr>
        <w:ind w:left="720" w:hanging="720"/>
        <w:rPr>
          <w:sz w:val="22"/>
          <w:szCs w:val="22"/>
        </w:rPr>
      </w:pPr>
      <w:r>
        <w:rPr>
          <w:sz w:val="22"/>
          <w:szCs w:val="22"/>
        </w:rPr>
        <w:fldChar w:fldCharType="begin">
          <w:ffData>
            <w:name w:val="Check7"/>
            <w:enabled/>
            <w:calcOnExit w:val="0"/>
            <w:checkBox>
              <w:sizeAuto/>
              <w:default w:val="0"/>
            </w:checkBox>
          </w:ffData>
        </w:fldChar>
      </w:r>
      <w:bookmarkStart w:id="19" w:name="Check7"/>
      <w:r>
        <w:rPr>
          <w:sz w:val="22"/>
          <w:szCs w:val="22"/>
        </w:rPr>
        <w:instrText xml:space="preserve"> FORMCHECKBOX </w:instrText>
      </w:r>
      <w:r w:rsidR="008F7E40">
        <w:rPr>
          <w:sz w:val="22"/>
          <w:szCs w:val="22"/>
        </w:rPr>
      </w:r>
      <w:r w:rsidR="008F7E40">
        <w:rPr>
          <w:sz w:val="22"/>
          <w:szCs w:val="22"/>
        </w:rPr>
        <w:fldChar w:fldCharType="separate"/>
      </w:r>
      <w:r>
        <w:rPr>
          <w:sz w:val="22"/>
          <w:szCs w:val="22"/>
        </w:rPr>
        <w:fldChar w:fldCharType="end"/>
      </w:r>
      <w:bookmarkEnd w:id="19"/>
      <w:r>
        <w:rPr>
          <w:sz w:val="22"/>
          <w:szCs w:val="22"/>
        </w:rPr>
        <w:tab/>
      </w:r>
      <w:r w:rsidR="00985202" w:rsidRPr="00985202">
        <w:rPr>
          <w:sz w:val="22"/>
          <w:szCs w:val="22"/>
        </w:rPr>
        <w:t>Masters degree, only grading. Te</w:t>
      </w:r>
      <w:r w:rsidR="001C0A7C">
        <w:rPr>
          <w:sz w:val="22"/>
          <w:szCs w:val="22"/>
        </w:rPr>
        <w:t>rm salary is ~$1200 (0.09 FTE) - 43 hours, higher hourly salary</w:t>
      </w:r>
    </w:p>
    <w:p w14:paraId="7F31E863" w14:textId="77777777" w:rsidR="00985202" w:rsidRPr="00985202" w:rsidRDefault="00985202" w:rsidP="007D1DB5">
      <w:pPr>
        <w:ind w:left="720" w:hanging="720"/>
        <w:rPr>
          <w:sz w:val="22"/>
          <w:szCs w:val="22"/>
        </w:rPr>
      </w:pPr>
    </w:p>
    <w:p w14:paraId="616FF54C" w14:textId="160E563B" w:rsidR="007665A8" w:rsidRPr="00985202" w:rsidRDefault="007D1DB5" w:rsidP="007D1DB5">
      <w:pPr>
        <w:ind w:left="720" w:hanging="720"/>
        <w:rPr>
          <w:sz w:val="22"/>
          <w:szCs w:val="22"/>
        </w:rPr>
      </w:pPr>
      <w:r>
        <w:rPr>
          <w:sz w:val="22"/>
          <w:szCs w:val="22"/>
        </w:rPr>
        <w:fldChar w:fldCharType="begin">
          <w:ffData>
            <w:name w:val="Check8"/>
            <w:enabled/>
            <w:calcOnExit w:val="0"/>
            <w:checkBox>
              <w:sizeAuto/>
              <w:default w:val="0"/>
            </w:checkBox>
          </w:ffData>
        </w:fldChar>
      </w:r>
      <w:bookmarkStart w:id="20" w:name="Check8"/>
      <w:r>
        <w:rPr>
          <w:sz w:val="22"/>
          <w:szCs w:val="22"/>
        </w:rPr>
        <w:instrText xml:space="preserve"> FORMCHECKBOX </w:instrText>
      </w:r>
      <w:r w:rsidR="008F7E40">
        <w:rPr>
          <w:sz w:val="22"/>
          <w:szCs w:val="22"/>
        </w:rPr>
      </w:r>
      <w:r w:rsidR="008F7E40">
        <w:rPr>
          <w:sz w:val="22"/>
          <w:szCs w:val="22"/>
        </w:rPr>
        <w:fldChar w:fldCharType="separate"/>
      </w:r>
      <w:r>
        <w:rPr>
          <w:sz w:val="22"/>
          <w:szCs w:val="22"/>
        </w:rPr>
        <w:fldChar w:fldCharType="end"/>
      </w:r>
      <w:bookmarkEnd w:id="20"/>
      <w:r>
        <w:rPr>
          <w:sz w:val="22"/>
          <w:szCs w:val="22"/>
        </w:rPr>
        <w:tab/>
      </w:r>
      <w:r w:rsidR="00985202" w:rsidRPr="00985202">
        <w:rPr>
          <w:sz w:val="22"/>
          <w:szCs w:val="22"/>
        </w:rPr>
        <w:t>Masters degree, grading and facilitating in the classroom. T</w:t>
      </w:r>
      <w:r w:rsidR="001C0A7C">
        <w:rPr>
          <w:sz w:val="22"/>
          <w:szCs w:val="22"/>
        </w:rPr>
        <w:t>erm salary is ~$1700 (0.12 FTE) – 43 hours, higher hourly salary. Additional student worker costs above $1200 must be budgeted separately.</w:t>
      </w:r>
    </w:p>
    <w:p w14:paraId="034C0AB7" w14:textId="77777777" w:rsidR="007665A8" w:rsidRPr="00985202" w:rsidRDefault="007665A8">
      <w:pPr>
        <w:rPr>
          <w:sz w:val="22"/>
          <w:szCs w:val="22"/>
        </w:rPr>
      </w:pPr>
    </w:p>
    <w:p w14:paraId="60827392" w14:textId="4B8E09ED" w:rsidR="009F7EB4" w:rsidRPr="00985202" w:rsidRDefault="00985202" w:rsidP="00575AC0">
      <w:pPr>
        <w:shd w:val="clear" w:color="auto" w:fill="F2F2F2" w:themeFill="background1" w:themeFillShade="F2"/>
        <w:rPr>
          <w:b/>
          <w:sz w:val="22"/>
          <w:szCs w:val="22"/>
        </w:rPr>
      </w:pPr>
      <w:r w:rsidRPr="00985202">
        <w:rPr>
          <w:b/>
          <w:sz w:val="22"/>
          <w:szCs w:val="22"/>
        </w:rPr>
        <w:t>Budget information</w:t>
      </w:r>
    </w:p>
    <w:p w14:paraId="2ABF75E1" w14:textId="77777777" w:rsidR="00985202" w:rsidRDefault="00985202" w:rsidP="007665A8">
      <w:pPr>
        <w:tabs>
          <w:tab w:val="right" w:pos="7110"/>
          <w:tab w:val="right" w:pos="8100"/>
        </w:tabs>
        <w:ind w:right="-810"/>
        <w:rPr>
          <w:sz w:val="22"/>
          <w:szCs w:val="22"/>
        </w:rPr>
      </w:pPr>
    </w:p>
    <w:p w14:paraId="0798A446" w14:textId="52E0F625" w:rsidR="009F7EB4" w:rsidRPr="00985202" w:rsidRDefault="009F7EB4" w:rsidP="007665A8">
      <w:pPr>
        <w:tabs>
          <w:tab w:val="right" w:pos="7110"/>
          <w:tab w:val="right" w:pos="8100"/>
        </w:tabs>
        <w:ind w:right="-810"/>
        <w:rPr>
          <w:sz w:val="22"/>
          <w:szCs w:val="22"/>
        </w:rPr>
      </w:pPr>
      <w:r w:rsidRPr="00985202">
        <w:rPr>
          <w:sz w:val="22"/>
          <w:szCs w:val="22"/>
        </w:rPr>
        <w:t xml:space="preserve">Was this </w:t>
      </w:r>
      <w:r w:rsidR="007665A8" w:rsidRPr="00985202">
        <w:rPr>
          <w:sz w:val="22"/>
          <w:szCs w:val="22"/>
        </w:rPr>
        <w:t>student worker</w:t>
      </w:r>
      <w:r w:rsidRPr="00985202">
        <w:rPr>
          <w:sz w:val="22"/>
          <w:szCs w:val="22"/>
        </w:rPr>
        <w:t xml:space="preserve"> support i</w:t>
      </w:r>
      <w:r w:rsidR="007665A8" w:rsidRPr="00985202">
        <w:rPr>
          <w:sz w:val="22"/>
          <w:szCs w:val="22"/>
        </w:rPr>
        <w:t>ncluded in your program budget?</w:t>
      </w:r>
      <w:r w:rsidR="007665A8" w:rsidRPr="00985202">
        <w:rPr>
          <w:sz w:val="22"/>
          <w:szCs w:val="22"/>
        </w:rPr>
        <w:tab/>
      </w:r>
      <w:r w:rsidR="007D1DB5">
        <w:rPr>
          <w:sz w:val="22"/>
          <w:szCs w:val="22"/>
        </w:rPr>
        <w:fldChar w:fldCharType="begin">
          <w:ffData>
            <w:name w:val="Check9"/>
            <w:enabled/>
            <w:calcOnExit w:val="0"/>
            <w:checkBox>
              <w:sizeAuto/>
              <w:default w:val="0"/>
            </w:checkBox>
          </w:ffData>
        </w:fldChar>
      </w:r>
      <w:bookmarkStart w:id="21" w:name="Check9"/>
      <w:r w:rsidR="007D1DB5">
        <w:rPr>
          <w:sz w:val="22"/>
          <w:szCs w:val="22"/>
        </w:rPr>
        <w:instrText xml:space="preserve"> FORMCHECKBOX </w:instrText>
      </w:r>
      <w:r w:rsidR="008F7E40">
        <w:rPr>
          <w:sz w:val="22"/>
          <w:szCs w:val="22"/>
        </w:rPr>
      </w:r>
      <w:r w:rsidR="008F7E40">
        <w:rPr>
          <w:sz w:val="22"/>
          <w:szCs w:val="22"/>
        </w:rPr>
        <w:fldChar w:fldCharType="separate"/>
      </w:r>
      <w:r w:rsidR="007D1DB5">
        <w:rPr>
          <w:sz w:val="22"/>
          <w:szCs w:val="22"/>
        </w:rPr>
        <w:fldChar w:fldCharType="end"/>
      </w:r>
      <w:bookmarkEnd w:id="21"/>
      <w:r w:rsidR="007D1DB5">
        <w:rPr>
          <w:sz w:val="22"/>
          <w:szCs w:val="22"/>
        </w:rPr>
        <w:t xml:space="preserve"> </w:t>
      </w:r>
      <w:r w:rsidR="007665A8" w:rsidRPr="00985202">
        <w:rPr>
          <w:sz w:val="22"/>
          <w:szCs w:val="22"/>
        </w:rPr>
        <w:t>Yes</w:t>
      </w:r>
      <w:r w:rsidR="007665A8" w:rsidRPr="00985202">
        <w:rPr>
          <w:sz w:val="22"/>
          <w:szCs w:val="22"/>
        </w:rPr>
        <w:tab/>
      </w:r>
      <w:r w:rsidR="007D1DB5">
        <w:rPr>
          <w:sz w:val="22"/>
          <w:szCs w:val="22"/>
        </w:rPr>
        <w:fldChar w:fldCharType="begin">
          <w:ffData>
            <w:name w:val="Check10"/>
            <w:enabled/>
            <w:calcOnExit w:val="0"/>
            <w:checkBox>
              <w:sizeAuto/>
              <w:default w:val="0"/>
            </w:checkBox>
          </w:ffData>
        </w:fldChar>
      </w:r>
      <w:bookmarkStart w:id="22" w:name="Check10"/>
      <w:r w:rsidR="007D1DB5">
        <w:rPr>
          <w:sz w:val="22"/>
          <w:szCs w:val="22"/>
        </w:rPr>
        <w:instrText xml:space="preserve"> FORMCHECKBOX </w:instrText>
      </w:r>
      <w:r w:rsidR="008F7E40">
        <w:rPr>
          <w:sz w:val="22"/>
          <w:szCs w:val="22"/>
        </w:rPr>
      </w:r>
      <w:r w:rsidR="008F7E40">
        <w:rPr>
          <w:sz w:val="22"/>
          <w:szCs w:val="22"/>
        </w:rPr>
        <w:fldChar w:fldCharType="separate"/>
      </w:r>
      <w:r w:rsidR="007D1DB5">
        <w:rPr>
          <w:sz w:val="22"/>
          <w:szCs w:val="22"/>
        </w:rPr>
        <w:fldChar w:fldCharType="end"/>
      </w:r>
      <w:bookmarkEnd w:id="22"/>
      <w:r w:rsidR="007D1DB5">
        <w:rPr>
          <w:sz w:val="22"/>
          <w:szCs w:val="22"/>
        </w:rPr>
        <w:t xml:space="preserve"> </w:t>
      </w:r>
      <w:r w:rsidR="007665A8" w:rsidRPr="00985202">
        <w:rPr>
          <w:sz w:val="22"/>
          <w:szCs w:val="22"/>
        </w:rPr>
        <w:t>No</w:t>
      </w:r>
      <w:r w:rsidR="007665A8" w:rsidRPr="00985202">
        <w:rPr>
          <w:sz w:val="22"/>
          <w:szCs w:val="22"/>
        </w:rPr>
        <w:tab/>
      </w:r>
      <w:r w:rsidR="007D1DB5">
        <w:rPr>
          <w:sz w:val="22"/>
          <w:szCs w:val="22"/>
        </w:rPr>
        <w:fldChar w:fldCharType="begin">
          <w:ffData>
            <w:name w:val="Check11"/>
            <w:enabled/>
            <w:calcOnExit w:val="0"/>
            <w:checkBox>
              <w:sizeAuto/>
              <w:default w:val="0"/>
            </w:checkBox>
          </w:ffData>
        </w:fldChar>
      </w:r>
      <w:bookmarkStart w:id="23" w:name="Check11"/>
      <w:r w:rsidR="007D1DB5">
        <w:rPr>
          <w:sz w:val="22"/>
          <w:szCs w:val="22"/>
        </w:rPr>
        <w:instrText xml:space="preserve"> FORMCHECKBOX </w:instrText>
      </w:r>
      <w:r w:rsidR="008F7E40">
        <w:rPr>
          <w:sz w:val="22"/>
          <w:szCs w:val="22"/>
        </w:rPr>
      </w:r>
      <w:r w:rsidR="008F7E40">
        <w:rPr>
          <w:sz w:val="22"/>
          <w:szCs w:val="22"/>
        </w:rPr>
        <w:fldChar w:fldCharType="separate"/>
      </w:r>
      <w:r w:rsidR="007D1DB5">
        <w:rPr>
          <w:sz w:val="22"/>
          <w:szCs w:val="22"/>
        </w:rPr>
        <w:fldChar w:fldCharType="end"/>
      </w:r>
      <w:bookmarkEnd w:id="23"/>
      <w:r w:rsidR="007D1DB5">
        <w:rPr>
          <w:sz w:val="22"/>
          <w:szCs w:val="22"/>
        </w:rPr>
        <w:t xml:space="preserve"> </w:t>
      </w:r>
      <w:r w:rsidRPr="00985202">
        <w:rPr>
          <w:sz w:val="22"/>
          <w:szCs w:val="22"/>
        </w:rPr>
        <w:t>Not sure</w:t>
      </w:r>
    </w:p>
    <w:p w14:paraId="05E2CB0E" w14:textId="77777777" w:rsidR="009F7EB4" w:rsidRPr="00985202" w:rsidRDefault="009F7EB4" w:rsidP="009F7EB4">
      <w:pPr>
        <w:ind w:right="-810"/>
        <w:rPr>
          <w:sz w:val="22"/>
          <w:szCs w:val="22"/>
        </w:rPr>
      </w:pPr>
    </w:p>
    <w:p w14:paraId="68947F59" w14:textId="110D0506" w:rsidR="009F7EB4" w:rsidRPr="00985202" w:rsidRDefault="009F7EB4" w:rsidP="009F7EB4">
      <w:pPr>
        <w:ind w:right="-810"/>
        <w:rPr>
          <w:sz w:val="22"/>
          <w:szCs w:val="22"/>
        </w:rPr>
      </w:pPr>
      <w:r w:rsidRPr="00985202">
        <w:rPr>
          <w:sz w:val="22"/>
          <w:szCs w:val="22"/>
        </w:rPr>
        <w:t xml:space="preserve">How many </w:t>
      </w:r>
      <w:r w:rsidR="007665A8" w:rsidRPr="00985202">
        <w:rPr>
          <w:sz w:val="22"/>
          <w:szCs w:val="22"/>
        </w:rPr>
        <w:t>student workers</w:t>
      </w:r>
      <w:r w:rsidRPr="00985202">
        <w:rPr>
          <w:sz w:val="22"/>
          <w:szCs w:val="22"/>
        </w:rPr>
        <w:t xml:space="preserve"> have already been </w:t>
      </w:r>
      <w:r w:rsidR="007665A8" w:rsidRPr="00985202">
        <w:rPr>
          <w:sz w:val="22"/>
          <w:szCs w:val="22"/>
        </w:rPr>
        <w:t>hired</w:t>
      </w:r>
      <w:r w:rsidRPr="00985202">
        <w:rPr>
          <w:sz w:val="22"/>
          <w:szCs w:val="22"/>
        </w:rPr>
        <w:t xml:space="preserve"> from the budget?</w:t>
      </w:r>
      <w:r w:rsidR="007665A8" w:rsidRPr="00985202">
        <w:rPr>
          <w:sz w:val="22"/>
          <w:szCs w:val="22"/>
        </w:rPr>
        <w:t xml:space="preserve"> </w:t>
      </w:r>
      <w:r w:rsidR="007D1DB5" w:rsidRPr="007A41AE">
        <w:rPr>
          <w:sz w:val="22"/>
          <w:szCs w:val="22"/>
          <w:u w:val="single"/>
        </w:rPr>
        <w:fldChar w:fldCharType="begin">
          <w:ffData>
            <w:name w:val="Text8"/>
            <w:enabled/>
            <w:calcOnExit w:val="0"/>
            <w:textInput/>
          </w:ffData>
        </w:fldChar>
      </w:r>
      <w:bookmarkStart w:id="24" w:name="Text8"/>
      <w:r w:rsidR="007D1DB5" w:rsidRPr="007A41AE">
        <w:rPr>
          <w:sz w:val="22"/>
          <w:szCs w:val="22"/>
          <w:u w:val="single"/>
        </w:rPr>
        <w:instrText xml:space="preserve"> FORMTEXT </w:instrText>
      </w:r>
      <w:r w:rsidR="007D1DB5" w:rsidRPr="007A41AE">
        <w:rPr>
          <w:sz w:val="22"/>
          <w:szCs w:val="22"/>
          <w:u w:val="single"/>
        </w:rPr>
      </w:r>
      <w:r w:rsidR="007D1DB5" w:rsidRPr="007A41AE">
        <w:rPr>
          <w:sz w:val="22"/>
          <w:szCs w:val="22"/>
          <w:u w:val="single"/>
        </w:rPr>
        <w:fldChar w:fldCharType="separate"/>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7D1DB5" w:rsidRPr="007A41AE">
        <w:rPr>
          <w:sz w:val="22"/>
          <w:szCs w:val="22"/>
          <w:u w:val="single"/>
        </w:rPr>
        <w:fldChar w:fldCharType="end"/>
      </w:r>
      <w:bookmarkEnd w:id="24"/>
    </w:p>
    <w:p w14:paraId="571A04C2" w14:textId="77777777" w:rsidR="009F7EB4" w:rsidRPr="00985202" w:rsidRDefault="009F7EB4" w:rsidP="009F7EB4">
      <w:pPr>
        <w:ind w:right="-810"/>
        <w:rPr>
          <w:sz w:val="22"/>
          <w:szCs w:val="22"/>
        </w:rPr>
      </w:pPr>
    </w:p>
    <w:p w14:paraId="47580E1D" w14:textId="23533E69" w:rsidR="009F7EB4" w:rsidRPr="00985202" w:rsidRDefault="009F7EB4" w:rsidP="00575AC0">
      <w:pPr>
        <w:shd w:val="clear" w:color="auto" w:fill="F2F2F2" w:themeFill="background1" w:themeFillShade="F2"/>
        <w:rPr>
          <w:b/>
          <w:sz w:val="22"/>
          <w:szCs w:val="22"/>
        </w:rPr>
      </w:pPr>
      <w:r w:rsidRPr="00985202">
        <w:rPr>
          <w:b/>
          <w:sz w:val="22"/>
          <w:szCs w:val="22"/>
        </w:rPr>
        <w:t>Approvals</w:t>
      </w:r>
    </w:p>
    <w:p w14:paraId="18224F92" w14:textId="77777777" w:rsidR="009F7EB4" w:rsidRDefault="009F7EB4" w:rsidP="009F7EB4">
      <w:pPr>
        <w:ind w:right="-810"/>
        <w:rPr>
          <w:sz w:val="22"/>
          <w:szCs w:val="22"/>
        </w:rPr>
      </w:pPr>
    </w:p>
    <w:p w14:paraId="352D3C38" w14:textId="77777777" w:rsidR="00985202" w:rsidRPr="00985202" w:rsidRDefault="00985202" w:rsidP="009F7EB4">
      <w:pPr>
        <w:ind w:right="-810"/>
        <w:rPr>
          <w:sz w:val="22"/>
          <w:szCs w:val="22"/>
        </w:rPr>
      </w:pPr>
    </w:p>
    <w:p w14:paraId="77535021" w14:textId="5ACC0083" w:rsidR="009F7EB4" w:rsidRPr="00617C41" w:rsidRDefault="00617C41" w:rsidP="00617C41">
      <w:pPr>
        <w:tabs>
          <w:tab w:val="left" w:pos="3870"/>
          <w:tab w:val="left" w:pos="5760"/>
          <w:tab w:val="left" w:pos="6300"/>
        </w:tabs>
        <w:ind w:right="-810"/>
        <w:rPr>
          <w:sz w:val="22"/>
          <w:szCs w:val="22"/>
          <w:u w:val="single"/>
        </w:rPr>
      </w:pPr>
      <w:r>
        <w:rPr>
          <w:sz w:val="22"/>
          <w:szCs w:val="22"/>
          <w:u w:val="single"/>
        </w:rPr>
        <w:tab/>
      </w:r>
      <w:r w:rsidR="009F7EB4" w:rsidRPr="00985202">
        <w:rPr>
          <w:sz w:val="22"/>
          <w:szCs w:val="22"/>
        </w:rPr>
        <w:tab/>
      </w:r>
      <w:r w:rsidRPr="00617C41">
        <w:rPr>
          <w:sz w:val="22"/>
          <w:szCs w:val="22"/>
          <w:u w:val="single"/>
        </w:rPr>
        <w:fldChar w:fldCharType="begin">
          <w:ffData>
            <w:name w:val="Text11"/>
            <w:enabled/>
            <w:calcOnExit w:val="0"/>
            <w:textInput/>
          </w:ffData>
        </w:fldChar>
      </w:r>
      <w:bookmarkStart w:id="25" w:name="Text11"/>
      <w:r w:rsidRPr="00617C41">
        <w:rPr>
          <w:sz w:val="22"/>
          <w:szCs w:val="22"/>
          <w:u w:val="single"/>
        </w:rPr>
        <w:instrText xml:space="preserve"> FORMTEXT </w:instrText>
      </w:r>
      <w:r w:rsidRPr="00617C41">
        <w:rPr>
          <w:sz w:val="22"/>
          <w:szCs w:val="22"/>
          <w:u w:val="single"/>
        </w:rPr>
      </w:r>
      <w:r w:rsidRPr="00617C41">
        <w:rPr>
          <w:sz w:val="22"/>
          <w:szCs w:val="22"/>
          <w:u w:val="single"/>
        </w:rPr>
        <w:fldChar w:fldCharType="separate"/>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Pr="00617C41">
        <w:rPr>
          <w:sz w:val="22"/>
          <w:szCs w:val="22"/>
          <w:u w:val="single"/>
        </w:rPr>
        <w:fldChar w:fldCharType="end"/>
      </w:r>
      <w:bookmarkEnd w:id="25"/>
      <w:r w:rsidRPr="00617C41">
        <w:rPr>
          <w:sz w:val="22"/>
          <w:szCs w:val="22"/>
          <w:u w:val="single"/>
        </w:rPr>
        <w:tab/>
      </w:r>
    </w:p>
    <w:p w14:paraId="5235F5C0" w14:textId="51CDBDBB" w:rsidR="009F7EB4" w:rsidRPr="00985202" w:rsidRDefault="00617C41" w:rsidP="00617C41">
      <w:pPr>
        <w:tabs>
          <w:tab w:val="left" w:pos="3870"/>
          <w:tab w:val="left" w:pos="5760"/>
          <w:tab w:val="left" w:pos="6300"/>
        </w:tabs>
        <w:ind w:right="-810"/>
        <w:rPr>
          <w:sz w:val="22"/>
          <w:szCs w:val="22"/>
        </w:rPr>
      </w:pPr>
      <w:r>
        <w:rPr>
          <w:sz w:val="22"/>
          <w:szCs w:val="22"/>
        </w:rPr>
        <w:t>Program Lead</w:t>
      </w:r>
      <w:r>
        <w:rPr>
          <w:sz w:val="22"/>
          <w:szCs w:val="22"/>
        </w:rPr>
        <w:tab/>
      </w:r>
      <w:r>
        <w:rPr>
          <w:sz w:val="22"/>
          <w:szCs w:val="22"/>
        </w:rPr>
        <w:tab/>
      </w:r>
      <w:r w:rsidR="009F7EB4" w:rsidRPr="00985202">
        <w:rPr>
          <w:sz w:val="22"/>
          <w:szCs w:val="22"/>
        </w:rPr>
        <w:t>Date</w:t>
      </w:r>
    </w:p>
    <w:p w14:paraId="7B21B903" w14:textId="77777777" w:rsidR="009F7EB4" w:rsidRPr="00985202" w:rsidRDefault="009F7EB4" w:rsidP="00617C41">
      <w:pPr>
        <w:tabs>
          <w:tab w:val="left" w:pos="3870"/>
          <w:tab w:val="left" w:pos="5760"/>
          <w:tab w:val="left" w:pos="6300"/>
        </w:tabs>
        <w:ind w:right="-810"/>
        <w:rPr>
          <w:sz w:val="22"/>
          <w:szCs w:val="22"/>
        </w:rPr>
      </w:pPr>
    </w:p>
    <w:p w14:paraId="1E3755E8" w14:textId="672FAF87" w:rsidR="00617C41" w:rsidRPr="00617C41" w:rsidRDefault="00617C41" w:rsidP="00617C41">
      <w:pPr>
        <w:tabs>
          <w:tab w:val="left" w:pos="3870"/>
          <w:tab w:val="left" w:pos="5760"/>
          <w:tab w:val="left" w:pos="6300"/>
        </w:tabs>
        <w:ind w:right="-810"/>
        <w:rPr>
          <w:sz w:val="22"/>
          <w:szCs w:val="22"/>
          <w:u w:val="single"/>
        </w:rPr>
      </w:pPr>
      <w:r>
        <w:rPr>
          <w:sz w:val="22"/>
          <w:szCs w:val="22"/>
          <w:u w:val="single"/>
        </w:rPr>
        <w:tab/>
      </w:r>
      <w:r w:rsidRPr="00985202">
        <w:rPr>
          <w:sz w:val="22"/>
          <w:szCs w:val="22"/>
        </w:rPr>
        <w:tab/>
      </w:r>
      <w:r w:rsidRPr="00617C41">
        <w:rPr>
          <w:sz w:val="22"/>
          <w:szCs w:val="22"/>
          <w:u w:val="single"/>
        </w:rPr>
        <w:fldChar w:fldCharType="begin">
          <w:ffData>
            <w:name w:val="Text11"/>
            <w:enabled/>
            <w:calcOnExit w:val="0"/>
            <w:textInput/>
          </w:ffData>
        </w:fldChar>
      </w:r>
      <w:r w:rsidRPr="00617C41">
        <w:rPr>
          <w:sz w:val="22"/>
          <w:szCs w:val="22"/>
          <w:u w:val="single"/>
        </w:rPr>
        <w:instrText xml:space="preserve"> FORMTEXT </w:instrText>
      </w:r>
      <w:r w:rsidRPr="00617C41">
        <w:rPr>
          <w:sz w:val="22"/>
          <w:szCs w:val="22"/>
          <w:u w:val="single"/>
        </w:rPr>
      </w:r>
      <w:r w:rsidRPr="00617C41">
        <w:rPr>
          <w:sz w:val="22"/>
          <w:szCs w:val="22"/>
          <w:u w:val="single"/>
        </w:rPr>
        <w:fldChar w:fldCharType="separate"/>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008F7E40">
        <w:rPr>
          <w:noProof/>
          <w:sz w:val="22"/>
          <w:szCs w:val="22"/>
          <w:u w:val="single"/>
        </w:rPr>
        <w:t> </w:t>
      </w:r>
      <w:r w:rsidRPr="00617C41">
        <w:rPr>
          <w:sz w:val="22"/>
          <w:szCs w:val="22"/>
          <w:u w:val="single"/>
        </w:rPr>
        <w:fldChar w:fldCharType="end"/>
      </w:r>
      <w:r w:rsidRPr="00617C41">
        <w:rPr>
          <w:sz w:val="22"/>
          <w:szCs w:val="22"/>
          <w:u w:val="single"/>
        </w:rPr>
        <w:tab/>
      </w:r>
    </w:p>
    <w:p w14:paraId="3D47B84C" w14:textId="19A553D9" w:rsidR="009F7EB4" w:rsidRPr="00985202" w:rsidRDefault="009F7EB4" w:rsidP="009F7EB4">
      <w:pPr>
        <w:ind w:right="-810"/>
        <w:rPr>
          <w:sz w:val="22"/>
          <w:szCs w:val="22"/>
        </w:rPr>
      </w:pPr>
      <w:r w:rsidRPr="00985202">
        <w:rPr>
          <w:sz w:val="22"/>
          <w:szCs w:val="22"/>
        </w:rPr>
        <w:t>Dean/Associate Dean/Assistant Dean</w:t>
      </w:r>
      <w:r w:rsidRPr="00985202">
        <w:rPr>
          <w:sz w:val="22"/>
          <w:szCs w:val="22"/>
        </w:rPr>
        <w:tab/>
      </w:r>
      <w:r w:rsidRPr="00985202">
        <w:rPr>
          <w:sz w:val="22"/>
          <w:szCs w:val="22"/>
        </w:rPr>
        <w:tab/>
      </w:r>
      <w:r w:rsidRPr="00985202">
        <w:rPr>
          <w:sz w:val="22"/>
          <w:szCs w:val="22"/>
        </w:rPr>
        <w:tab/>
      </w:r>
      <w:r w:rsidR="00985202">
        <w:rPr>
          <w:sz w:val="22"/>
          <w:szCs w:val="22"/>
        </w:rPr>
        <w:tab/>
      </w:r>
      <w:r w:rsidRPr="00985202">
        <w:rPr>
          <w:sz w:val="22"/>
          <w:szCs w:val="22"/>
        </w:rPr>
        <w:t>Date</w:t>
      </w:r>
    </w:p>
    <w:sectPr w:rsidR="009F7EB4" w:rsidRPr="00985202" w:rsidSect="0090611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3842"/>
    <w:multiLevelType w:val="hybridMultilevel"/>
    <w:tmpl w:val="48763418"/>
    <w:lvl w:ilvl="0" w:tplc="7B422D9C">
      <w:start w:val="541"/>
      <w:numFmt w:val="bullet"/>
      <w:lvlText w:val="-"/>
      <w:lvlJc w:val="left"/>
      <w:pPr>
        <w:ind w:left="720" w:hanging="360"/>
      </w:pPr>
      <w:rPr>
        <w:rFonts w:ascii="Tahoma" w:eastAsiaTheme="minorHAnsi"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57"/>
    <w:rsid w:val="001B74CB"/>
    <w:rsid w:val="001C0A7C"/>
    <w:rsid w:val="001D0857"/>
    <w:rsid w:val="0029553F"/>
    <w:rsid w:val="003979DE"/>
    <w:rsid w:val="0048539D"/>
    <w:rsid w:val="00575AC0"/>
    <w:rsid w:val="005E6CD1"/>
    <w:rsid w:val="00617C41"/>
    <w:rsid w:val="007665A8"/>
    <w:rsid w:val="007808B4"/>
    <w:rsid w:val="007A41AE"/>
    <w:rsid w:val="007D1DB5"/>
    <w:rsid w:val="008475A7"/>
    <w:rsid w:val="008F7E40"/>
    <w:rsid w:val="0090611E"/>
    <w:rsid w:val="00944712"/>
    <w:rsid w:val="00985202"/>
    <w:rsid w:val="009A00B6"/>
    <w:rsid w:val="009D36B9"/>
    <w:rsid w:val="009F7EB4"/>
    <w:rsid w:val="00AB0E94"/>
    <w:rsid w:val="00BE3084"/>
    <w:rsid w:val="00C61F22"/>
    <w:rsid w:val="00CD39F5"/>
    <w:rsid w:val="00EB7B20"/>
    <w:rsid w:val="00E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D57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12"/>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Witzke</dc:creator>
  <cp:keywords/>
  <dc:description/>
  <cp:lastModifiedBy>Kara Witzke</cp:lastModifiedBy>
  <cp:revision>17</cp:revision>
  <cp:lastPrinted>2017-11-02T22:27:00Z</cp:lastPrinted>
  <dcterms:created xsi:type="dcterms:W3CDTF">2017-11-02T22:27:00Z</dcterms:created>
  <dcterms:modified xsi:type="dcterms:W3CDTF">2018-04-04T21:20:00Z</dcterms:modified>
</cp:coreProperties>
</file>