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7902" w14:textId="77777777" w:rsidR="00047F1E" w:rsidRPr="007F374D" w:rsidRDefault="00047F1E">
      <w:pPr>
        <w:widowControl/>
        <w:tabs>
          <w:tab w:val="center" w:pos="4680"/>
        </w:tabs>
        <w:outlineLvl w:val="0"/>
        <w:rPr>
          <w:rFonts w:ascii="Arial" w:hAnsi="Arial" w:cs="Arial"/>
          <w:szCs w:val="20"/>
        </w:rPr>
      </w:pPr>
      <w:r>
        <w:rPr>
          <w:szCs w:val="20"/>
        </w:rPr>
        <w:tab/>
      </w:r>
      <w:r w:rsidRPr="007F374D">
        <w:rPr>
          <w:rFonts w:ascii="Arial" w:hAnsi="Arial" w:cs="Arial"/>
          <w:b/>
          <w:bCs/>
          <w:szCs w:val="20"/>
        </w:rPr>
        <w:t>CURRICULUM VITAE</w:t>
      </w:r>
      <w:r w:rsidR="00226F58">
        <w:rPr>
          <w:rFonts w:ascii="Arial" w:hAnsi="Arial" w:cs="Arial"/>
          <w:b/>
          <w:bCs/>
          <w:szCs w:val="20"/>
        </w:rPr>
        <w:t xml:space="preserve">      </w:t>
      </w:r>
    </w:p>
    <w:p w14:paraId="71FD0635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12E42035" w14:textId="77777777" w:rsidR="00047F1E" w:rsidRPr="007F374D" w:rsidRDefault="00047F1E">
      <w:pPr>
        <w:widowControl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NAME:</w:t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b/>
          <w:bCs/>
          <w:szCs w:val="20"/>
        </w:rPr>
        <w:tab/>
        <w:t>Julie Gess-Newsome</w:t>
      </w:r>
      <w:r w:rsidR="00756C55" w:rsidRPr="007F374D">
        <w:rPr>
          <w:rFonts w:ascii="Arial" w:hAnsi="Arial" w:cs="Arial"/>
          <w:b/>
          <w:bCs/>
          <w:szCs w:val="20"/>
        </w:rPr>
        <w:t xml:space="preserve">        </w:t>
      </w:r>
      <w:r w:rsidR="00756C55" w:rsidRPr="007F374D">
        <w:rPr>
          <w:rFonts w:ascii="Arial" w:hAnsi="Arial" w:cs="Arial"/>
          <w:b/>
          <w:bCs/>
          <w:szCs w:val="20"/>
        </w:rPr>
        <w:tab/>
      </w:r>
    </w:p>
    <w:p w14:paraId="54B45BF5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2638A384" w14:textId="40E0BE9F" w:rsidR="007768F1" w:rsidRDefault="00047F1E" w:rsidP="003208A5">
      <w:pPr>
        <w:widowControl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TITLE:</w:t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="00C83135">
        <w:rPr>
          <w:rFonts w:ascii="Arial" w:hAnsi="Arial" w:cs="Arial"/>
          <w:szCs w:val="20"/>
        </w:rPr>
        <w:t xml:space="preserve">Retired - </w:t>
      </w:r>
      <w:r w:rsidR="00B85206">
        <w:rPr>
          <w:rFonts w:ascii="Arial" w:hAnsi="Arial" w:cs="Arial"/>
          <w:szCs w:val="20"/>
        </w:rPr>
        <w:t>Dean of Academic Affairs</w:t>
      </w:r>
      <w:r w:rsidR="00C83135">
        <w:rPr>
          <w:rFonts w:ascii="Arial" w:hAnsi="Arial" w:cs="Arial"/>
          <w:szCs w:val="20"/>
        </w:rPr>
        <w:t>, OSU-Cascades</w:t>
      </w:r>
    </w:p>
    <w:p w14:paraId="65E5CCCD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3BEECA1C" w14:textId="241A2F0F" w:rsidR="00047F1E" w:rsidRPr="007F374D" w:rsidRDefault="00047F1E">
      <w:pPr>
        <w:widowControl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RANK:</w:t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  <w:t>Professor</w:t>
      </w:r>
      <w:r w:rsidR="00C83135">
        <w:rPr>
          <w:rFonts w:ascii="Arial" w:hAnsi="Arial" w:cs="Arial"/>
          <w:szCs w:val="20"/>
        </w:rPr>
        <w:t xml:space="preserve"> Emeritus</w:t>
      </w:r>
    </w:p>
    <w:p w14:paraId="52CC74C1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08A7EF20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CONTACT INFO:</w:t>
      </w:r>
      <w:r w:rsidRPr="007F374D">
        <w:rPr>
          <w:rFonts w:ascii="Arial" w:hAnsi="Arial" w:cs="Arial"/>
          <w:szCs w:val="20"/>
        </w:rPr>
        <w:tab/>
      </w:r>
      <w:r w:rsidR="009C026A">
        <w:rPr>
          <w:rFonts w:ascii="Arial" w:hAnsi="Arial" w:cs="Arial"/>
          <w:szCs w:val="20"/>
        </w:rPr>
        <w:t>Oregon State University-Cascades</w:t>
      </w:r>
      <w:r w:rsidR="003208A5">
        <w:rPr>
          <w:rFonts w:ascii="Arial" w:hAnsi="Arial" w:cs="Arial"/>
          <w:szCs w:val="20"/>
        </w:rPr>
        <w:t xml:space="preserve">, </w:t>
      </w:r>
      <w:r w:rsidR="007768F1">
        <w:rPr>
          <w:rFonts w:ascii="Arial" w:hAnsi="Arial" w:cs="Arial"/>
          <w:szCs w:val="20"/>
        </w:rPr>
        <w:t>1500 Chandler Ave</w:t>
      </w:r>
      <w:r w:rsidR="003208A5">
        <w:rPr>
          <w:rFonts w:ascii="Arial" w:hAnsi="Arial" w:cs="Arial"/>
          <w:szCs w:val="20"/>
        </w:rPr>
        <w:t xml:space="preserve">, </w:t>
      </w:r>
      <w:r w:rsidR="009C026A">
        <w:rPr>
          <w:rFonts w:ascii="Arial" w:hAnsi="Arial" w:cs="Arial"/>
          <w:szCs w:val="20"/>
        </w:rPr>
        <w:t>Bend, OR 97702</w:t>
      </w:r>
    </w:p>
    <w:p w14:paraId="236AEBE9" w14:textId="07C445E7" w:rsidR="00047F1E" w:rsidRDefault="003208A5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047F1E" w:rsidRPr="007F374D">
        <w:rPr>
          <w:rFonts w:ascii="Arial" w:hAnsi="Arial" w:cs="Arial"/>
          <w:szCs w:val="20"/>
        </w:rPr>
        <w:t>E-m</w:t>
      </w:r>
      <w:r>
        <w:rPr>
          <w:rFonts w:ascii="Arial" w:hAnsi="Arial" w:cs="Arial"/>
          <w:szCs w:val="20"/>
        </w:rPr>
        <w:t xml:space="preserve">ail:  </w:t>
      </w:r>
      <w:hyperlink r:id="rId8" w:history="1">
        <w:r w:rsidR="00001DD0" w:rsidRPr="00415E32">
          <w:rPr>
            <w:rStyle w:val="Hyperlink"/>
            <w:rFonts w:ascii="Arial" w:hAnsi="Arial" w:cs="Arial"/>
            <w:szCs w:val="20"/>
          </w:rPr>
          <w:t>Julie.Gess-Newsome@OSUcascades.edu</w:t>
        </w:r>
      </w:hyperlink>
    </w:p>
    <w:p w14:paraId="57E90B5B" w14:textId="77777777" w:rsidR="00047F1E" w:rsidRPr="007F374D" w:rsidRDefault="003208A5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2265875D" w14:textId="77777777" w:rsidR="00047F1E" w:rsidRPr="007F374D" w:rsidRDefault="00047F1E">
      <w:pPr>
        <w:widowControl/>
        <w:tabs>
          <w:tab w:val="left" w:pos="-1440"/>
        </w:tabs>
        <w:ind w:left="2880" w:hanging="288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AREAS OF SPECIALIZATION:</w:t>
      </w:r>
      <w:r w:rsidRPr="007F374D">
        <w:rPr>
          <w:rFonts w:ascii="Arial" w:hAnsi="Arial" w:cs="Arial"/>
          <w:szCs w:val="20"/>
        </w:rPr>
        <w:tab/>
        <w:t>Science Education, Teacher Cognition</w:t>
      </w:r>
      <w:r w:rsidR="003B5A2C">
        <w:rPr>
          <w:rFonts w:ascii="Arial" w:hAnsi="Arial" w:cs="Arial"/>
          <w:szCs w:val="20"/>
        </w:rPr>
        <w:t xml:space="preserve"> (Pedagogical Content Knowledge)</w:t>
      </w:r>
      <w:r w:rsidRPr="007F374D">
        <w:rPr>
          <w:rFonts w:ascii="Arial" w:hAnsi="Arial" w:cs="Arial"/>
          <w:szCs w:val="20"/>
        </w:rPr>
        <w:t>, T</w:t>
      </w:r>
      <w:r w:rsidR="003B5A2C">
        <w:rPr>
          <w:rFonts w:ascii="Arial" w:hAnsi="Arial" w:cs="Arial"/>
          <w:szCs w:val="20"/>
        </w:rPr>
        <w:t>eacher Development and Education</w:t>
      </w:r>
      <w:r w:rsidRPr="007F374D">
        <w:rPr>
          <w:rFonts w:ascii="Arial" w:hAnsi="Arial" w:cs="Arial"/>
          <w:szCs w:val="20"/>
        </w:rPr>
        <w:t xml:space="preserve"> </w:t>
      </w:r>
    </w:p>
    <w:p w14:paraId="2C06C471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1AAAEBBC" w14:textId="77777777" w:rsidR="00047F1E" w:rsidRPr="007F374D" w:rsidRDefault="00047F1E">
      <w:pPr>
        <w:widowControl/>
        <w:tabs>
          <w:tab w:val="left" w:pos="-1440"/>
        </w:tabs>
        <w:rPr>
          <w:rFonts w:ascii="Arial" w:hAnsi="Arial" w:cs="Arial"/>
          <w:szCs w:val="20"/>
        </w:rPr>
      </w:pPr>
      <w:r w:rsidRPr="007F374D">
        <w:rPr>
          <w:rFonts w:ascii="Arial" w:hAnsi="Arial" w:cs="Arial"/>
          <w:b/>
          <w:bCs/>
          <w:szCs w:val="20"/>
        </w:rPr>
        <w:t>I.</w:t>
      </w:r>
      <w:r w:rsidRPr="007F374D">
        <w:rPr>
          <w:rFonts w:ascii="Arial" w:hAnsi="Arial" w:cs="Arial"/>
          <w:b/>
          <w:bCs/>
          <w:szCs w:val="20"/>
        </w:rPr>
        <w:tab/>
        <w:t>EDUCATIONAL HISTORY</w:t>
      </w:r>
    </w:p>
    <w:p w14:paraId="2A22461E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7FE8B6ED" w14:textId="77777777" w:rsidR="00047F1E" w:rsidRPr="007F374D" w:rsidRDefault="00047F1E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b/>
          <w:bCs/>
          <w:szCs w:val="20"/>
          <w:u w:val="single"/>
        </w:rPr>
        <w:t>University</w:t>
      </w:r>
    </w:p>
    <w:p w14:paraId="1DBE8D9F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324BD96A" w14:textId="77777777" w:rsidR="00047F1E" w:rsidRPr="007F374D" w:rsidRDefault="00047F1E">
      <w:pPr>
        <w:widowControl/>
        <w:tabs>
          <w:tab w:val="left" w:pos="-1440"/>
        </w:tabs>
        <w:ind w:firstLine="144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Ph.D. </w:t>
      </w:r>
      <w:r w:rsidRPr="007F374D">
        <w:rPr>
          <w:rFonts w:ascii="Arial" w:hAnsi="Arial" w:cs="Arial"/>
          <w:szCs w:val="20"/>
        </w:rPr>
        <w:tab/>
      </w:r>
      <w:smartTag w:uri="urn:schemas-microsoft-com:office:smarttags" w:element="PlaceName">
        <w:r w:rsidRPr="007F374D">
          <w:rPr>
            <w:rFonts w:ascii="Arial" w:hAnsi="Arial" w:cs="Arial"/>
            <w:szCs w:val="20"/>
          </w:rPr>
          <w:t>Oregon</w:t>
        </w:r>
      </w:smartTag>
      <w:r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Pr="007F374D">
          <w:rPr>
            <w:rFonts w:ascii="Arial" w:hAnsi="Arial" w:cs="Arial"/>
            <w:szCs w:val="20"/>
          </w:rPr>
          <w:t>State</w:t>
        </w:r>
      </w:smartTag>
      <w:r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Pr="007F374D">
          <w:rPr>
            <w:rFonts w:ascii="Arial" w:hAnsi="Arial" w:cs="Arial"/>
            <w:szCs w:val="20"/>
          </w:rPr>
          <w:t>University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Corvallis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OR</w:t>
          </w:r>
        </w:smartTag>
      </w:smartTag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  <w:t>1992</w:t>
      </w:r>
    </w:p>
    <w:p w14:paraId="22E08A61" w14:textId="77777777" w:rsidR="00047F1E" w:rsidRPr="007F374D" w:rsidRDefault="00047F1E">
      <w:pPr>
        <w:widowControl/>
        <w:tabs>
          <w:tab w:val="left" w:pos="-1440"/>
        </w:tabs>
        <w:ind w:left="2160" w:hanging="216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                  </w:t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  <w:t xml:space="preserve">Science Education </w:t>
      </w:r>
    </w:p>
    <w:p w14:paraId="1B298109" w14:textId="77777777" w:rsidR="00047F1E" w:rsidRPr="007F374D" w:rsidRDefault="00047F1E">
      <w:pPr>
        <w:widowControl/>
        <w:ind w:left="2160" w:right="216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Dissertation:  </w:t>
      </w:r>
      <w:r w:rsidRPr="007F374D">
        <w:rPr>
          <w:rFonts w:ascii="Arial" w:hAnsi="Arial" w:cs="Arial"/>
          <w:i/>
          <w:iCs/>
          <w:szCs w:val="20"/>
        </w:rPr>
        <w:t>Biology Teachers' Perceptions of Subject Matter Structure an</w:t>
      </w:r>
      <w:r w:rsidR="00633F0F">
        <w:rPr>
          <w:rFonts w:ascii="Arial" w:hAnsi="Arial" w:cs="Arial"/>
          <w:i/>
          <w:iCs/>
          <w:szCs w:val="20"/>
        </w:rPr>
        <w:t>d its Relationship to Classroom P</w:t>
      </w:r>
      <w:r w:rsidRPr="007F374D">
        <w:rPr>
          <w:rFonts w:ascii="Arial" w:hAnsi="Arial" w:cs="Arial"/>
          <w:i/>
          <w:iCs/>
          <w:szCs w:val="20"/>
        </w:rPr>
        <w:t>ractice</w:t>
      </w:r>
    </w:p>
    <w:p w14:paraId="2247E8EC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3BBF777B" w14:textId="77777777" w:rsidR="00047F1E" w:rsidRPr="007F374D" w:rsidRDefault="00047F1E">
      <w:pPr>
        <w:widowControl/>
        <w:tabs>
          <w:tab w:val="left" w:pos="-1440"/>
        </w:tabs>
        <w:ind w:firstLine="144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M.A. </w:t>
      </w:r>
      <w:r w:rsidRPr="007F374D">
        <w:rPr>
          <w:rFonts w:ascii="Arial" w:hAnsi="Arial" w:cs="Arial"/>
          <w:szCs w:val="20"/>
        </w:rPr>
        <w:tab/>
        <w:t>University of Northern Colorado, Greeley, CO</w:t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  <w:t>1982</w:t>
      </w:r>
    </w:p>
    <w:p w14:paraId="3B578A0B" w14:textId="77777777" w:rsidR="00047F1E" w:rsidRPr="007F374D" w:rsidRDefault="00047F1E">
      <w:pPr>
        <w:widowControl/>
        <w:tabs>
          <w:tab w:val="left" w:pos="-1440"/>
        </w:tabs>
        <w:ind w:firstLine="144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      </w:t>
      </w:r>
      <w:r w:rsidRPr="007F374D">
        <w:rPr>
          <w:rFonts w:ascii="Arial" w:hAnsi="Arial" w:cs="Arial"/>
          <w:szCs w:val="20"/>
        </w:rPr>
        <w:tab/>
        <w:t>Curriculum and Instruction/ Outdoor Education</w:t>
      </w:r>
    </w:p>
    <w:p w14:paraId="2857921A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428CBB93" w14:textId="77777777" w:rsidR="00047F1E" w:rsidRPr="007F374D" w:rsidRDefault="00047F1E">
      <w:pPr>
        <w:widowControl/>
        <w:ind w:firstLine="144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B.A. </w:t>
      </w:r>
      <w:r w:rsidRPr="007F374D">
        <w:rPr>
          <w:rFonts w:ascii="Arial" w:hAnsi="Arial" w:cs="Arial"/>
          <w:szCs w:val="20"/>
        </w:rPr>
        <w:tab/>
      </w:r>
      <w:smartTag w:uri="urn:schemas-microsoft-com:office:smarttags" w:element="PlaceName">
        <w:r w:rsidRPr="007F374D">
          <w:rPr>
            <w:rFonts w:ascii="Arial" w:hAnsi="Arial" w:cs="Arial"/>
            <w:szCs w:val="20"/>
          </w:rPr>
          <w:t>Northland</w:t>
        </w:r>
      </w:smartTag>
      <w:r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Pr="007F374D">
          <w:rPr>
            <w:rFonts w:ascii="Arial" w:hAnsi="Arial" w:cs="Arial"/>
            <w:szCs w:val="20"/>
          </w:rPr>
          <w:t>College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Ashland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WI</w:t>
          </w:r>
        </w:smartTag>
      </w:smartTag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="00C44E99"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>1979</w:t>
      </w:r>
    </w:p>
    <w:p w14:paraId="2C04BEDC" w14:textId="77777777" w:rsidR="00047F1E" w:rsidRPr="007F374D" w:rsidRDefault="00047F1E">
      <w:pPr>
        <w:widowControl/>
        <w:ind w:firstLine="144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           </w:t>
      </w:r>
      <w:r w:rsidRPr="007F374D">
        <w:rPr>
          <w:rFonts w:ascii="Arial" w:hAnsi="Arial" w:cs="Arial"/>
          <w:szCs w:val="20"/>
        </w:rPr>
        <w:tab/>
        <w:t>Secondary Education/Biology</w:t>
      </w:r>
      <w:r w:rsidR="00C44E99" w:rsidRPr="007F374D">
        <w:rPr>
          <w:rFonts w:ascii="Arial" w:hAnsi="Arial" w:cs="Arial"/>
          <w:szCs w:val="20"/>
        </w:rPr>
        <w:tab/>
      </w:r>
    </w:p>
    <w:p w14:paraId="4D1ACA33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17CBDCEC" w14:textId="77777777" w:rsidR="00047F1E" w:rsidRPr="007F374D" w:rsidRDefault="00047F1E">
      <w:pPr>
        <w:widowControl/>
        <w:ind w:firstLine="720"/>
        <w:outlineLvl w:val="0"/>
        <w:rPr>
          <w:rFonts w:ascii="Arial" w:hAnsi="Arial" w:cs="Arial"/>
          <w:b/>
          <w:bCs/>
          <w:szCs w:val="20"/>
          <w:u w:val="single"/>
        </w:rPr>
      </w:pPr>
      <w:r w:rsidRPr="007F374D">
        <w:rPr>
          <w:rFonts w:ascii="Arial" w:hAnsi="Arial" w:cs="Arial"/>
          <w:b/>
          <w:bCs/>
          <w:szCs w:val="20"/>
          <w:u w:val="single"/>
        </w:rPr>
        <w:t>Honors and Awards</w:t>
      </w:r>
    </w:p>
    <w:p w14:paraId="02E70DC6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750815B5" w14:textId="77777777" w:rsidR="007768F1" w:rsidRDefault="007768F1" w:rsidP="00A25912">
      <w:pPr>
        <w:widowControl/>
        <w:spacing w:after="60"/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Northland College Distinguished Alumni in Education</w:t>
      </w:r>
      <w:r w:rsidR="00290731">
        <w:rPr>
          <w:rFonts w:ascii="Arial" w:hAnsi="Arial" w:cs="Arial"/>
          <w:szCs w:val="20"/>
        </w:rPr>
        <w:t>, 2016.</w:t>
      </w:r>
    </w:p>
    <w:p w14:paraId="5235A41C" w14:textId="77777777" w:rsidR="003E199D" w:rsidRDefault="003E199D" w:rsidP="00A25912">
      <w:pPr>
        <w:widowControl/>
        <w:spacing w:after="60"/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National Association for Research in Science Teaching Outstanding Paper Award: “Enhancing teacher knowledge and pedagogical reasoning: A case study of cooperating science teachers that mentor preservice teachers,” co</w:t>
      </w:r>
      <w:r w:rsidR="00290731">
        <w:rPr>
          <w:rFonts w:ascii="Arial" w:hAnsi="Arial" w:cs="Arial"/>
          <w:szCs w:val="20"/>
        </w:rPr>
        <w:t>authored with Shelley Rodriguez, 2012.</w:t>
      </w:r>
    </w:p>
    <w:p w14:paraId="6EE5B18B" w14:textId="77777777" w:rsidR="00DF498B" w:rsidRDefault="00DF498B" w:rsidP="00A25912">
      <w:pPr>
        <w:widowControl/>
        <w:spacing w:after="60"/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Outstanding Science Teacher Educator of the Year, Association for Science Teacher Education, 2010.</w:t>
      </w:r>
    </w:p>
    <w:p w14:paraId="7CD9067F" w14:textId="77777777" w:rsidR="0073782F" w:rsidRDefault="00C06C4F" w:rsidP="00A25912">
      <w:pPr>
        <w:widowControl/>
        <w:spacing w:after="60"/>
        <w:ind w:left="1440" w:hanging="720"/>
        <w:rPr>
          <w:rFonts w:ascii="Arial" w:hAnsi="Arial" w:cs="Arial"/>
          <w:szCs w:val="20"/>
        </w:rPr>
      </w:pPr>
      <w:r w:rsidRPr="00955DB6">
        <w:rPr>
          <w:rFonts w:ascii="Arial" w:hAnsi="Arial" w:cs="Arial"/>
          <w:szCs w:val="20"/>
        </w:rPr>
        <w:t>Distinguished Achievement Award from the Association of Educational Publishers for the book “Reforming Secondary Science Instruction”</w:t>
      </w:r>
      <w:r w:rsidR="00495707" w:rsidRPr="00955DB6">
        <w:rPr>
          <w:rFonts w:ascii="Arial" w:hAnsi="Arial" w:cs="Arial"/>
          <w:szCs w:val="20"/>
        </w:rPr>
        <w:t xml:space="preserve"> in the category of Professional Development/School Improvement, grades 9-12</w:t>
      </w:r>
      <w:r w:rsidR="0038333D">
        <w:rPr>
          <w:rFonts w:ascii="Arial" w:hAnsi="Arial" w:cs="Arial"/>
          <w:szCs w:val="20"/>
        </w:rPr>
        <w:t>, 2010</w:t>
      </w:r>
      <w:r w:rsidR="00495707" w:rsidRPr="00955DB6">
        <w:rPr>
          <w:rFonts w:ascii="Arial" w:hAnsi="Arial" w:cs="Arial"/>
          <w:szCs w:val="20"/>
        </w:rPr>
        <w:t>.</w:t>
      </w:r>
      <w:r w:rsidR="00495707">
        <w:rPr>
          <w:rFonts w:ascii="Arial" w:hAnsi="Arial" w:cs="Arial"/>
          <w:szCs w:val="20"/>
        </w:rPr>
        <w:t xml:space="preserve"> </w:t>
      </w:r>
    </w:p>
    <w:p w14:paraId="2CDB30A5" w14:textId="77777777" w:rsidR="00EA2AD9" w:rsidRPr="007F374D" w:rsidRDefault="00EA2AD9" w:rsidP="00A25912">
      <w:pPr>
        <w:widowControl/>
        <w:spacing w:after="60"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Outstanding Supervisor Awa</w:t>
      </w:r>
      <w:r w:rsidR="00AA0B30">
        <w:rPr>
          <w:rFonts w:ascii="Arial" w:hAnsi="Arial" w:cs="Arial"/>
          <w:szCs w:val="20"/>
        </w:rPr>
        <w:t>rd, Northern Arizona University,</w:t>
      </w:r>
      <w:r w:rsidRPr="007F374D">
        <w:rPr>
          <w:rFonts w:ascii="Arial" w:hAnsi="Arial" w:cs="Arial"/>
          <w:szCs w:val="20"/>
        </w:rPr>
        <w:t xml:space="preserve"> 2006.</w:t>
      </w:r>
    </w:p>
    <w:p w14:paraId="6FE6032E" w14:textId="77777777" w:rsidR="00047F1E" w:rsidRPr="007F374D" w:rsidRDefault="00047F1E" w:rsidP="00A25912">
      <w:pPr>
        <w:widowControl/>
        <w:spacing w:after="60"/>
        <w:ind w:left="720"/>
        <w:rPr>
          <w:rFonts w:ascii="Arial" w:hAnsi="Arial" w:cs="Arial"/>
          <w:szCs w:val="20"/>
        </w:rPr>
      </w:pPr>
      <w:smartTag w:uri="urn:schemas-microsoft-com:office:smarttags" w:element="PlaceType">
        <w:r w:rsidRPr="007F374D">
          <w:rPr>
            <w:rFonts w:ascii="Arial" w:hAnsi="Arial" w:cs="Arial"/>
            <w:szCs w:val="20"/>
          </w:rPr>
          <w:t>University</w:t>
        </w:r>
      </w:smartTag>
      <w:r w:rsidRPr="007F374D">
        <w:rPr>
          <w:rFonts w:ascii="Arial" w:hAnsi="Arial" w:cs="Arial"/>
          <w:szCs w:val="20"/>
        </w:rPr>
        <w:t xml:space="preserve"> of </w:t>
      </w:r>
      <w:smartTag w:uri="urn:schemas-microsoft-com:office:smarttags" w:element="PlaceName">
        <w:r w:rsidRPr="007F374D">
          <w:rPr>
            <w:rFonts w:ascii="Arial" w:hAnsi="Arial" w:cs="Arial"/>
            <w:szCs w:val="20"/>
          </w:rPr>
          <w:t>Utah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Graduate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School</w:t>
          </w:r>
        </w:smartTag>
      </w:smartTag>
      <w:r w:rsidRPr="007F374D">
        <w:rPr>
          <w:rFonts w:ascii="Arial" w:hAnsi="Arial" w:cs="Arial"/>
          <w:szCs w:val="20"/>
        </w:rPr>
        <w:t xml:space="preserve"> of Educati</w:t>
      </w:r>
      <w:r w:rsidR="00EA0BAB">
        <w:rPr>
          <w:rFonts w:ascii="Arial" w:hAnsi="Arial" w:cs="Arial"/>
          <w:szCs w:val="20"/>
        </w:rPr>
        <w:t>on, Teacher of the Year Award,</w:t>
      </w:r>
      <w:r w:rsidRPr="007F374D">
        <w:rPr>
          <w:rFonts w:ascii="Arial" w:hAnsi="Arial" w:cs="Arial"/>
          <w:szCs w:val="20"/>
        </w:rPr>
        <w:t>1997.</w:t>
      </w:r>
    </w:p>
    <w:p w14:paraId="6614E25C" w14:textId="77777777" w:rsidR="00047F1E" w:rsidRPr="007F374D" w:rsidRDefault="00047F1E" w:rsidP="00A25912">
      <w:pPr>
        <w:widowControl/>
        <w:spacing w:after="6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Finalist in the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 xml:space="preserve"> Preside</w:t>
      </w:r>
      <w:r w:rsidR="00AA0B30">
        <w:rPr>
          <w:rFonts w:ascii="Arial" w:hAnsi="Arial" w:cs="Arial"/>
          <w:szCs w:val="20"/>
        </w:rPr>
        <w:t>ntial Teaching Scholar Awards,</w:t>
      </w:r>
      <w:r w:rsidR="00D420B3">
        <w:rPr>
          <w:rFonts w:ascii="Arial" w:hAnsi="Arial" w:cs="Arial"/>
          <w:szCs w:val="20"/>
        </w:rPr>
        <w:t xml:space="preserve"> </w:t>
      </w:r>
      <w:r w:rsidRPr="007F374D">
        <w:rPr>
          <w:rFonts w:ascii="Arial" w:hAnsi="Arial" w:cs="Arial"/>
          <w:szCs w:val="20"/>
        </w:rPr>
        <w:t>1995.</w:t>
      </w:r>
    </w:p>
    <w:p w14:paraId="4A3CDDEE" w14:textId="77777777" w:rsidR="00047F1E" w:rsidRPr="007F374D" w:rsidRDefault="00047F1E" w:rsidP="00A25912">
      <w:pPr>
        <w:widowControl/>
        <w:spacing w:after="6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Outstanding Higher Education Science Educator of the Year,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 xml:space="preserve"> Science Teachers Association, 1995</w:t>
      </w:r>
      <w:r w:rsidR="00AA0B30">
        <w:rPr>
          <w:rFonts w:ascii="Arial" w:hAnsi="Arial" w:cs="Arial"/>
          <w:szCs w:val="20"/>
        </w:rPr>
        <w:t>.</w:t>
      </w:r>
    </w:p>
    <w:p w14:paraId="1C1ACCA1" w14:textId="77777777" w:rsidR="00047F1E" w:rsidRPr="007F374D" w:rsidRDefault="00047F1E" w:rsidP="00A25912">
      <w:pPr>
        <w:widowControl/>
        <w:spacing w:after="6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American Education Research Association - Division K (Teaching and Teacher Education) Dissertation of the Year, 1993</w:t>
      </w:r>
      <w:r w:rsidR="00AA0B30">
        <w:rPr>
          <w:rFonts w:ascii="Arial" w:hAnsi="Arial" w:cs="Arial"/>
          <w:szCs w:val="20"/>
        </w:rPr>
        <w:t>.</w:t>
      </w:r>
    </w:p>
    <w:p w14:paraId="4B28F5CF" w14:textId="77777777" w:rsidR="00047F1E" w:rsidRPr="007F374D" w:rsidRDefault="00047F1E" w:rsidP="00A25912">
      <w:pPr>
        <w:widowControl/>
        <w:spacing w:after="6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National Association for Research in Science Teaching Dissertation of the Year, 1993.</w:t>
      </w:r>
    </w:p>
    <w:p w14:paraId="7D6ADE50" w14:textId="77777777" w:rsidR="00047F1E" w:rsidRPr="007F374D" w:rsidRDefault="00047F1E" w:rsidP="00A25912">
      <w:pPr>
        <w:widowControl/>
        <w:spacing w:after="60"/>
        <w:ind w:left="1440" w:hanging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Spencer Dissertation Year Fellowship for Research Related to Education, 1990-91</w:t>
      </w:r>
      <w:r w:rsidR="00AA0B30">
        <w:rPr>
          <w:rFonts w:ascii="Arial" w:hAnsi="Arial" w:cs="Arial"/>
          <w:szCs w:val="20"/>
        </w:rPr>
        <w:t>.</w:t>
      </w:r>
    </w:p>
    <w:p w14:paraId="07DF9448" w14:textId="77777777" w:rsidR="00047F1E" w:rsidRPr="007F374D" w:rsidRDefault="00047F1E" w:rsidP="00A25912">
      <w:pPr>
        <w:widowControl/>
        <w:spacing w:after="60"/>
        <w:ind w:left="1440" w:hanging="7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Oregon</w:t>
          </w:r>
        </w:smartTag>
      </w:smartTag>
      <w:r w:rsidRPr="007F374D">
        <w:rPr>
          <w:rFonts w:ascii="Arial" w:hAnsi="Arial" w:cs="Arial"/>
          <w:szCs w:val="20"/>
        </w:rPr>
        <w:t xml:space="preserve"> Merit Scholarship for Outstanding Graduate Students, Oregon State University, 1990-91</w:t>
      </w:r>
      <w:r w:rsidR="00AA0B30">
        <w:rPr>
          <w:rFonts w:ascii="Arial" w:hAnsi="Arial" w:cs="Arial"/>
          <w:szCs w:val="20"/>
        </w:rPr>
        <w:t>.</w:t>
      </w:r>
    </w:p>
    <w:p w14:paraId="27485351" w14:textId="77777777" w:rsidR="00047F1E" w:rsidRPr="007F374D" w:rsidRDefault="00047F1E" w:rsidP="00A25912">
      <w:pPr>
        <w:widowControl/>
        <w:spacing w:after="60"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Phi Kappa Phi Honor Society,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Oregon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State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</w:smartTag>
      <w:r w:rsidRPr="007F374D">
        <w:rPr>
          <w:rFonts w:ascii="Arial" w:hAnsi="Arial" w:cs="Arial"/>
          <w:szCs w:val="20"/>
        </w:rPr>
        <w:t>, 1990</w:t>
      </w:r>
      <w:r w:rsidR="00AA0B30">
        <w:rPr>
          <w:rFonts w:ascii="Arial" w:hAnsi="Arial" w:cs="Arial"/>
          <w:szCs w:val="20"/>
        </w:rPr>
        <w:t>.</w:t>
      </w:r>
    </w:p>
    <w:p w14:paraId="1CB11701" w14:textId="77777777" w:rsidR="00047F1E" w:rsidRPr="007F374D" w:rsidRDefault="00047F1E" w:rsidP="00A25912">
      <w:pPr>
        <w:widowControl/>
        <w:spacing w:after="60"/>
        <w:ind w:left="7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lastRenderedPageBreak/>
            <w:t>Wyoming</w:t>
          </w:r>
        </w:smartTag>
      </w:smartTag>
      <w:r w:rsidRPr="007F374D">
        <w:rPr>
          <w:rFonts w:ascii="Arial" w:hAnsi="Arial" w:cs="Arial"/>
          <w:szCs w:val="20"/>
        </w:rPr>
        <w:t xml:space="preserve"> NASA</w:t>
      </w:r>
      <w:r w:rsidR="004F2B21" w:rsidRPr="007F374D">
        <w:rPr>
          <w:rFonts w:ascii="Arial" w:hAnsi="Arial" w:cs="Arial"/>
          <w:szCs w:val="20"/>
        </w:rPr>
        <w:t xml:space="preserve"> </w:t>
      </w:r>
      <w:r w:rsidRPr="007F374D">
        <w:rPr>
          <w:rFonts w:ascii="Arial" w:hAnsi="Arial" w:cs="Arial"/>
          <w:szCs w:val="20"/>
        </w:rPr>
        <w:t>Teacher in Space Finalist, 1986</w:t>
      </w:r>
      <w:r w:rsidR="00AA0B30">
        <w:rPr>
          <w:rFonts w:ascii="Arial" w:hAnsi="Arial" w:cs="Arial"/>
          <w:szCs w:val="20"/>
        </w:rPr>
        <w:t>.</w:t>
      </w:r>
    </w:p>
    <w:p w14:paraId="50CC4D44" w14:textId="77777777" w:rsidR="00047F1E" w:rsidRPr="007F374D" w:rsidRDefault="00047F1E" w:rsidP="00A25912">
      <w:pPr>
        <w:widowControl/>
        <w:spacing w:after="60"/>
        <w:ind w:left="1440" w:hanging="7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Wyoming</w:t>
          </w:r>
        </w:smartTag>
      </w:smartTag>
      <w:r w:rsidRPr="007F374D">
        <w:rPr>
          <w:rFonts w:ascii="Arial" w:hAnsi="Arial" w:cs="Arial"/>
          <w:szCs w:val="20"/>
        </w:rPr>
        <w:t xml:space="preserve"> Biology Teacher of the Year, National Association of Biology Teachers, 1986</w:t>
      </w:r>
      <w:r w:rsidR="00AA0B30">
        <w:rPr>
          <w:rFonts w:ascii="Arial" w:hAnsi="Arial" w:cs="Arial"/>
          <w:szCs w:val="20"/>
        </w:rPr>
        <w:t>.</w:t>
      </w:r>
    </w:p>
    <w:p w14:paraId="48BD039E" w14:textId="77777777" w:rsidR="00047F1E" w:rsidRPr="007F374D" w:rsidRDefault="00047F1E" w:rsidP="00A25912">
      <w:pPr>
        <w:widowControl/>
        <w:spacing w:after="60"/>
        <w:ind w:left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Phi Delta Kappa Education Honor Society,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Northern Colorado</w:t>
          </w:r>
        </w:smartTag>
      </w:smartTag>
      <w:r w:rsidRPr="007F374D">
        <w:rPr>
          <w:rFonts w:ascii="Arial" w:hAnsi="Arial" w:cs="Arial"/>
          <w:szCs w:val="20"/>
        </w:rPr>
        <w:t>, 1979</w:t>
      </w:r>
      <w:r w:rsidR="00AA0B30">
        <w:rPr>
          <w:rFonts w:ascii="Arial" w:hAnsi="Arial" w:cs="Arial"/>
          <w:szCs w:val="20"/>
        </w:rPr>
        <w:t>.</w:t>
      </w:r>
    </w:p>
    <w:p w14:paraId="16409D0B" w14:textId="77777777" w:rsidR="00047F1E" w:rsidRPr="007F374D" w:rsidRDefault="00047F1E" w:rsidP="00A25912">
      <w:pPr>
        <w:widowControl/>
        <w:spacing w:after="60"/>
        <w:ind w:left="720"/>
        <w:rPr>
          <w:rFonts w:ascii="Arial" w:hAnsi="Arial" w:cs="Arial"/>
          <w:szCs w:val="20"/>
        </w:rPr>
        <w:sectPr w:rsidR="00047F1E" w:rsidRPr="007F374D">
          <w:head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7D55DE7" w14:textId="77777777" w:rsidR="00047F1E" w:rsidRPr="007F374D" w:rsidRDefault="00EA0BAB" w:rsidP="00A25912">
      <w:pPr>
        <w:widowControl/>
        <w:spacing w:after="60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Graduation with </w:t>
      </w:r>
      <w:r w:rsidR="00047F1E" w:rsidRPr="007F374D">
        <w:rPr>
          <w:rFonts w:ascii="Arial" w:hAnsi="Arial" w:cs="Arial"/>
          <w:szCs w:val="20"/>
        </w:rPr>
        <w:t xml:space="preserve">Distinctions in Education, </w:t>
      </w:r>
      <w:smartTag w:uri="urn:schemas-microsoft-com:office:smarttags" w:element="place">
        <w:smartTag w:uri="urn:schemas-microsoft-com:office:smarttags" w:element="PlaceName">
          <w:r w:rsidR="00047F1E" w:rsidRPr="007F374D">
            <w:rPr>
              <w:rFonts w:ascii="Arial" w:hAnsi="Arial" w:cs="Arial"/>
              <w:szCs w:val="20"/>
            </w:rPr>
            <w:t>Northland</w:t>
          </w:r>
        </w:smartTag>
        <w:r w:rsidR="00047F1E"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="00047F1E" w:rsidRPr="007F374D">
            <w:rPr>
              <w:rFonts w:ascii="Arial" w:hAnsi="Arial" w:cs="Arial"/>
              <w:szCs w:val="20"/>
            </w:rPr>
            <w:t>College</w:t>
          </w:r>
        </w:smartTag>
      </w:smartTag>
      <w:r w:rsidR="00047F1E" w:rsidRPr="007F374D">
        <w:rPr>
          <w:rFonts w:ascii="Arial" w:hAnsi="Arial" w:cs="Arial"/>
          <w:szCs w:val="20"/>
        </w:rPr>
        <w:t>, 1979</w:t>
      </w:r>
      <w:r w:rsidR="00AA0B30">
        <w:rPr>
          <w:rFonts w:ascii="Arial" w:hAnsi="Arial" w:cs="Arial"/>
          <w:szCs w:val="20"/>
        </w:rPr>
        <w:t>.</w:t>
      </w:r>
    </w:p>
    <w:p w14:paraId="5F803584" w14:textId="77777777" w:rsidR="00047F1E" w:rsidRPr="007F374D" w:rsidRDefault="00047F1E">
      <w:pPr>
        <w:widowControl/>
        <w:rPr>
          <w:rFonts w:ascii="Arial" w:hAnsi="Arial" w:cs="Arial"/>
          <w:b/>
          <w:bCs/>
          <w:szCs w:val="20"/>
        </w:rPr>
      </w:pPr>
    </w:p>
    <w:p w14:paraId="5491F78C" w14:textId="77777777" w:rsidR="00047F1E" w:rsidRPr="007F374D" w:rsidRDefault="00047F1E">
      <w:pPr>
        <w:widowControl/>
        <w:tabs>
          <w:tab w:val="left" w:pos="-1440"/>
        </w:tabs>
        <w:ind w:left="72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b/>
          <w:bCs/>
          <w:szCs w:val="20"/>
        </w:rPr>
        <w:t xml:space="preserve">II.  </w:t>
      </w:r>
      <w:r w:rsidRPr="007F374D">
        <w:rPr>
          <w:rFonts w:ascii="Arial" w:hAnsi="Arial" w:cs="Arial"/>
          <w:b/>
          <w:bCs/>
          <w:szCs w:val="20"/>
        </w:rPr>
        <w:tab/>
        <w:t>PROFESSIONAL HISTORY</w:t>
      </w:r>
    </w:p>
    <w:p w14:paraId="7ED29397" w14:textId="77777777" w:rsidR="00047F1E" w:rsidRPr="007F374D" w:rsidRDefault="00047F1E">
      <w:pPr>
        <w:widowControl/>
        <w:ind w:left="720"/>
        <w:rPr>
          <w:rFonts w:ascii="Arial" w:hAnsi="Arial" w:cs="Arial"/>
          <w:szCs w:val="20"/>
        </w:rPr>
      </w:pPr>
    </w:p>
    <w:p w14:paraId="554A963A" w14:textId="5EA853AE" w:rsidR="0071057A" w:rsidRDefault="0071057A" w:rsidP="00102993">
      <w:pPr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>2020-present</w:t>
      </w:r>
      <w:r>
        <w:rPr>
          <w:rFonts w:ascii="Arial" w:hAnsi="Arial" w:cs="Arial"/>
        </w:rPr>
        <w:tab/>
        <w:t>Professor Emeritus, Oregon State University</w:t>
      </w:r>
    </w:p>
    <w:p w14:paraId="1850B2DC" w14:textId="77777777" w:rsidR="0071057A" w:rsidRDefault="0071057A" w:rsidP="00102993">
      <w:pPr>
        <w:ind w:left="2880" w:hanging="2160"/>
        <w:rPr>
          <w:rFonts w:ascii="Arial" w:hAnsi="Arial" w:cs="Arial"/>
        </w:rPr>
      </w:pPr>
    </w:p>
    <w:p w14:paraId="6F7510F9" w14:textId="29721307" w:rsidR="00102993" w:rsidRDefault="00102993" w:rsidP="00102993">
      <w:pPr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>2016-</w:t>
      </w:r>
      <w:r w:rsidR="001B577B"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>Dean of Academic Affairs, Oregon State University-Cascades, Bend, Oregon.</w:t>
      </w:r>
    </w:p>
    <w:p w14:paraId="791909E1" w14:textId="77777777" w:rsidR="00102993" w:rsidRDefault="00102993" w:rsidP="000F7CB6">
      <w:pPr>
        <w:ind w:left="2880" w:hanging="2160"/>
        <w:rPr>
          <w:rFonts w:ascii="Arial" w:hAnsi="Arial" w:cs="Arial"/>
        </w:rPr>
      </w:pPr>
    </w:p>
    <w:p w14:paraId="509CEC75" w14:textId="71853111" w:rsidR="000F7CB6" w:rsidRDefault="00102993" w:rsidP="000F7CB6">
      <w:pPr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D222F8">
        <w:rPr>
          <w:rFonts w:ascii="Arial" w:hAnsi="Arial" w:cs="Arial"/>
        </w:rPr>
        <w:tab/>
      </w:r>
      <w:r w:rsidR="000F7CB6">
        <w:rPr>
          <w:rFonts w:ascii="Arial" w:hAnsi="Arial" w:cs="Arial"/>
        </w:rPr>
        <w:t>Interim Dean of Academic Programs, Oregon State University-Cascades, Bend, Oregon.</w:t>
      </w:r>
    </w:p>
    <w:p w14:paraId="2F2817C0" w14:textId="77777777" w:rsidR="000F7CB6" w:rsidRDefault="000F7CB6">
      <w:pPr>
        <w:ind w:left="2880" w:hanging="2160"/>
        <w:rPr>
          <w:rFonts w:ascii="Arial" w:hAnsi="Arial" w:cs="Arial"/>
        </w:rPr>
      </w:pPr>
    </w:p>
    <w:p w14:paraId="3023F306" w14:textId="77777777" w:rsidR="00001DD0" w:rsidRDefault="00102993">
      <w:pPr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>2013-2016</w:t>
      </w:r>
      <w:r w:rsidR="00D222F8">
        <w:rPr>
          <w:rFonts w:ascii="Arial" w:hAnsi="Arial" w:cs="Arial"/>
        </w:rPr>
        <w:tab/>
      </w:r>
      <w:r w:rsidR="00001DD0">
        <w:rPr>
          <w:rFonts w:ascii="Arial" w:hAnsi="Arial" w:cs="Arial"/>
        </w:rPr>
        <w:t>Associate Dean, Division of Human Health and Wellness, Oregon State University-Cascades, Bend, Oregon.</w:t>
      </w:r>
    </w:p>
    <w:p w14:paraId="6E2EF196" w14:textId="77777777" w:rsidR="00001DD0" w:rsidRDefault="00001DD0">
      <w:pPr>
        <w:ind w:left="2880" w:hanging="2160"/>
        <w:rPr>
          <w:rFonts w:ascii="Arial" w:hAnsi="Arial" w:cs="Arial"/>
        </w:rPr>
      </w:pPr>
    </w:p>
    <w:p w14:paraId="19F7017A" w14:textId="77777777" w:rsidR="009A682C" w:rsidRDefault="00001DD0">
      <w:pPr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>2011-2013</w:t>
      </w:r>
      <w:r w:rsidR="00D222F8">
        <w:rPr>
          <w:rFonts w:ascii="Arial" w:hAnsi="Arial" w:cs="Arial"/>
        </w:rPr>
        <w:tab/>
      </w:r>
      <w:r w:rsidR="009A682C">
        <w:rPr>
          <w:rFonts w:ascii="Arial" w:hAnsi="Arial" w:cs="Arial"/>
        </w:rPr>
        <w:t>Dean, Graduate School of Education, Willamette University, Salem, Oregon</w:t>
      </w:r>
      <w:r>
        <w:rPr>
          <w:rFonts w:ascii="Arial" w:hAnsi="Arial" w:cs="Arial"/>
        </w:rPr>
        <w:t>.</w:t>
      </w:r>
    </w:p>
    <w:p w14:paraId="34007412" w14:textId="77777777" w:rsidR="009A682C" w:rsidRDefault="009A682C">
      <w:pPr>
        <w:ind w:left="2880" w:hanging="2160"/>
        <w:rPr>
          <w:rFonts w:ascii="Arial" w:hAnsi="Arial" w:cs="Arial"/>
        </w:rPr>
      </w:pPr>
    </w:p>
    <w:p w14:paraId="1071ACB6" w14:textId="1DB85EA0" w:rsidR="00047F1E" w:rsidRPr="007F374D" w:rsidRDefault="009A682C">
      <w:pPr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>2000-2011</w:t>
      </w:r>
      <w:r w:rsidR="00D222F8">
        <w:rPr>
          <w:rFonts w:ascii="Arial" w:hAnsi="Arial" w:cs="Arial"/>
        </w:rPr>
        <w:tab/>
      </w:r>
      <w:r w:rsidR="00047F1E" w:rsidRPr="007F374D">
        <w:rPr>
          <w:rFonts w:ascii="Arial" w:hAnsi="Arial" w:cs="Arial"/>
        </w:rPr>
        <w:t>J. Lawrence Walkup Distinguished Professor of Science Education; Director, Center</w:t>
      </w:r>
      <w:r w:rsidR="00C44E99" w:rsidRPr="007F374D">
        <w:rPr>
          <w:rFonts w:ascii="Arial" w:hAnsi="Arial" w:cs="Arial"/>
        </w:rPr>
        <w:t xml:space="preserve"> for Science Teaching and Learning</w:t>
      </w:r>
      <w:r w:rsidR="00047F1E" w:rsidRPr="007F374D">
        <w:rPr>
          <w:rFonts w:ascii="Arial" w:hAnsi="Arial" w:cs="Arial"/>
        </w:rPr>
        <w:t xml:space="preserve">; </w:t>
      </w:r>
      <w:smartTag w:uri="urn:schemas-microsoft-com:office:smarttags" w:element="PlaceName">
        <w:r w:rsidR="00047F1E" w:rsidRPr="007F374D">
          <w:rPr>
            <w:rFonts w:ascii="Arial" w:hAnsi="Arial" w:cs="Arial"/>
          </w:rPr>
          <w:t>Northern</w:t>
        </w:r>
      </w:smartTag>
      <w:r w:rsidR="00047F1E" w:rsidRPr="007F374D">
        <w:rPr>
          <w:rFonts w:ascii="Arial" w:hAnsi="Arial" w:cs="Arial"/>
        </w:rPr>
        <w:t xml:space="preserve"> </w:t>
      </w:r>
      <w:smartTag w:uri="urn:schemas-microsoft-com:office:smarttags" w:element="PlaceName">
        <w:r w:rsidR="00047F1E" w:rsidRPr="007F374D">
          <w:rPr>
            <w:rFonts w:ascii="Arial" w:hAnsi="Arial" w:cs="Arial"/>
          </w:rPr>
          <w:t>Arizona</w:t>
        </w:r>
      </w:smartTag>
      <w:r w:rsidR="00047F1E" w:rsidRPr="007F374D">
        <w:rPr>
          <w:rFonts w:ascii="Arial" w:hAnsi="Arial" w:cs="Arial"/>
        </w:rPr>
        <w:t xml:space="preserve"> </w:t>
      </w:r>
      <w:smartTag w:uri="urn:schemas-microsoft-com:office:smarttags" w:element="PlaceType">
        <w:r w:rsidR="00047F1E" w:rsidRPr="007F374D">
          <w:rPr>
            <w:rFonts w:ascii="Arial" w:hAnsi="Arial" w:cs="Arial"/>
          </w:rPr>
          <w:t>University</w:t>
        </w:r>
      </w:smartTag>
      <w:r w:rsidR="00047F1E" w:rsidRPr="007F374D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47F1E" w:rsidRPr="007F374D">
            <w:rPr>
              <w:rFonts w:ascii="Arial" w:hAnsi="Arial" w:cs="Arial"/>
            </w:rPr>
            <w:t>Flagstaff</w:t>
          </w:r>
        </w:smartTag>
        <w:r w:rsidR="00047F1E" w:rsidRPr="007F374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="00047F1E" w:rsidRPr="007F374D">
            <w:rPr>
              <w:rFonts w:ascii="Arial" w:hAnsi="Arial" w:cs="Arial"/>
            </w:rPr>
            <w:t>Arizona</w:t>
          </w:r>
        </w:smartTag>
      </w:smartTag>
      <w:r w:rsidR="00047F1E" w:rsidRPr="007F374D">
        <w:rPr>
          <w:rFonts w:ascii="Arial" w:hAnsi="Arial" w:cs="Arial"/>
        </w:rPr>
        <w:t>.</w:t>
      </w:r>
    </w:p>
    <w:p w14:paraId="73FB713F" w14:textId="77777777" w:rsidR="00047F1E" w:rsidRPr="007F374D" w:rsidRDefault="00047F1E">
      <w:pPr>
        <w:ind w:left="2880" w:hanging="2160"/>
        <w:rPr>
          <w:rFonts w:ascii="Arial" w:hAnsi="Arial" w:cs="Arial"/>
        </w:rPr>
      </w:pPr>
    </w:p>
    <w:p w14:paraId="10346165" w14:textId="4512E6EF" w:rsidR="00047F1E" w:rsidRPr="007F374D" w:rsidRDefault="009A682C">
      <w:pPr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>2002-2011</w:t>
      </w:r>
      <w:r w:rsidR="00D222F8">
        <w:rPr>
          <w:rFonts w:ascii="Arial" w:hAnsi="Arial" w:cs="Arial"/>
        </w:rPr>
        <w:tab/>
      </w:r>
      <w:r w:rsidR="00047F1E" w:rsidRPr="007F374D">
        <w:rPr>
          <w:rFonts w:ascii="Arial" w:hAnsi="Arial" w:cs="Arial"/>
        </w:rPr>
        <w:t xml:space="preserve">Professor of Science Education, </w:t>
      </w:r>
      <w:r w:rsidR="00C44E99" w:rsidRPr="007F374D">
        <w:rPr>
          <w:rFonts w:ascii="Arial" w:hAnsi="Arial" w:cs="Arial"/>
        </w:rPr>
        <w:t>Depa</w:t>
      </w:r>
      <w:r w:rsidR="00EA0BAB">
        <w:rPr>
          <w:rFonts w:ascii="Arial" w:hAnsi="Arial" w:cs="Arial"/>
        </w:rPr>
        <w:t>rtment of Teaching and Learning (College of Education) and</w:t>
      </w:r>
      <w:r w:rsidR="00C44E99" w:rsidRPr="007F374D">
        <w:rPr>
          <w:rFonts w:ascii="Arial" w:hAnsi="Arial" w:cs="Arial"/>
        </w:rPr>
        <w:t xml:space="preserve"> Department of Biological Sciences</w:t>
      </w:r>
      <w:r w:rsidR="00EA0BAB">
        <w:rPr>
          <w:rFonts w:ascii="Arial" w:hAnsi="Arial" w:cs="Arial"/>
        </w:rPr>
        <w:t xml:space="preserve"> (College of Forestry, Engineering, and Natural Science)</w:t>
      </w:r>
      <w:r w:rsidR="00C44E99" w:rsidRPr="007F374D">
        <w:rPr>
          <w:rFonts w:ascii="Arial" w:hAnsi="Arial" w:cs="Arial"/>
        </w:rPr>
        <w:t xml:space="preserve">, </w:t>
      </w:r>
      <w:r w:rsidR="00047F1E" w:rsidRPr="007F374D">
        <w:rPr>
          <w:rFonts w:ascii="Arial" w:hAnsi="Arial" w:cs="Arial"/>
        </w:rPr>
        <w:t>Northern Arizona University, Flagstaff, Arizona.</w:t>
      </w:r>
    </w:p>
    <w:p w14:paraId="44891B8F" w14:textId="77777777" w:rsidR="00047F1E" w:rsidRPr="007F374D" w:rsidRDefault="00047F1E">
      <w:pPr>
        <w:ind w:left="2880" w:hanging="2160"/>
        <w:rPr>
          <w:rFonts w:ascii="Arial" w:hAnsi="Arial" w:cs="Arial"/>
        </w:rPr>
      </w:pPr>
    </w:p>
    <w:p w14:paraId="5AF31BCF" w14:textId="01322B41" w:rsidR="00047F1E" w:rsidRPr="007F374D" w:rsidRDefault="00D222F8">
      <w:pPr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>2000-2002</w:t>
      </w:r>
      <w:r>
        <w:rPr>
          <w:rFonts w:ascii="Arial" w:hAnsi="Arial" w:cs="Arial"/>
        </w:rPr>
        <w:tab/>
      </w:r>
      <w:r w:rsidR="00047F1E" w:rsidRPr="007F374D">
        <w:rPr>
          <w:rFonts w:ascii="Arial" w:hAnsi="Arial" w:cs="Arial"/>
        </w:rPr>
        <w:t xml:space="preserve">Associate Professor of Science Education, </w:t>
      </w:r>
      <w:r w:rsidR="00C44E99" w:rsidRPr="007F374D">
        <w:rPr>
          <w:rFonts w:ascii="Arial" w:hAnsi="Arial" w:cs="Arial"/>
        </w:rPr>
        <w:t xml:space="preserve">Department of Teaching and Learning, Department of Biological Sciences, </w:t>
      </w:r>
      <w:r w:rsidR="00047F1E" w:rsidRPr="007F374D">
        <w:rPr>
          <w:rFonts w:ascii="Arial" w:hAnsi="Arial" w:cs="Arial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="00047F1E" w:rsidRPr="007F374D">
            <w:rPr>
              <w:rFonts w:ascii="Arial" w:hAnsi="Arial" w:cs="Arial"/>
            </w:rPr>
            <w:t>Arizona</w:t>
          </w:r>
        </w:smartTag>
        <w:r w:rsidR="00047F1E" w:rsidRPr="007F374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047F1E" w:rsidRPr="007F374D">
            <w:rPr>
              <w:rFonts w:ascii="Arial" w:hAnsi="Arial" w:cs="Arial"/>
            </w:rPr>
            <w:t>University</w:t>
          </w:r>
        </w:smartTag>
      </w:smartTag>
      <w:r w:rsidR="00047F1E" w:rsidRPr="007F374D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47F1E" w:rsidRPr="007F374D">
            <w:rPr>
              <w:rFonts w:ascii="Arial" w:hAnsi="Arial" w:cs="Arial"/>
            </w:rPr>
            <w:t>Flagstaff</w:t>
          </w:r>
        </w:smartTag>
        <w:r w:rsidR="00047F1E" w:rsidRPr="007F374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="00047F1E" w:rsidRPr="007F374D">
            <w:rPr>
              <w:rFonts w:ascii="Arial" w:hAnsi="Arial" w:cs="Arial"/>
            </w:rPr>
            <w:t>Arizona</w:t>
          </w:r>
        </w:smartTag>
      </w:smartTag>
      <w:r w:rsidR="00047F1E" w:rsidRPr="007F374D">
        <w:rPr>
          <w:rFonts w:ascii="Arial" w:hAnsi="Arial" w:cs="Arial"/>
        </w:rPr>
        <w:t>.</w:t>
      </w:r>
    </w:p>
    <w:p w14:paraId="3B7EAC64" w14:textId="77777777" w:rsidR="00047F1E" w:rsidRPr="007F374D" w:rsidRDefault="00047F1E">
      <w:pPr>
        <w:widowControl/>
        <w:ind w:left="720"/>
        <w:rPr>
          <w:rFonts w:ascii="Arial" w:hAnsi="Arial" w:cs="Arial"/>
          <w:szCs w:val="20"/>
        </w:rPr>
      </w:pPr>
    </w:p>
    <w:p w14:paraId="05A84A27" w14:textId="7AFD6C7F" w:rsidR="00047F1E" w:rsidRPr="007F374D" w:rsidRDefault="00D222F8">
      <w:pPr>
        <w:widowControl/>
        <w:tabs>
          <w:tab w:val="left" w:pos="-1440"/>
        </w:tabs>
        <w:ind w:left="2880" w:hanging="21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Cs w:val="20"/>
        </w:rPr>
        <w:t>1999-2000</w:t>
      </w:r>
      <w:r>
        <w:rPr>
          <w:rFonts w:ascii="Arial" w:hAnsi="Arial" w:cs="Arial"/>
          <w:szCs w:val="20"/>
        </w:rPr>
        <w:tab/>
      </w:r>
      <w:r w:rsidR="00047F1E" w:rsidRPr="007F374D">
        <w:rPr>
          <w:rFonts w:ascii="Arial" w:hAnsi="Arial" w:cs="Arial"/>
          <w:szCs w:val="20"/>
        </w:rPr>
        <w:t xml:space="preserve">Interim Chair, Department of Educational Studies, </w:t>
      </w:r>
      <w:smartTag w:uri="urn:schemas-microsoft-com:office:smarttags" w:element="PlaceType">
        <w:r w:rsidR="00047F1E" w:rsidRPr="007F374D">
          <w:rPr>
            <w:rFonts w:ascii="Arial" w:hAnsi="Arial" w:cs="Arial"/>
            <w:szCs w:val="20"/>
          </w:rPr>
          <w:t>University</w:t>
        </w:r>
      </w:smartTag>
      <w:r w:rsidR="00047F1E" w:rsidRPr="007F374D">
        <w:rPr>
          <w:rFonts w:ascii="Arial" w:hAnsi="Arial" w:cs="Arial"/>
          <w:szCs w:val="20"/>
        </w:rPr>
        <w:t xml:space="preserve"> of </w:t>
      </w:r>
      <w:smartTag w:uri="urn:schemas-microsoft-com:office:smarttags" w:element="PlaceName">
        <w:r w:rsidR="00047F1E" w:rsidRPr="007F374D">
          <w:rPr>
            <w:rFonts w:ascii="Arial" w:hAnsi="Arial" w:cs="Arial"/>
            <w:szCs w:val="20"/>
          </w:rPr>
          <w:t>Utah</w:t>
        </w:r>
      </w:smartTag>
      <w:r w:rsidR="00047F1E"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47F1E" w:rsidRPr="007F374D">
            <w:rPr>
              <w:rFonts w:ascii="Arial" w:hAnsi="Arial" w:cs="Arial"/>
              <w:szCs w:val="20"/>
            </w:rPr>
            <w:t>Salt Lake City</w:t>
          </w:r>
        </w:smartTag>
        <w:r w:rsidR="00047F1E"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047F1E" w:rsidRPr="007F374D">
            <w:rPr>
              <w:rFonts w:ascii="Arial" w:hAnsi="Arial" w:cs="Arial"/>
              <w:szCs w:val="20"/>
            </w:rPr>
            <w:t>Utah</w:t>
          </w:r>
        </w:smartTag>
      </w:smartTag>
      <w:r w:rsidR="00047F1E" w:rsidRPr="007F374D">
        <w:rPr>
          <w:rFonts w:ascii="Arial" w:hAnsi="Arial" w:cs="Arial"/>
          <w:szCs w:val="20"/>
        </w:rPr>
        <w:t xml:space="preserve">.  </w:t>
      </w:r>
      <w:r w:rsidR="00047F1E" w:rsidRPr="007F374D">
        <w:rPr>
          <w:rFonts w:ascii="Arial" w:hAnsi="Arial" w:cs="Arial"/>
          <w:sz w:val="16"/>
          <w:szCs w:val="20"/>
        </w:rPr>
        <w:t xml:space="preserve">  </w:t>
      </w:r>
    </w:p>
    <w:p w14:paraId="24317B22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194D8D56" w14:textId="57B281EC" w:rsidR="00047F1E" w:rsidRPr="007F374D" w:rsidRDefault="00156D75">
      <w:pPr>
        <w:widowControl/>
        <w:tabs>
          <w:tab w:val="left" w:pos="-1440"/>
        </w:tabs>
        <w:ind w:left="2880" w:hanging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1998-2000</w:t>
      </w:r>
      <w:r>
        <w:rPr>
          <w:rFonts w:ascii="Arial" w:hAnsi="Arial" w:cs="Arial"/>
          <w:szCs w:val="20"/>
        </w:rPr>
        <w:tab/>
      </w:r>
      <w:r w:rsidR="00047F1E" w:rsidRPr="007F374D">
        <w:rPr>
          <w:rFonts w:ascii="Arial" w:hAnsi="Arial" w:cs="Arial"/>
          <w:szCs w:val="20"/>
        </w:rPr>
        <w:t xml:space="preserve">Associate Professor of Science Education, Department of Educational Studies, </w:t>
      </w:r>
      <w:smartTag w:uri="urn:schemas-microsoft-com:office:smarttags" w:element="PlaceType">
        <w:r w:rsidR="00047F1E" w:rsidRPr="007F374D">
          <w:rPr>
            <w:rFonts w:ascii="Arial" w:hAnsi="Arial" w:cs="Arial"/>
            <w:szCs w:val="20"/>
          </w:rPr>
          <w:t>University</w:t>
        </w:r>
      </w:smartTag>
      <w:r w:rsidR="00047F1E" w:rsidRPr="007F374D">
        <w:rPr>
          <w:rFonts w:ascii="Arial" w:hAnsi="Arial" w:cs="Arial"/>
          <w:szCs w:val="20"/>
        </w:rPr>
        <w:t xml:space="preserve"> of </w:t>
      </w:r>
      <w:smartTag w:uri="urn:schemas-microsoft-com:office:smarttags" w:element="PlaceName">
        <w:r w:rsidR="00047F1E" w:rsidRPr="007F374D">
          <w:rPr>
            <w:rFonts w:ascii="Arial" w:hAnsi="Arial" w:cs="Arial"/>
            <w:szCs w:val="20"/>
          </w:rPr>
          <w:t>Utah</w:t>
        </w:r>
      </w:smartTag>
      <w:r w:rsidR="00047F1E"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47F1E" w:rsidRPr="007F374D">
            <w:rPr>
              <w:rFonts w:ascii="Arial" w:hAnsi="Arial" w:cs="Arial"/>
              <w:szCs w:val="20"/>
            </w:rPr>
            <w:t>Salt Lake City</w:t>
          </w:r>
        </w:smartTag>
        <w:r w:rsidR="00047F1E"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047F1E" w:rsidRPr="007F374D">
            <w:rPr>
              <w:rFonts w:ascii="Arial" w:hAnsi="Arial" w:cs="Arial"/>
              <w:szCs w:val="20"/>
            </w:rPr>
            <w:t>Utah</w:t>
          </w:r>
        </w:smartTag>
      </w:smartTag>
      <w:r w:rsidR="00047F1E" w:rsidRPr="007F374D">
        <w:rPr>
          <w:rFonts w:ascii="Arial" w:hAnsi="Arial" w:cs="Arial"/>
          <w:szCs w:val="20"/>
        </w:rPr>
        <w:t>.</w:t>
      </w:r>
    </w:p>
    <w:p w14:paraId="4F33E8BE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1574AC53" w14:textId="673838B9" w:rsidR="00047F1E" w:rsidRPr="007F374D" w:rsidRDefault="00047F1E">
      <w:pPr>
        <w:widowControl/>
        <w:tabs>
          <w:tab w:val="left" w:pos="-1440"/>
        </w:tabs>
        <w:ind w:left="2880" w:hanging="216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1</w:t>
      </w:r>
      <w:r w:rsidR="00156D75">
        <w:rPr>
          <w:rFonts w:ascii="Arial" w:hAnsi="Arial" w:cs="Arial"/>
          <w:szCs w:val="20"/>
        </w:rPr>
        <w:t>994-1998</w:t>
      </w:r>
      <w:r w:rsidR="00156D75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 xml:space="preserve">Director of Teacher Certification, Department of Educational Studies, University of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 w:val="16"/>
          <w:szCs w:val="20"/>
        </w:rPr>
        <w:t xml:space="preserve">.  </w:t>
      </w:r>
    </w:p>
    <w:p w14:paraId="3803A3D3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7EB0ADEA" w14:textId="6C82542A" w:rsidR="00047F1E" w:rsidRPr="007F374D" w:rsidRDefault="00156D75">
      <w:pPr>
        <w:widowControl/>
        <w:tabs>
          <w:tab w:val="left" w:pos="-1440"/>
        </w:tabs>
        <w:ind w:left="2880" w:hanging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1991 - 199</w:t>
      </w:r>
      <w:r w:rsidR="001B577B"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ab/>
      </w:r>
      <w:r w:rsidR="00047F1E" w:rsidRPr="007F374D">
        <w:rPr>
          <w:rFonts w:ascii="Arial" w:hAnsi="Arial" w:cs="Arial"/>
          <w:szCs w:val="20"/>
        </w:rPr>
        <w:t xml:space="preserve">Assistant Professor of Science Education, Department of Educational Studies, </w:t>
      </w:r>
      <w:smartTag w:uri="urn:schemas-microsoft-com:office:smarttags" w:element="PlaceType">
        <w:r w:rsidR="00047F1E" w:rsidRPr="007F374D">
          <w:rPr>
            <w:rFonts w:ascii="Arial" w:hAnsi="Arial" w:cs="Arial"/>
            <w:szCs w:val="20"/>
          </w:rPr>
          <w:t>University</w:t>
        </w:r>
      </w:smartTag>
      <w:r w:rsidR="00047F1E" w:rsidRPr="007F374D">
        <w:rPr>
          <w:rFonts w:ascii="Arial" w:hAnsi="Arial" w:cs="Arial"/>
          <w:szCs w:val="20"/>
        </w:rPr>
        <w:t xml:space="preserve"> of </w:t>
      </w:r>
      <w:smartTag w:uri="urn:schemas-microsoft-com:office:smarttags" w:element="PlaceName">
        <w:r w:rsidR="00047F1E" w:rsidRPr="007F374D">
          <w:rPr>
            <w:rFonts w:ascii="Arial" w:hAnsi="Arial" w:cs="Arial"/>
            <w:szCs w:val="20"/>
          </w:rPr>
          <w:t>Utah</w:t>
        </w:r>
      </w:smartTag>
      <w:r w:rsidR="00047F1E"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47F1E" w:rsidRPr="007F374D">
            <w:rPr>
              <w:rFonts w:ascii="Arial" w:hAnsi="Arial" w:cs="Arial"/>
              <w:szCs w:val="20"/>
            </w:rPr>
            <w:t>Salt Lake City</w:t>
          </w:r>
        </w:smartTag>
        <w:r w:rsidR="00047F1E"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047F1E" w:rsidRPr="007F374D">
            <w:rPr>
              <w:rFonts w:ascii="Arial" w:hAnsi="Arial" w:cs="Arial"/>
              <w:szCs w:val="20"/>
            </w:rPr>
            <w:t>Utah</w:t>
          </w:r>
        </w:smartTag>
      </w:smartTag>
      <w:r w:rsidR="00047F1E" w:rsidRPr="007F374D">
        <w:rPr>
          <w:rFonts w:ascii="Arial" w:hAnsi="Arial" w:cs="Arial"/>
          <w:szCs w:val="20"/>
        </w:rPr>
        <w:t>.</w:t>
      </w:r>
    </w:p>
    <w:p w14:paraId="5B0CE929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1959AD2D" w14:textId="5EE3C2B9" w:rsidR="00047F1E" w:rsidRPr="007F374D" w:rsidRDefault="00156D75">
      <w:pPr>
        <w:widowControl/>
        <w:tabs>
          <w:tab w:val="left" w:pos="-1440"/>
        </w:tabs>
        <w:ind w:left="2880" w:hanging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1990 - 1991</w:t>
      </w:r>
      <w:r>
        <w:rPr>
          <w:rFonts w:ascii="Arial" w:hAnsi="Arial" w:cs="Arial"/>
          <w:szCs w:val="20"/>
        </w:rPr>
        <w:tab/>
      </w:r>
      <w:r w:rsidR="00047F1E" w:rsidRPr="007F374D">
        <w:rPr>
          <w:rFonts w:ascii="Arial" w:hAnsi="Arial" w:cs="Arial"/>
          <w:szCs w:val="20"/>
        </w:rPr>
        <w:t>Spencer Dissertation-Year Fellow for Research Related to Education</w:t>
      </w:r>
      <w:r w:rsidR="00AA0B30">
        <w:rPr>
          <w:rFonts w:ascii="Arial" w:hAnsi="Arial" w:cs="Arial"/>
          <w:szCs w:val="20"/>
        </w:rPr>
        <w:t>.</w:t>
      </w:r>
    </w:p>
    <w:p w14:paraId="205564AD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070405B6" w14:textId="2743F8D0" w:rsidR="00047F1E" w:rsidRPr="007F374D" w:rsidRDefault="00047F1E">
      <w:pPr>
        <w:widowControl/>
        <w:tabs>
          <w:tab w:val="left" w:pos="-1440"/>
        </w:tabs>
        <w:ind w:left="2880" w:hanging="2160"/>
        <w:rPr>
          <w:rFonts w:ascii="Arial" w:hAnsi="Arial" w:cs="Arial"/>
          <w:sz w:val="16"/>
          <w:szCs w:val="20"/>
        </w:rPr>
      </w:pPr>
      <w:r w:rsidRPr="007F374D">
        <w:rPr>
          <w:rFonts w:ascii="Arial" w:hAnsi="Arial" w:cs="Arial"/>
          <w:szCs w:val="20"/>
        </w:rPr>
        <w:t>Summer, 1991</w:t>
      </w:r>
      <w:r w:rsidRPr="007F374D">
        <w:rPr>
          <w:rFonts w:ascii="Arial" w:hAnsi="Arial" w:cs="Arial"/>
          <w:szCs w:val="20"/>
        </w:rPr>
        <w:tab/>
        <w:t xml:space="preserve">Instructor, Science and Mathematics Education, </w:t>
      </w:r>
      <w:smartTag w:uri="urn:schemas-microsoft-com:office:smarttags" w:element="PlaceName">
        <w:r w:rsidRPr="007F374D">
          <w:rPr>
            <w:rFonts w:ascii="Arial" w:hAnsi="Arial" w:cs="Arial"/>
            <w:szCs w:val="20"/>
          </w:rPr>
          <w:t>Oregon</w:t>
        </w:r>
      </w:smartTag>
      <w:r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Pr="007F374D">
          <w:rPr>
            <w:rFonts w:ascii="Arial" w:hAnsi="Arial" w:cs="Arial"/>
            <w:szCs w:val="20"/>
          </w:rPr>
          <w:t>State</w:t>
        </w:r>
      </w:smartTag>
      <w:r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Pr="007F374D">
          <w:rPr>
            <w:rFonts w:ascii="Arial" w:hAnsi="Arial" w:cs="Arial"/>
            <w:szCs w:val="20"/>
          </w:rPr>
          <w:t>University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Corvallis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Oregon</w:t>
          </w:r>
        </w:smartTag>
      </w:smartTag>
      <w:r w:rsidRPr="007F374D">
        <w:rPr>
          <w:rFonts w:ascii="Arial" w:hAnsi="Arial" w:cs="Arial"/>
          <w:szCs w:val="20"/>
        </w:rPr>
        <w:t>.</w:t>
      </w:r>
      <w:r w:rsidRPr="007F374D">
        <w:rPr>
          <w:rFonts w:ascii="Arial" w:hAnsi="Arial" w:cs="Arial"/>
          <w:sz w:val="16"/>
          <w:szCs w:val="20"/>
        </w:rPr>
        <w:t xml:space="preserve"> </w:t>
      </w:r>
    </w:p>
    <w:p w14:paraId="405BC7D2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1C0D9FAE" w14:textId="75AD1109" w:rsidR="00047F1E" w:rsidRPr="007F374D" w:rsidRDefault="00156D75">
      <w:pPr>
        <w:widowControl/>
        <w:tabs>
          <w:tab w:val="left" w:pos="-1440"/>
        </w:tabs>
        <w:ind w:left="2880" w:hanging="21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Cs w:val="20"/>
        </w:rPr>
        <w:t>1987 - 1990</w:t>
      </w:r>
      <w:r>
        <w:rPr>
          <w:rFonts w:ascii="Arial" w:hAnsi="Arial" w:cs="Arial"/>
          <w:szCs w:val="20"/>
        </w:rPr>
        <w:tab/>
      </w:r>
      <w:r w:rsidR="00047F1E" w:rsidRPr="007F374D">
        <w:rPr>
          <w:rFonts w:ascii="Arial" w:hAnsi="Arial" w:cs="Arial"/>
          <w:szCs w:val="20"/>
        </w:rPr>
        <w:t xml:space="preserve">Teaching Assistant, Department of Science, Mathematics, and Computer Science Education, </w:t>
      </w:r>
      <w:smartTag w:uri="urn:schemas-microsoft-com:office:smarttags" w:element="PlaceName">
        <w:r w:rsidR="00047F1E" w:rsidRPr="007F374D">
          <w:rPr>
            <w:rFonts w:ascii="Arial" w:hAnsi="Arial" w:cs="Arial"/>
            <w:szCs w:val="20"/>
          </w:rPr>
          <w:t>Oregon</w:t>
        </w:r>
      </w:smartTag>
      <w:r w:rsidR="00047F1E"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="00047F1E" w:rsidRPr="007F374D">
          <w:rPr>
            <w:rFonts w:ascii="Arial" w:hAnsi="Arial" w:cs="Arial"/>
            <w:szCs w:val="20"/>
          </w:rPr>
          <w:t>State</w:t>
        </w:r>
      </w:smartTag>
      <w:r w:rsidR="00047F1E"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="00047F1E" w:rsidRPr="007F374D">
          <w:rPr>
            <w:rFonts w:ascii="Arial" w:hAnsi="Arial" w:cs="Arial"/>
            <w:szCs w:val="20"/>
          </w:rPr>
          <w:t>University</w:t>
        </w:r>
      </w:smartTag>
      <w:r w:rsidR="00047F1E"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47F1E" w:rsidRPr="007F374D">
            <w:rPr>
              <w:rFonts w:ascii="Arial" w:hAnsi="Arial" w:cs="Arial"/>
              <w:szCs w:val="20"/>
            </w:rPr>
            <w:t>Corvallis</w:t>
          </w:r>
        </w:smartTag>
        <w:r w:rsidR="00047F1E"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047F1E" w:rsidRPr="007F374D">
            <w:rPr>
              <w:rFonts w:ascii="Arial" w:hAnsi="Arial" w:cs="Arial"/>
              <w:szCs w:val="20"/>
            </w:rPr>
            <w:t>OR</w:t>
          </w:r>
        </w:smartTag>
      </w:smartTag>
      <w:r w:rsidR="00047F1E" w:rsidRPr="007F374D">
        <w:rPr>
          <w:rFonts w:ascii="Arial" w:hAnsi="Arial" w:cs="Arial"/>
          <w:szCs w:val="20"/>
        </w:rPr>
        <w:t xml:space="preserve">. </w:t>
      </w:r>
    </w:p>
    <w:p w14:paraId="51B38843" w14:textId="77777777" w:rsidR="00D222F8" w:rsidRPr="007F374D" w:rsidRDefault="00D222F8" w:rsidP="00D222F8">
      <w:pPr>
        <w:widowControl/>
        <w:rPr>
          <w:rFonts w:ascii="Arial" w:hAnsi="Arial" w:cs="Arial"/>
          <w:szCs w:val="20"/>
        </w:rPr>
      </w:pPr>
    </w:p>
    <w:p w14:paraId="6F7F5910" w14:textId="0B737F6F" w:rsidR="00D222F8" w:rsidRDefault="00156D75" w:rsidP="00156D75">
      <w:pPr>
        <w:widowControl/>
        <w:tabs>
          <w:tab w:val="left" w:pos="-1440"/>
        </w:tabs>
        <w:ind w:left="2880" w:hanging="21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Cs w:val="20"/>
        </w:rPr>
        <w:t>1980 - 1987</w:t>
      </w:r>
      <w:r>
        <w:rPr>
          <w:rFonts w:ascii="Arial" w:hAnsi="Arial" w:cs="Arial"/>
          <w:szCs w:val="20"/>
        </w:rPr>
        <w:tab/>
      </w:r>
      <w:r w:rsidR="00D222F8" w:rsidRPr="007F374D">
        <w:rPr>
          <w:rFonts w:ascii="Arial" w:hAnsi="Arial" w:cs="Arial"/>
          <w:szCs w:val="20"/>
        </w:rPr>
        <w:t xml:space="preserve">Science Teacher, </w:t>
      </w:r>
      <w:smartTag w:uri="urn:schemas-microsoft-com:office:smarttags" w:element="PlaceName">
        <w:r w:rsidR="00D222F8" w:rsidRPr="007F374D">
          <w:rPr>
            <w:rFonts w:ascii="Arial" w:hAnsi="Arial" w:cs="Arial"/>
            <w:szCs w:val="20"/>
          </w:rPr>
          <w:t>Evanston</w:t>
        </w:r>
      </w:smartTag>
      <w:r w:rsidR="00D222F8"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="00D222F8" w:rsidRPr="007F374D">
          <w:rPr>
            <w:rFonts w:ascii="Arial" w:hAnsi="Arial" w:cs="Arial"/>
            <w:szCs w:val="20"/>
          </w:rPr>
          <w:t>High School</w:t>
        </w:r>
      </w:smartTag>
      <w:r w:rsidR="00D222F8"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222F8" w:rsidRPr="007F374D">
            <w:rPr>
              <w:rFonts w:ascii="Arial" w:hAnsi="Arial" w:cs="Arial"/>
              <w:szCs w:val="20"/>
            </w:rPr>
            <w:t>Evanston</w:t>
          </w:r>
        </w:smartTag>
        <w:r w:rsidR="00D222F8"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D222F8" w:rsidRPr="007F374D">
            <w:rPr>
              <w:rFonts w:ascii="Arial" w:hAnsi="Arial" w:cs="Arial"/>
              <w:szCs w:val="20"/>
            </w:rPr>
            <w:t>Wyoming</w:t>
          </w:r>
        </w:smartTag>
      </w:smartTag>
      <w:r w:rsidR="00D222F8" w:rsidRPr="007F374D">
        <w:rPr>
          <w:rFonts w:ascii="Arial" w:hAnsi="Arial" w:cs="Arial"/>
          <w:szCs w:val="20"/>
        </w:rPr>
        <w:t xml:space="preserve">.  </w:t>
      </w:r>
    </w:p>
    <w:p w14:paraId="0388BC25" w14:textId="77777777" w:rsidR="00156D75" w:rsidRPr="00156D75" w:rsidRDefault="00156D75" w:rsidP="00156D75">
      <w:pPr>
        <w:widowControl/>
        <w:tabs>
          <w:tab w:val="left" w:pos="-1440"/>
        </w:tabs>
        <w:ind w:left="2880" w:hanging="2160"/>
        <w:rPr>
          <w:rFonts w:ascii="Arial" w:hAnsi="Arial" w:cs="Arial"/>
          <w:sz w:val="16"/>
          <w:szCs w:val="20"/>
        </w:rPr>
      </w:pPr>
    </w:p>
    <w:p w14:paraId="2FA67856" w14:textId="605F4113" w:rsidR="00D222F8" w:rsidRPr="007F374D" w:rsidRDefault="00156D75" w:rsidP="00D222F8">
      <w:pPr>
        <w:widowControl/>
        <w:tabs>
          <w:tab w:val="left" w:pos="-1440"/>
        </w:tabs>
        <w:ind w:left="2880" w:hanging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1982 - 1983</w:t>
      </w:r>
      <w:r>
        <w:rPr>
          <w:rFonts w:ascii="Arial" w:hAnsi="Arial" w:cs="Arial"/>
          <w:szCs w:val="20"/>
        </w:rPr>
        <w:tab/>
      </w:r>
      <w:r w:rsidR="00D222F8" w:rsidRPr="007F374D">
        <w:rPr>
          <w:rFonts w:ascii="Arial" w:hAnsi="Arial" w:cs="Arial"/>
          <w:szCs w:val="20"/>
        </w:rPr>
        <w:t xml:space="preserve">Teacher (summers), </w:t>
      </w:r>
      <w:smartTag w:uri="urn:schemas-microsoft-com:office:smarttags" w:element="PlaceName">
        <w:r w:rsidR="00D222F8" w:rsidRPr="007F374D">
          <w:rPr>
            <w:rFonts w:ascii="Arial" w:hAnsi="Arial" w:cs="Arial"/>
            <w:szCs w:val="20"/>
          </w:rPr>
          <w:t>Wyoming</w:t>
        </w:r>
      </w:smartTag>
      <w:r w:rsidR="00D222F8"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="00D222F8" w:rsidRPr="007F374D">
          <w:rPr>
            <w:rFonts w:ascii="Arial" w:hAnsi="Arial" w:cs="Arial"/>
            <w:szCs w:val="20"/>
          </w:rPr>
          <w:t>State</w:t>
        </w:r>
      </w:smartTag>
      <w:r w:rsidR="00D222F8"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="00D222F8" w:rsidRPr="007F374D">
          <w:rPr>
            <w:rFonts w:ascii="Arial" w:hAnsi="Arial" w:cs="Arial"/>
            <w:szCs w:val="20"/>
          </w:rPr>
          <w:t>Hospital</w:t>
        </w:r>
      </w:smartTag>
      <w:r w:rsidR="00D222F8" w:rsidRPr="007F374D">
        <w:rPr>
          <w:rFonts w:ascii="Arial" w:hAnsi="Arial" w:cs="Arial"/>
          <w:szCs w:val="20"/>
        </w:rPr>
        <w:t xml:space="preserve"> - Adolescent Program, </w:t>
      </w:r>
      <w:smartTag w:uri="urn:schemas-microsoft-com:office:smarttags" w:element="City">
        <w:r w:rsidR="00D222F8" w:rsidRPr="007F374D">
          <w:rPr>
            <w:rFonts w:ascii="Arial" w:hAnsi="Arial" w:cs="Arial"/>
            <w:szCs w:val="20"/>
          </w:rPr>
          <w:t>Evanston</w:t>
        </w:r>
      </w:smartTag>
      <w:r w:rsidR="00D222F8" w:rsidRPr="007F374D">
        <w:rPr>
          <w:rFonts w:ascii="Arial" w:hAnsi="Arial" w:cs="Arial"/>
          <w:szCs w:val="20"/>
        </w:rPr>
        <w:t>, Wyoming</w:t>
      </w:r>
      <w:r w:rsidR="00AA0B30">
        <w:rPr>
          <w:rFonts w:ascii="Arial" w:hAnsi="Arial" w:cs="Arial"/>
          <w:szCs w:val="20"/>
        </w:rPr>
        <w:t>.</w:t>
      </w:r>
    </w:p>
    <w:p w14:paraId="20634B1E" w14:textId="77777777" w:rsidR="00D222F8" w:rsidRPr="007F374D" w:rsidRDefault="00D222F8" w:rsidP="00D222F8">
      <w:pPr>
        <w:widowControl/>
        <w:rPr>
          <w:rFonts w:ascii="Arial" w:hAnsi="Arial" w:cs="Arial"/>
          <w:szCs w:val="20"/>
        </w:rPr>
      </w:pPr>
    </w:p>
    <w:p w14:paraId="1C458981" w14:textId="484C479F" w:rsidR="00D222F8" w:rsidRPr="007F374D" w:rsidRDefault="00156D75" w:rsidP="00D222F8">
      <w:pPr>
        <w:widowControl/>
        <w:tabs>
          <w:tab w:val="left" w:pos="-1440"/>
        </w:tabs>
        <w:ind w:left="2880" w:hanging="21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Cs w:val="20"/>
        </w:rPr>
        <w:t>1979 - 1980</w:t>
      </w:r>
      <w:r>
        <w:rPr>
          <w:rFonts w:ascii="Arial" w:hAnsi="Arial" w:cs="Arial"/>
          <w:szCs w:val="20"/>
        </w:rPr>
        <w:tab/>
      </w:r>
      <w:r w:rsidR="00D222F8" w:rsidRPr="007F374D">
        <w:rPr>
          <w:rFonts w:ascii="Arial" w:hAnsi="Arial" w:cs="Arial"/>
          <w:szCs w:val="20"/>
        </w:rPr>
        <w:t xml:space="preserve">Science Teacher, </w:t>
      </w:r>
      <w:smartTag w:uri="urn:schemas-microsoft-com:office:smarttags" w:element="PlaceName">
        <w:r w:rsidR="00D222F8" w:rsidRPr="007F374D">
          <w:rPr>
            <w:rFonts w:ascii="Arial" w:hAnsi="Arial" w:cs="Arial"/>
            <w:szCs w:val="20"/>
          </w:rPr>
          <w:t>Cheyenne-Eagle</w:t>
        </w:r>
      </w:smartTag>
      <w:r w:rsidR="00D222F8"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Name">
        <w:r w:rsidR="00D222F8" w:rsidRPr="007F374D">
          <w:rPr>
            <w:rFonts w:ascii="Arial" w:hAnsi="Arial" w:cs="Arial"/>
            <w:szCs w:val="20"/>
          </w:rPr>
          <w:t>Butte</w:t>
        </w:r>
      </w:smartTag>
      <w:r w:rsidR="00D222F8"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="00D222F8" w:rsidRPr="007F374D">
          <w:rPr>
            <w:rFonts w:ascii="Arial" w:hAnsi="Arial" w:cs="Arial"/>
            <w:szCs w:val="20"/>
          </w:rPr>
          <w:t>High School</w:t>
        </w:r>
      </w:smartTag>
      <w:r w:rsidR="00D222F8" w:rsidRPr="007F374D">
        <w:rPr>
          <w:rFonts w:ascii="Arial" w:hAnsi="Arial" w:cs="Arial"/>
          <w:szCs w:val="20"/>
        </w:rPr>
        <w:t xml:space="preserve">, Cheyenne River Sioux Reservation, </w:t>
      </w:r>
      <w:smartTag w:uri="urn:schemas-microsoft-com:office:smarttags" w:element="place">
        <w:smartTag w:uri="urn:schemas-microsoft-com:office:smarttags" w:element="State">
          <w:r w:rsidR="00D222F8" w:rsidRPr="007F374D">
            <w:rPr>
              <w:rFonts w:ascii="Arial" w:hAnsi="Arial" w:cs="Arial"/>
              <w:szCs w:val="20"/>
            </w:rPr>
            <w:t>South Dakota</w:t>
          </w:r>
        </w:smartTag>
      </w:smartTag>
      <w:r w:rsidR="00D222F8" w:rsidRPr="007F374D">
        <w:rPr>
          <w:rFonts w:ascii="Arial" w:hAnsi="Arial" w:cs="Arial"/>
          <w:szCs w:val="20"/>
        </w:rPr>
        <w:t xml:space="preserve">. </w:t>
      </w:r>
    </w:p>
    <w:p w14:paraId="32B8D7E8" w14:textId="77777777" w:rsidR="00D222F8" w:rsidRPr="007F374D" w:rsidRDefault="00D222F8" w:rsidP="00D222F8">
      <w:pPr>
        <w:widowControl/>
        <w:rPr>
          <w:rFonts w:ascii="Arial" w:hAnsi="Arial" w:cs="Arial"/>
          <w:szCs w:val="20"/>
        </w:rPr>
      </w:pPr>
    </w:p>
    <w:p w14:paraId="783FA20A" w14:textId="41383BE3" w:rsidR="00D222F8" w:rsidRPr="007F374D" w:rsidRDefault="00156D75" w:rsidP="00D222F8">
      <w:pPr>
        <w:widowControl/>
        <w:tabs>
          <w:tab w:val="left" w:pos="-1440"/>
        </w:tabs>
        <w:ind w:left="2880" w:hanging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1978 - 1979</w:t>
      </w:r>
      <w:r>
        <w:rPr>
          <w:rFonts w:ascii="Arial" w:hAnsi="Arial" w:cs="Arial"/>
          <w:szCs w:val="20"/>
        </w:rPr>
        <w:tab/>
      </w:r>
      <w:r w:rsidR="00D222F8" w:rsidRPr="007F374D">
        <w:rPr>
          <w:rFonts w:ascii="Arial" w:hAnsi="Arial" w:cs="Arial"/>
          <w:szCs w:val="20"/>
        </w:rPr>
        <w:t xml:space="preserve">Director, Educational and Recreational Activities, Upward Bound, </w:t>
      </w:r>
      <w:smartTag w:uri="urn:schemas-microsoft-com:office:smarttags" w:element="PlaceName">
        <w:r w:rsidR="00D222F8" w:rsidRPr="007F374D">
          <w:rPr>
            <w:rFonts w:ascii="Arial" w:hAnsi="Arial" w:cs="Arial"/>
            <w:szCs w:val="20"/>
          </w:rPr>
          <w:t>Northland</w:t>
        </w:r>
      </w:smartTag>
      <w:r w:rsidR="00D222F8"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="00D222F8" w:rsidRPr="007F374D">
          <w:rPr>
            <w:rFonts w:ascii="Arial" w:hAnsi="Arial" w:cs="Arial"/>
            <w:szCs w:val="20"/>
          </w:rPr>
          <w:t>College</w:t>
        </w:r>
      </w:smartTag>
      <w:r w:rsidR="00D222F8"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City">
        <w:r w:rsidR="00D222F8" w:rsidRPr="007F374D">
          <w:rPr>
            <w:rFonts w:ascii="Arial" w:hAnsi="Arial" w:cs="Arial"/>
            <w:szCs w:val="20"/>
          </w:rPr>
          <w:t>Ashland</w:t>
        </w:r>
      </w:smartTag>
      <w:r w:rsidR="00D222F8" w:rsidRPr="007F374D">
        <w:rPr>
          <w:rFonts w:ascii="Arial" w:hAnsi="Arial" w:cs="Arial"/>
          <w:szCs w:val="20"/>
        </w:rPr>
        <w:t>, Wisconsin</w:t>
      </w:r>
      <w:r w:rsidR="00AA0B30">
        <w:rPr>
          <w:rFonts w:ascii="Arial" w:hAnsi="Arial" w:cs="Arial"/>
          <w:szCs w:val="20"/>
        </w:rPr>
        <w:t>.</w:t>
      </w:r>
    </w:p>
    <w:p w14:paraId="3C3853C4" w14:textId="77777777" w:rsidR="00D222F8" w:rsidRPr="007F374D" w:rsidRDefault="00D222F8" w:rsidP="00D222F8">
      <w:pPr>
        <w:widowControl/>
        <w:rPr>
          <w:rFonts w:ascii="Arial" w:hAnsi="Arial" w:cs="Arial"/>
          <w:szCs w:val="20"/>
        </w:rPr>
      </w:pPr>
    </w:p>
    <w:p w14:paraId="57F2630A" w14:textId="255E3986" w:rsidR="00D222F8" w:rsidRPr="007F374D" w:rsidRDefault="00156D75" w:rsidP="00D222F8">
      <w:pPr>
        <w:widowControl/>
        <w:tabs>
          <w:tab w:val="left" w:pos="-1440"/>
        </w:tabs>
        <w:ind w:left="2880" w:hanging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1976 - 1977</w:t>
      </w:r>
      <w:r>
        <w:rPr>
          <w:rFonts w:ascii="Arial" w:hAnsi="Arial" w:cs="Arial"/>
          <w:szCs w:val="20"/>
        </w:rPr>
        <w:tab/>
      </w:r>
      <w:r w:rsidR="00D222F8" w:rsidRPr="007F374D">
        <w:rPr>
          <w:rFonts w:ascii="Arial" w:hAnsi="Arial" w:cs="Arial"/>
          <w:szCs w:val="20"/>
        </w:rPr>
        <w:t xml:space="preserve">Technologist (summers), Department of Natural Resources, </w:t>
      </w:r>
      <w:smartTag w:uri="urn:schemas-microsoft-com:office:smarttags" w:element="City">
        <w:r w:rsidR="00D222F8" w:rsidRPr="007F374D">
          <w:rPr>
            <w:rFonts w:ascii="Arial" w:hAnsi="Arial" w:cs="Arial"/>
            <w:szCs w:val="20"/>
          </w:rPr>
          <w:t>Bayfield</w:t>
        </w:r>
      </w:smartTag>
      <w:r w:rsidR="00D222F8" w:rsidRPr="007F374D">
        <w:rPr>
          <w:rFonts w:ascii="Arial" w:hAnsi="Arial" w:cs="Arial"/>
          <w:szCs w:val="20"/>
        </w:rPr>
        <w:t>, Wisconsin</w:t>
      </w:r>
      <w:r w:rsidR="00AA0B30">
        <w:rPr>
          <w:rFonts w:ascii="Arial" w:hAnsi="Arial" w:cs="Arial"/>
          <w:szCs w:val="20"/>
        </w:rPr>
        <w:t>.</w:t>
      </w:r>
      <w:r w:rsidR="00D222F8" w:rsidRPr="007F374D">
        <w:rPr>
          <w:rFonts w:ascii="Arial" w:hAnsi="Arial" w:cs="Arial"/>
          <w:szCs w:val="20"/>
        </w:rPr>
        <w:t xml:space="preserve"> </w:t>
      </w:r>
    </w:p>
    <w:p w14:paraId="08CE5280" w14:textId="77777777" w:rsidR="00D222F8" w:rsidRPr="007F374D" w:rsidRDefault="00D222F8" w:rsidP="00D222F8">
      <w:pPr>
        <w:widowControl/>
        <w:rPr>
          <w:rFonts w:ascii="Arial" w:hAnsi="Arial" w:cs="Arial"/>
          <w:szCs w:val="20"/>
        </w:rPr>
      </w:pPr>
    </w:p>
    <w:p w14:paraId="6E3FA022" w14:textId="77777777" w:rsidR="00D222F8" w:rsidRPr="007F374D" w:rsidRDefault="00D222F8" w:rsidP="00D222F8">
      <w:pPr>
        <w:widowControl/>
        <w:tabs>
          <w:tab w:val="left" w:pos="-1440"/>
        </w:tabs>
        <w:rPr>
          <w:rFonts w:ascii="Arial" w:hAnsi="Arial" w:cs="Arial"/>
          <w:b/>
          <w:bCs/>
          <w:szCs w:val="20"/>
        </w:rPr>
      </w:pPr>
      <w:r w:rsidRPr="007F374D">
        <w:rPr>
          <w:rFonts w:ascii="Arial" w:hAnsi="Arial" w:cs="Arial"/>
          <w:b/>
          <w:bCs/>
          <w:szCs w:val="20"/>
        </w:rPr>
        <w:t>III.</w:t>
      </w:r>
      <w:r w:rsidRPr="007F374D">
        <w:rPr>
          <w:rFonts w:ascii="Arial" w:hAnsi="Arial" w:cs="Arial"/>
          <w:b/>
          <w:bCs/>
          <w:szCs w:val="20"/>
        </w:rPr>
        <w:tab/>
        <w:t>PROFESSIONAL ORGANIZATIONS</w:t>
      </w:r>
    </w:p>
    <w:p w14:paraId="19EF3BEE" w14:textId="77777777" w:rsidR="00D222F8" w:rsidRPr="007F374D" w:rsidRDefault="00D222F8" w:rsidP="00D222F8">
      <w:pPr>
        <w:widowControl/>
        <w:rPr>
          <w:rFonts w:ascii="Arial" w:hAnsi="Arial" w:cs="Arial"/>
          <w:b/>
          <w:bCs/>
          <w:szCs w:val="20"/>
        </w:rPr>
      </w:pPr>
    </w:p>
    <w:p w14:paraId="09DACB71" w14:textId="77777777" w:rsidR="00D222F8" w:rsidRPr="007F374D" w:rsidRDefault="00D222F8" w:rsidP="00D222F8">
      <w:pPr>
        <w:widowControl/>
        <w:ind w:firstLine="72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 xml:space="preserve">National </w:t>
      </w:r>
      <w:r w:rsidRPr="007F374D">
        <w:rPr>
          <w:rFonts w:ascii="Arial" w:hAnsi="Arial" w:cs="Arial"/>
          <w:b/>
          <w:bCs/>
          <w:szCs w:val="20"/>
          <w:u w:val="single"/>
        </w:rPr>
        <w:t>Affiliations</w:t>
      </w:r>
    </w:p>
    <w:p w14:paraId="29BB6773" w14:textId="77777777" w:rsidR="00D222F8" w:rsidRPr="007F374D" w:rsidRDefault="00D222F8" w:rsidP="00D222F8">
      <w:pPr>
        <w:widowControl/>
        <w:ind w:left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American Educational Research Association (AERA)</w:t>
      </w:r>
    </w:p>
    <w:p w14:paraId="157C5F80" w14:textId="77777777" w:rsidR="00D222F8" w:rsidRPr="007F374D" w:rsidRDefault="00D222F8" w:rsidP="00D222F8">
      <w:pPr>
        <w:widowControl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Association for Science Teacher Education (ASTE)</w:t>
      </w:r>
    </w:p>
    <w:p w14:paraId="5F68783B" w14:textId="77777777" w:rsidR="00D222F8" w:rsidRPr="007F374D" w:rsidRDefault="00D222F8" w:rsidP="00D222F8">
      <w:pPr>
        <w:widowControl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National Association for Research in Science Teaching (NARST)</w:t>
      </w:r>
    </w:p>
    <w:p w14:paraId="45D95B41" w14:textId="77777777" w:rsidR="00D222F8" w:rsidRPr="0013349B" w:rsidRDefault="00D222F8" w:rsidP="00D222F8">
      <w:pPr>
        <w:widowControl/>
        <w:ind w:left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National Science Teachers Association (NSTA)</w:t>
      </w:r>
    </w:p>
    <w:p w14:paraId="3E8EB510" w14:textId="4175CF2B" w:rsidR="00D222F8" w:rsidRPr="0013349B" w:rsidRDefault="00D222F8" w:rsidP="00D222F8">
      <w:pPr>
        <w:widowControl/>
        <w:ind w:firstLine="720"/>
        <w:rPr>
          <w:rFonts w:ascii="Arial" w:hAnsi="Arial" w:cs="Arial"/>
          <w:b/>
          <w:bCs/>
          <w:szCs w:val="20"/>
          <w:u w:val="single"/>
        </w:rPr>
      </w:pPr>
    </w:p>
    <w:p w14:paraId="03C50899" w14:textId="5F998580" w:rsidR="00D222F8" w:rsidRPr="0013349B" w:rsidRDefault="00D222F8" w:rsidP="00D222F8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b/>
          <w:bCs/>
          <w:szCs w:val="20"/>
          <w:u w:val="single"/>
        </w:rPr>
        <w:t>National and Regional Leadership Positions</w:t>
      </w:r>
      <w:r w:rsidRPr="0013349B">
        <w:rPr>
          <w:rFonts w:ascii="Arial" w:hAnsi="Arial" w:cs="Arial"/>
          <w:szCs w:val="20"/>
        </w:rPr>
        <w:t xml:space="preserve"> (current</w:t>
      </w:r>
      <w:r w:rsidR="00A70929">
        <w:rPr>
          <w:rFonts w:ascii="Arial" w:hAnsi="Arial" w:cs="Arial"/>
          <w:szCs w:val="20"/>
        </w:rPr>
        <w:t>)</w:t>
      </w:r>
    </w:p>
    <w:p w14:paraId="38E78AA2" w14:textId="77777777" w:rsidR="00D222F8" w:rsidRPr="0013349B" w:rsidRDefault="000124D7" w:rsidP="00D222F8">
      <w:pPr>
        <w:widowControl/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Board Member, </w:t>
      </w:r>
      <w:r w:rsidR="00542F3E">
        <w:rPr>
          <w:rFonts w:ascii="Arial" w:hAnsi="Arial" w:cs="Arial"/>
          <w:szCs w:val="20"/>
        </w:rPr>
        <w:t>Girl Scouts of Oregon and Southwest Washington</w:t>
      </w:r>
      <w:r w:rsidR="00D222F8" w:rsidRPr="0013349B">
        <w:rPr>
          <w:rFonts w:ascii="Arial" w:hAnsi="Arial" w:cs="Arial"/>
          <w:szCs w:val="20"/>
        </w:rPr>
        <w:t>.</w:t>
      </w:r>
      <w:r w:rsidR="00542F3E">
        <w:rPr>
          <w:rFonts w:ascii="Arial" w:hAnsi="Arial" w:cs="Arial"/>
          <w:szCs w:val="20"/>
        </w:rPr>
        <w:t xml:space="preserve"> 2016-present.</w:t>
      </w:r>
    </w:p>
    <w:p w14:paraId="25BE3368" w14:textId="77777777" w:rsidR="00D222F8" w:rsidRPr="0013349B" w:rsidRDefault="00D222F8" w:rsidP="00D222F8">
      <w:pPr>
        <w:widowControl/>
        <w:tabs>
          <w:tab w:val="left" w:pos="-1440"/>
        </w:tabs>
        <w:rPr>
          <w:rFonts w:ascii="Arial" w:hAnsi="Arial" w:cs="Arial"/>
          <w:b/>
          <w:bCs/>
          <w:szCs w:val="20"/>
        </w:rPr>
      </w:pPr>
    </w:p>
    <w:p w14:paraId="0CC6EC5C" w14:textId="77777777" w:rsidR="00D222F8" w:rsidRPr="0013349B" w:rsidRDefault="00D222F8" w:rsidP="00D222F8">
      <w:pPr>
        <w:widowControl/>
        <w:tabs>
          <w:tab w:val="left" w:pos="-1440"/>
        </w:tabs>
        <w:rPr>
          <w:rFonts w:ascii="Arial" w:hAnsi="Arial" w:cs="Arial"/>
          <w:b/>
          <w:bCs/>
          <w:szCs w:val="20"/>
        </w:rPr>
      </w:pPr>
      <w:r w:rsidRPr="0013349B">
        <w:rPr>
          <w:rFonts w:ascii="Arial" w:hAnsi="Arial" w:cs="Arial"/>
          <w:b/>
          <w:bCs/>
          <w:szCs w:val="20"/>
        </w:rPr>
        <w:t>IV.</w:t>
      </w:r>
      <w:r w:rsidRPr="0013349B">
        <w:rPr>
          <w:rFonts w:ascii="Arial" w:hAnsi="Arial" w:cs="Arial"/>
          <w:b/>
          <w:bCs/>
          <w:szCs w:val="20"/>
        </w:rPr>
        <w:tab/>
        <w:t>SCHOLARLY PUBLICATIONS AND ACTIVITY</w:t>
      </w:r>
    </w:p>
    <w:p w14:paraId="46663527" w14:textId="77777777" w:rsidR="00D222F8" w:rsidRDefault="00D222F8" w:rsidP="00D222F8">
      <w:pPr>
        <w:widowControl/>
        <w:rPr>
          <w:rFonts w:ascii="Arial" w:hAnsi="Arial" w:cs="Arial"/>
          <w:b/>
          <w:bCs/>
          <w:szCs w:val="20"/>
        </w:rPr>
      </w:pPr>
    </w:p>
    <w:p w14:paraId="5A11E7B1" w14:textId="77777777" w:rsidR="00850DED" w:rsidRPr="00850DED" w:rsidRDefault="00850DED" w:rsidP="00245AEE">
      <w:pPr>
        <w:widowControl/>
        <w:autoSpaceDE/>
        <w:autoSpaceDN/>
        <w:adjustRightInd/>
        <w:ind w:firstLine="720"/>
        <w:rPr>
          <w:rFonts w:ascii="Arial" w:hAnsi="Arial" w:cs="Arial"/>
          <w:szCs w:val="20"/>
        </w:rPr>
      </w:pPr>
      <w:r w:rsidRPr="00245AEE">
        <w:rPr>
          <w:rFonts w:ascii="Arial" w:hAnsi="Arial" w:cs="Arial"/>
          <w:b/>
          <w:szCs w:val="20"/>
          <w:u w:val="single"/>
        </w:rPr>
        <w:t>Google Scholar Indices</w:t>
      </w:r>
      <w:r w:rsidRPr="00850DED">
        <w:rPr>
          <w:rFonts w:ascii="Arial" w:hAnsi="Arial" w:cs="Arial"/>
          <w:szCs w:val="20"/>
        </w:rPr>
        <w:t xml:space="preserve"> as of </w:t>
      </w:r>
      <w:r w:rsidR="00153029">
        <w:rPr>
          <w:rFonts w:ascii="Arial" w:hAnsi="Arial" w:cs="Arial"/>
          <w:szCs w:val="20"/>
        </w:rPr>
        <w:t>0</w:t>
      </w:r>
      <w:r w:rsidRPr="00850DED">
        <w:rPr>
          <w:rFonts w:ascii="Arial" w:hAnsi="Arial" w:cs="Arial"/>
          <w:szCs w:val="20"/>
        </w:rPr>
        <w:t>1/</w:t>
      </w:r>
      <w:r w:rsidR="00153029">
        <w:rPr>
          <w:rFonts w:ascii="Arial" w:hAnsi="Arial" w:cs="Arial"/>
          <w:szCs w:val="20"/>
        </w:rPr>
        <w:t>0</w:t>
      </w:r>
      <w:r w:rsidRPr="00850DED">
        <w:rPr>
          <w:rFonts w:ascii="Arial" w:hAnsi="Arial" w:cs="Arial"/>
          <w:szCs w:val="20"/>
        </w:rPr>
        <w:t>9/</w:t>
      </w:r>
      <w:r w:rsidR="00153029">
        <w:rPr>
          <w:rFonts w:ascii="Arial" w:hAnsi="Arial" w:cs="Arial"/>
          <w:szCs w:val="20"/>
        </w:rPr>
        <w:t>20</w:t>
      </w:r>
      <w:r w:rsidRPr="00850DED">
        <w:rPr>
          <w:rFonts w:ascii="Arial" w:hAnsi="Arial" w:cs="Arial"/>
          <w:szCs w:val="20"/>
        </w:rPr>
        <w:t>20</w:t>
      </w:r>
    </w:p>
    <w:p w14:paraId="7BF258EC" w14:textId="77777777" w:rsidR="00850DED" w:rsidRPr="00850DED" w:rsidRDefault="00850DED" w:rsidP="00D222F8">
      <w:pPr>
        <w:widowControl/>
        <w:rPr>
          <w:rFonts w:ascii="Arial" w:hAnsi="Arial" w:cs="Arial"/>
          <w:b/>
          <w:bCs/>
          <w:szCs w:val="20"/>
        </w:rPr>
      </w:pPr>
    </w:p>
    <w:tbl>
      <w:tblPr>
        <w:tblW w:w="3434" w:type="dxa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10"/>
        <w:gridCol w:w="1274"/>
      </w:tblGrid>
      <w:tr w:rsidR="00190908" w:rsidRPr="00850DED" w14:paraId="4406C2C4" w14:textId="77777777" w:rsidTr="008A6FB1">
        <w:trPr>
          <w:trHeight w:val="149"/>
          <w:tblHeader/>
        </w:trPr>
        <w:tc>
          <w:tcPr>
            <w:tcW w:w="1350" w:type="dxa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1B4A5DF5" w14:textId="77777777" w:rsidR="00190908" w:rsidRPr="00850DED" w:rsidRDefault="0019090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F033C2D" w14:textId="77777777" w:rsidR="00190908" w:rsidRPr="00850DED" w:rsidRDefault="00190908">
            <w:pPr>
              <w:jc w:val="right"/>
              <w:rPr>
                <w:rFonts w:ascii="Arial" w:hAnsi="Arial" w:cs="Arial"/>
                <w:szCs w:val="20"/>
              </w:rPr>
            </w:pPr>
            <w:r w:rsidRPr="00850DED">
              <w:rPr>
                <w:rFonts w:ascii="Arial" w:hAnsi="Arial" w:cs="Arial"/>
                <w:szCs w:val="20"/>
              </w:rPr>
              <w:t>All</w:t>
            </w:r>
          </w:p>
        </w:tc>
        <w:tc>
          <w:tcPr>
            <w:tcW w:w="1274" w:type="dxa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A28385B" w14:textId="77777777" w:rsidR="00190908" w:rsidRPr="00850DED" w:rsidRDefault="00190908">
            <w:pPr>
              <w:jc w:val="right"/>
              <w:rPr>
                <w:rFonts w:ascii="Arial" w:hAnsi="Arial" w:cs="Arial"/>
                <w:szCs w:val="20"/>
              </w:rPr>
            </w:pPr>
            <w:r w:rsidRPr="00850DED">
              <w:rPr>
                <w:rFonts w:ascii="Arial" w:hAnsi="Arial" w:cs="Arial"/>
                <w:szCs w:val="20"/>
              </w:rPr>
              <w:t>Since 2015</w:t>
            </w:r>
          </w:p>
        </w:tc>
      </w:tr>
      <w:tr w:rsidR="00190908" w:rsidRPr="00850DED" w14:paraId="4545112D" w14:textId="77777777" w:rsidTr="008A6FB1">
        <w:tc>
          <w:tcPr>
            <w:tcW w:w="13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6AAC86" w14:textId="77777777" w:rsidR="00190908" w:rsidRPr="00850DED" w:rsidRDefault="00B9545B">
            <w:pPr>
              <w:rPr>
                <w:rFonts w:ascii="Arial" w:hAnsi="Arial" w:cs="Arial"/>
                <w:szCs w:val="20"/>
              </w:rPr>
            </w:pPr>
            <w:hyperlink r:id="rId10" w:tooltip="This is the number of citations to all publications. The second column has the &quot;recent&quot; version of this metric which is the number of new citations in the last 5 years to all publications." w:history="1">
              <w:r w:rsidR="00190908" w:rsidRPr="00850DED">
                <w:rPr>
                  <w:rStyle w:val="Hyperlink"/>
                  <w:rFonts w:ascii="Arial" w:hAnsi="Arial" w:cs="Arial"/>
                  <w:color w:val="222222"/>
                  <w:szCs w:val="20"/>
                </w:rPr>
                <w:t>Citations</w:t>
              </w:r>
            </w:hyperlink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16969EB" w14:textId="77777777" w:rsidR="00190908" w:rsidRPr="00850DED" w:rsidRDefault="00190908">
            <w:pPr>
              <w:jc w:val="right"/>
              <w:rPr>
                <w:rFonts w:ascii="Arial" w:hAnsi="Arial" w:cs="Arial"/>
                <w:szCs w:val="20"/>
              </w:rPr>
            </w:pPr>
            <w:r w:rsidRPr="00850DED">
              <w:rPr>
                <w:rFonts w:ascii="Arial" w:hAnsi="Arial" w:cs="Arial"/>
                <w:szCs w:val="20"/>
              </w:rPr>
              <w:t>7367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4114306" w14:textId="77777777" w:rsidR="00190908" w:rsidRPr="00850DED" w:rsidRDefault="00190908">
            <w:pPr>
              <w:jc w:val="right"/>
              <w:rPr>
                <w:rFonts w:ascii="Arial" w:hAnsi="Arial" w:cs="Arial"/>
                <w:szCs w:val="20"/>
              </w:rPr>
            </w:pPr>
            <w:r w:rsidRPr="00850DED">
              <w:rPr>
                <w:rFonts w:ascii="Arial" w:hAnsi="Arial" w:cs="Arial"/>
                <w:szCs w:val="20"/>
              </w:rPr>
              <w:t>3188</w:t>
            </w:r>
          </w:p>
        </w:tc>
      </w:tr>
      <w:tr w:rsidR="00190908" w:rsidRPr="00850DED" w14:paraId="501D7DFF" w14:textId="77777777" w:rsidTr="008A6FB1">
        <w:tc>
          <w:tcPr>
            <w:tcW w:w="13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B0B694" w14:textId="77777777" w:rsidR="00190908" w:rsidRPr="00850DED" w:rsidRDefault="00B9545B">
            <w:pPr>
              <w:rPr>
                <w:rFonts w:ascii="Arial" w:hAnsi="Arial" w:cs="Arial"/>
                <w:szCs w:val="20"/>
              </w:rPr>
            </w:pPr>
            <w:hyperlink r:id="rId11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="00190908" w:rsidRPr="00850DED">
                <w:rPr>
                  <w:rStyle w:val="Hyperlink"/>
                  <w:rFonts w:ascii="Arial" w:hAnsi="Arial" w:cs="Arial"/>
                  <w:color w:val="222222"/>
                  <w:szCs w:val="20"/>
                </w:rPr>
                <w:t>h-index</w:t>
              </w:r>
            </w:hyperlink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7590D53" w14:textId="77777777" w:rsidR="00190908" w:rsidRPr="00850DED" w:rsidRDefault="00190908">
            <w:pPr>
              <w:jc w:val="right"/>
              <w:rPr>
                <w:rFonts w:ascii="Arial" w:hAnsi="Arial" w:cs="Arial"/>
                <w:szCs w:val="20"/>
              </w:rPr>
            </w:pPr>
            <w:r w:rsidRPr="00850DED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E6126E1" w14:textId="77777777" w:rsidR="00190908" w:rsidRPr="00850DED" w:rsidRDefault="00190908">
            <w:pPr>
              <w:jc w:val="right"/>
              <w:rPr>
                <w:rFonts w:ascii="Arial" w:hAnsi="Arial" w:cs="Arial"/>
                <w:szCs w:val="20"/>
              </w:rPr>
            </w:pPr>
            <w:r w:rsidRPr="00850DED">
              <w:rPr>
                <w:rFonts w:ascii="Arial" w:hAnsi="Arial" w:cs="Arial"/>
                <w:szCs w:val="20"/>
              </w:rPr>
              <w:t>21</w:t>
            </w:r>
          </w:p>
        </w:tc>
      </w:tr>
      <w:tr w:rsidR="00190908" w:rsidRPr="00850DED" w14:paraId="79597256" w14:textId="77777777" w:rsidTr="008A6FB1">
        <w:tc>
          <w:tcPr>
            <w:tcW w:w="13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778DEF" w14:textId="77777777" w:rsidR="00190908" w:rsidRPr="00850DED" w:rsidRDefault="00B9545B">
            <w:pPr>
              <w:rPr>
                <w:rFonts w:ascii="Arial" w:hAnsi="Arial" w:cs="Arial"/>
                <w:szCs w:val="20"/>
              </w:rPr>
            </w:pPr>
            <w:hyperlink r:id="rId12" w:tooltip="i10-index is the number of publications with at least 10 citations. The second column has the &quot;recent&quot; version of this metric which is the number of publications that have received at least 10 new citations in the last 5 years." w:history="1">
              <w:r w:rsidR="00190908" w:rsidRPr="00850DED">
                <w:rPr>
                  <w:rStyle w:val="Hyperlink"/>
                  <w:rFonts w:ascii="Arial" w:hAnsi="Arial" w:cs="Arial"/>
                  <w:color w:val="222222"/>
                  <w:szCs w:val="20"/>
                </w:rPr>
                <w:t>i10-index</w:t>
              </w:r>
            </w:hyperlink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38CCBB1" w14:textId="77777777" w:rsidR="00190908" w:rsidRPr="00850DED" w:rsidRDefault="00190908">
            <w:pPr>
              <w:jc w:val="right"/>
              <w:rPr>
                <w:rFonts w:ascii="Arial" w:hAnsi="Arial" w:cs="Arial"/>
                <w:szCs w:val="20"/>
              </w:rPr>
            </w:pPr>
            <w:r w:rsidRPr="00850DED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B6EEBD0" w14:textId="77777777" w:rsidR="00190908" w:rsidRPr="00850DED" w:rsidRDefault="00190908">
            <w:pPr>
              <w:jc w:val="right"/>
              <w:rPr>
                <w:rFonts w:ascii="Arial" w:hAnsi="Arial" w:cs="Arial"/>
                <w:szCs w:val="20"/>
              </w:rPr>
            </w:pPr>
            <w:r w:rsidRPr="00850DED">
              <w:rPr>
                <w:rFonts w:ascii="Arial" w:hAnsi="Arial" w:cs="Arial"/>
                <w:szCs w:val="20"/>
              </w:rPr>
              <w:t>32</w:t>
            </w:r>
          </w:p>
        </w:tc>
      </w:tr>
    </w:tbl>
    <w:p w14:paraId="77843D08" w14:textId="77777777" w:rsidR="00190908" w:rsidRPr="00245AEE" w:rsidRDefault="00190908" w:rsidP="00245AEE">
      <w:pPr>
        <w:shd w:val="clear" w:color="auto" w:fill="FFFFFF"/>
        <w:bidi/>
        <w:ind w:right="240"/>
        <w:rPr>
          <w:rFonts w:ascii="Arial" w:hAnsi="Arial" w:cs="Arial"/>
          <w:color w:val="777777"/>
          <w:szCs w:val="20"/>
        </w:rPr>
      </w:pPr>
      <w:r>
        <w:rPr>
          <w:rFonts w:ascii="Arial" w:hAnsi="Arial" w:cs="Arial"/>
          <w:color w:val="777777"/>
          <w:szCs w:val="20"/>
          <w:rtl/>
        </w:rPr>
        <w:t>0</w:t>
      </w:r>
    </w:p>
    <w:p w14:paraId="27265C69" w14:textId="77777777" w:rsidR="00D222F8" w:rsidRPr="0013349B" w:rsidRDefault="00D222F8" w:rsidP="00D222F8">
      <w:pPr>
        <w:widowControl/>
        <w:ind w:firstLine="720"/>
        <w:outlineLvl w:val="0"/>
        <w:rPr>
          <w:rFonts w:ascii="Arial" w:hAnsi="Arial" w:cs="Arial"/>
          <w:b/>
          <w:bCs/>
          <w:szCs w:val="20"/>
        </w:rPr>
      </w:pPr>
      <w:r w:rsidRPr="0013349B">
        <w:rPr>
          <w:rFonts w:ascii="Arial" w:hAnsi="Arial" w:cs="Arial"/>
          <w:b/>
          <w:bCs/>
          <w:szCs w:val="20"/>
          <w:u w:val="single"/>
        </w:rPr>
        <w:t>Journal Articles</w:t>
      </w:r>
    </w:p>
    <w:p w14:paraId="05B3EF68" w14:textId="77777777" w:rsidR="000F61C2" w:rsidRDefault="000F61C2" w:rsidP="000F61C2">
      <w:pPr>
        <w:widowControl/>
        <w:autoSpaceDE/>
        <w:autoSpaceDN/>
        <w:adjustRightInd/>
        <w:rPr>
          <w:rFonts w:ascii="Arial" w:eastAsia="Calibri" w:hAnsi="Arial" w:cs="Arial"/>
          <w:szCs w:val="20"/>
        </w:rPr>
      </w:pPr>
    </w:p>
    <w:p w14:paraId="62F4124A" w14:textId="77777777" w:rsidR="00C60618" w:rsidRPr="00DC1EF3" w:rsidRDefault="00C60618" w:rsidP="00DE774E">
      <w:pPr>
        <w:spacing w:after="120"/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Gess-Newsome, J., Taylor, J.A., Carlson, J., Gardner, A.L., Wilson,</w:t>
      </w:r>
      <w:r w:rsidR="00DC1EF3">
        <w:rPr>
          <w:rFonts w:ascii="Arial" w:hAnsi="Arial" w:cs="Arial"/>
          <w:szCs w:val="20"/>
        </w:rPr>
        <w:t xml:space="preserve"> C.D., &amp; Stuhlsatz, M.A.M. (2019</w:t>
      </w:r>
      <w:r>
        <w:rPr>
          <w:rFonts w:ascii="Arial" w:hAnsi="Arial" w:cs="Arial"/>
          <w:szCs w:val="20"/>
        </w:rPr>
        <w:t xml:space="preserve">). </w:t>
      </w:r>
      <w:r w:rsidR="00FF70FA">
        <w:t>Teacher pedagogical content knowledge, practice, and student achievement</w:t>
      </w:r>
      <w:r w:rsidRPr="00DC1EF3">
        <w:rPr>
          <w:rFonts w:ascii="Arial" w:hAnsi="Arial" w:cs="Arial"/>
          <w:szCs w:val="20"/>
        </w:rPr>
        <w:t xml:space="preserve">. </w:t>
      </w:r>
      <w:r w:rsidRPr="00DC1EF3">
        <w:rPr>
          <w:rFonts w:ascii="Arial" w:hAnsi="Arial" w:cs="Arial"/>
          <w:i/>
          <w:szCs w:val="20"/>
        </w:rPr>
        <w:t>International Journal for Science Education</w:t>
      </w:r>
      <w:r w:rsidRPr="00DC1EF3">
        <w:rPr>
          <w:rFonts w:ascii="Arial" w:hAnsi="Arial" w:cs="Arial"/>
          <w:szCs w:val="20"/>
        </w:rPr>
        <w:t xml:space="preserve">. </w:t>
      </w:r>
      <w:r w:rsidR="00DC1EF3">
        <w:rPr>
          <w:rFonts w:ascii="Arial" w:hAnsi="Arial" w:cs="Arial"/>
        </w:rPr>
        <w:t xml:space="preserve">41, </w:t>
      </w:r>
      <w:r w:rsidR="00DC1EF3" w:rsidRPr="00DC1EF3">
        <w:rPr>
          <w:rFonts w:ascii="Arial" w:hAnsi="Arial" w:cs="Arial"/>
        </w:rPr>
        <w:t>7, 944–963 https://doi.org/10.1080/09500693.2016.1265158</w:t>
      </w:r>
    </w:p>
    <w:p w14:paraId="486E92D9" w14:textId="77777777" w:rsidR="00D222F8" w:rsidRPr="00DE774E" w:rsidRDefault="00D222F8" w:rsidP="00DE774E">
      <w:pPr>
        <w:widowControl/>
        <w:autoSpaceDE/>
        <w:autoSpaceDN/>
        <w:adjustRightInd/>
        <w:spacing w:after="120"/>
        <w:ind w:left="1440" w:hanging="720"/>
        <w:rPr>
          <w:rFonts w:ascii="Arial" w:hAnsi="Arial" w:cs="Arial"/>
          <w:szCs w:val="20"/>
        </w:rPr>
      </w:pPr>
      <w:r w:rsidRPr="000F61C2">
        <w:rPr>
          <w:rFonts w:ascii="Arial" w:hAnsi="Arial" w:cs="Arial"/>
          <w:szCs w:val="20"/>
        </w:rPr>
        <w:t>Drits-Esser,</w:t>
      </w:r>
      <w:r w:rsidR="000F61C2">
        <w:rPr>
          <w:rFonts w:ascii="Arial" w:hAnsi="Arial" w:cs="Arial"/>
          <w:szCs w:val="20"/>
        </w:rPr>
        <w:t xml:space="preserve"> D., </w:t>
      </w:r>
      <w:r w:rsidRPr="000F61C2">
        <w:rPr>
          <w:rFonts w:ascii="Arial" w:hAnsi="Arial" w:cs="Arial"/>
          <w:szCs w:val="20"/>
        </w:rPr>
        <w:t>Gess-Newsome</w:t>
      </w:r>
      <w:r w:rsidR="000F61C2">
        <w:rPr>
          <w:rFonts w:ascii="Arial" w:hAnsi="Arial" w:cs="Arial"/>
          <w:szCs w:val="20"/>
        </w:rPr>
        <w:t>. J.</w:t>
      </w:r>
      <w:r w:rsidR="002915C4">
        <w:rPr>
          <w:rFonts w:ascii="Arial" w:hAnsi="Arial" w:cs="Arial"/>
          <w:szCs w:val="20"/>
        </w:rPr>
        <w:t>,</w:t>
      </w:r>
      <w:r w:rsidR="000F61C2">
        <w:rPr>
          <w:rFonts w:ascii="Arial" w:hAnsi="Arial" w:cs="Arial"/>
          <w:szCs w:val="20"/>
        </w:rPr>
        <w:t xml:space="preserve"> &amp; </w:t>
      </w:r>
      <w:r w:rsidRPr="000F61C2">
        <w:rPr>
          <w:rFonts w:ascii="Arial" w:hAnsi="Arial" w:cs="Arial"/>
          <w:szCs w:val="20"/>
        </w:rPr>
        <w:t>Stark</w:t>
      </w:r>
      <w:r w:rsidR="000F61C2">
        <w:rPr>
          <w:rFonts w:ascii="Arial" w:hAnsi="Arial" w:cs="Arial"/>
          <w:szCs w:val="20"/>
        </w:rPr>
        <w:t xml:space="preserve">, L.A. </w:t>
      </w:r>
      <w:r w:rsidRPr="000F61C2">
        <w:rPr>
          <w:rFonts w:ascii="Arial" w:hAnsi="Arial" w:cs="Arial"/>
          <w:szCs w:val="20"/>
        </w:rPr>
        <w:t>(2016): Examining</w:t>
      </w:r>
      <w:r w:rsidR="000F61C2">
        <w:rPr>
          <w:rFonts w:ascii="Arial" w:hAnsi="Arial" w:cs="Arial"/>
          <w:szCs w:val="20"/>
        </w:rPr>
        <w:t xml:space="preserve"> </w:t>
      </w:r>
      <w:r w:rsidRPr="000F61C2">
        <w:rPr>
          <w:rFonts w:ascii="Arial" w:hAnsi="Arial" w:cs="Arial"/>
          <w:szCs w:val="20"/>
        </w:rPr>
        <w:t>the sustainability of teacher learning following a year-long science professional development</w:t>
      </w:r>
      <w:r w:rsidR="000F61C2">
        <w:rPr>
          <w:rFonts w:ascii="Arial" w:hAnsi="Arial" w:cs="Arial"/>
          <w:szCs w:val="20"/>
        </w:rPr>
        <w:t xml:space="preserve"> </w:t>
      </w:r>
      <w:r w:rsidRPr="000F61C2">
        <w:rPr>
          <w:rFonts w:ascii="Arial" w:hAnsi="Arial" w:cs="Arial"/>
          <w:szCs w:val="20"/>
        </w:rPr>
        <w:t xml:space="preserve">programme for inservice primary school teachers, </w:t>
      </w:r>
      <w:r w:rsidRPr="00C60618">
        <w:rPr>
          <w:rFonts w:ascii="Arial" w:hAnsi="Arial" w:cs="Arial"/>
          <w:i/>
          <w:szCs w:val="20"/>
        </w:rPr>
        <w:t>Professional Development in Education</w:t>
      </w:r>
      <w:r w:rsidRPr="000F61C2">
        <w:rPr>
          <w:rFonts w:ascii="Arial" w:hAnsi="Arial" w:cs="Arial"/>
          <w:szCs w:val="20"/>
        </w:rPr>
        <w:t>,</w:t>
      </w:r>
      <w:r w:rsidR="000F61C2">
        <w:rPr>
          <w:rFonts w:ascii="Arial" w:hAnsi="Arial" w:cs="Arial"/>
          <w:szCs w:val="20"/>
        </w:rPr>
        <w:t xml:space="preserve"> </w:t>
      </w:r>
      <w:r w:rsidRPr="000F61C2">
        <w:rPr>
          <w:rFonts w:ascii="Arial" w:hAnsi="Arial" w:cs="Arial"/>
          <w:szCs w:val="20"/>
        </w:rPr>
        <w:t>DOI: 10.1080/19415257.2016.117966</w:t>
      </w:r>
    </w:p>
    <w:p w14:paraId="5504733C" w14:textId="77777777" w:rsidR="002915C4" w:rsidRDefault="002915C4" w:rsidP="00DE774E">
      <w:pPr>
        <w:pStyle w:val="Default"/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Kirschner, S., Borowski, A., Fischer, H., Gess-Newsome, J., &amp; von Aufschnaiter, C. (2016). Developing and evaluating a paper-and-pencil test to assess components of physics teachers’ pedagogical content knowledge. </w:t>
      </w:r>
      <w:r w:rsidRPr="00C60618">
        <w:rPr>
          <w:rFonts w:ascii="Arial" w:hAnsi="Arial" w:cs="Arial"/>
          <w:i/>
          <w:sz w:val="20"/>
          <w:szCs w:val="20"/>
        </w:rPr>
        <w:t>International Journal of Science Education</w:t>
      </w:r>
      <w:r>
        <w:rPr>
          <w:rFonts w:ascii="Arial" w:hAnsi="Arial" w:cs="Arial"/>
          <w:sz w:val="20"/>
          <w:szCs w:val="20"/>
        </w:rPr>
        <w:t>, 38, 1343-1372.</w:t>
      </w:r>
    </w:p>
    <w:p w14:paraId="26C5ADEC" w14:textId="13E4EB63" w:rsidR="00D222F8" w:rsidRDefault="00C60618" w:rsidP="00E160D9">
      <w:pPr>
        <w:pStyle w:val="Default"/>
        <w:widowControl/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Levy, A.J., Jia, Y.</w:t>
      </w:r>
      <w:r w:rsidR="00BD5356">
        <w:rPr>
          <w:rFonts w:ascii="Arial" w:hAnsi="Arial" w:cs="Arial"/>
          <w:sz w:val="20"/>
          <w:szCs w:val="20"/>
        </w:rPr>
        <w:t>, Marco</w:t>
      </w:r>
      <w:r>
        <w:rPr>
          <w:rFonts w:ascii="Arial" w:hAnsi="Arial" w:cs="Arial"/>
          <w:sz w:val="20"/>
          <w:szCs w:val="20"/>
        </w:rPr>
        <w:t>-Bujosa, L., Gess-Newsome, J., &amp; Pasquale, M. (2015)</w:t>
      </w:r>
      <w:r w:rsidR="003100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Science specialists or classroom teachers: Who sho</w:t>
      </w:r>
      <w:r w:rsidR="004C7C2E">
        <w:rPr>
          <w:rFonts w:ascii="Arial" w:hAnsi="Arial" w:cs="Arial"/>
          <w:sz w:val="20"/>
          <w:szCs w:val="20"/>
        </w:rPr>
        <w:t>uld teach elementa</w:t>
      </w:r>
      <w:r w:rsidR="00CD4F59">
        <w:rPr>
          <w:rFonts w:ascii="Arial" w:hAnsi="Arial" w:cs="Arial"/>
          <w:sz w:val="20"/>
          <w:szCs w:val="20"/>
        </w:rPr>
        <w:t>r</w:t>
      </w:r>
      <w:r w:rsidR="004C7C2E">
        <w:rPr>
          <w:rFonts w:ascii="Arial" w:hAnsi="Arial" w:cs="Arial"/>
          <w:sz w:val="20"/>
          <w:szCs w:val="20"/>
        </w:rPr>
        <w:t>y science</w:t>
      </w:r>
      <w:r>
        <w:rPr>
          <w:rFonts w:ascii="Arial" w:hAnsi="Arial" w:cs="Arial"/>
          <w:sz w:val="20"/>
          <w:szCs w:val="20"/>
        </w:rPr>
        <w:t xml:space="preserve">? </w:t>
      </w:r>
      <w:r w:rsidR="004C7C2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i/>
          <w:sz w:val="20"/>
          <w:szCs w:val="20"/>
        </w:rPr>
        <w:t>Science</w:t>
      </w:r>
      <w:r w:rsidR="00E525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Educa</w:t>
      </w:r>
      <w:r w:rsidRPr="00C60618">
        <w:rPr>
          <w:rFonts w:ascii="Arial" w:hAnsi="Arial" w:cs="Arial"/>
          <w:i/>
          <w:sz w:val="20"/>
          <w:szCs w:val="20"/>
        </w:rPr>
        <w:t>t</w:t>
      </w:r>
      <w:r w:rsidR="004C7C2E">
        <w:rPr>
          <w:rFonts w:ascii="Arial" w:hAnsi="Arial" w:cs="Arial"/>
          <w:i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, 24(2), 1-12.</w:t>
      </w:r>
    </w:p>
    <w:p w14:paraId="08AE0A82" w14:textId="77777777" w:rsidR="00C70F17" w:rsidRDefault="00C70F17" w:rsidP="00DE774E">
      <w:pPr>
        <w:widowControl/>
        <w:spacing w:after="120"/>
        <w:ind w:left="1440" w:hanging="720"/>
      </w:pPr>
      <w:r w:rsidRPr="00A1596A">
        <w:rPr>
          <w:rFonts w:ascii="Arial" w:hAnsi="Arial" w:cs="Arial"/>
          <w:color w:val="000000"/>
          <w:szCs w:val="20"/>
        </w:rPr>
        <w:t>Bosch, P. C., &amp; Gess-Newsome, J. (2014)</w:t>
      </w:r>
      <w:r w:rsidR="00310098">
        <w:rPr>
          <w:rFonts w:ascii="Arial" w:hAnsi="Arial" w:cs="Arial"/>
          <w:color w:val="000000"/>
          <w:szCs w:val="20"/>
        </w:rPr>
        <w:t>.</w:t>
      </w:r>
      <w:r w:rsidRPr="00A1596A">
        <w:rPr>
          <w:rFonts w:ascii="Arial" w:hAnsi="Arial" w:cs="Arial"/>
          <w:color w:val="000000"/>
          <w:szCs w:val="20"/>
        </w:rPr>
        <w:t xml:space="preserve"> A</w:t>
      </w:r>
      <w:r w:rsidR="004C7C2E">
        <w:rPr>
          <w:rFonts w:ascii="Arial" w:hAnsi="Arial" w:cs="Arial"/>
          <w:color w:val="000000"/>
          <w:szCs w:val="20"/>
        </w:rPr>
        <w:t>n evaluation of student interpersonal support in a Spanish-English nursing p</w:t>
      </w:r>
      <w:r w:rsidRPr="00A1596A">
        <w:rPr>
          <w:rFonts w:ascii="Arial" w:hAnsi="Arial" w:cs="Arial"/>
          <w:color w:val="000000"/>
          <w:szCs w:val="20"/>
        </w:rPr>
        <w:t xml:space="preserve">rogram. </w:t>
      </w:r>
      <w:r w:rsidRPr="00A1596A">
        <w:rPr>
          <w:rFonts w:ascii="Arial" w:hAnsi="Arial" w:cs="Arial"/>
          <w:i/>
          <w:iCs/>
          <w:color w:val="000000"/>
          <w:szCs w:val="20"/>
        </w:rPr>
        <w:t>Qualitative Research in Education, 3</w:t>
      </w:r>
      <w:r w:rsidRPr="00A1596A">
        <w:rPr>
          <w:rFonts w:ascii="Arial" w:hAnsi="Arial" w:cs="Arial"/>
          <w:color w:val="000000"/>
          <w:szCs w:val="20"/>
        </w:rPr>
        <w:t xml:space="preserve">(1) </w:t>
      </w:r>
      <w:r>
        <w:rPr>
          <w:rFonts w:ascii="Arial" w:hAnsi="Arial" w:cs="Arial"/>
          <w:color w:val="000000"/>
          <w:szCs w:val="20"/>
        </w:rPr>
        <w:t>30-50. doi: 10.4771/qre.2014.35</w:t>
      </w:r>
      <w:r w:rsidRPr="00A1596A">
        <w:rPr>
          <w:rFonts w:ascii="Arial" w:hAnsi="Arial" w:cs="Arial"/>
          <w:color w:val="000000"/>
          <w:szCs w:val="20"/>
        </w:rPr>
        <w:t>http://</w:t>
      </w:r>
    </w:p>
    <w:p w14:paraId="17D5D38D" w14:textId="77777777" w:rsidR="00CD6F7D" w:rsidRPr="00CD6F7D" w:rsidRDefault="00CD6F7D" w:rsidP="00DE774E">
      <w:pPr>
        <w:spacing w:before="100" w:beforeAutospacing="1" w:after="120"/>
        <w:ind w:left="1440" w:hanging="720"/>
        <w:rPr>
          <w:rFonts w:ascii="Arial" w:hAnsi="Arial" w:cs="Arial"/>
          <w:szCs w:val="20"/>
        </w:rPr>
      </w:pPr>
      <w:r w:rsidRPr="00CD6F7D">
        <w:rPr>
          <w:rFonts w:ascii="Arial" w:hAnsi="Arial" w:cs="Arial"/>
          <w:szCs w:val="20"/>
        </w:rPr>
        <w:t>B</w:t>
      </w:r>
      <w:r>
        <w:rPr>
          <w:rFonts w:ascii="Arial" w:hAnsi="Arial" w:cs="Arial"/>
          <w:szCs w:val="20"/>
        </w:rPr>
        <w:t>osch</w:t>
      </w:r>
      <w:r w:rsidRPr="00CD6F7D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P.C., </w:t>
      </w:r>
      <w:r w:rsidRPr="00CD6F7D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oshier</w:t>
      </w:r>
      <w:r w:rsidRPr="00CD6F7D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S.A., &amp; Gess-Newsome, J. </w:t>
      </w:r>
      <w:r w:rsidRPr="00CD6F7D">
        <w:rPr>
          <w:rFonts w:ascii="Arial" w:hAnsi="Arial" w:cs="Arial"/>
          <w:szCs w:val="20"/>
        </w:rPr>
        <w:t>(</w:t>
      </w:r>
      <w:r w:rsidRPr="00CD6F7D">
        <w:rPr>
          <w:rFonts w:ascii="Arial" w:hAnsi="Arial" w:cs="Arial"/>
          <w:iCs/>
          <w:szCs w:val="20"/>
        </w:rPr>
        <w:t>2012</w:t>
      </w:r>
      <w:r w:rsidRPr="00CD6F7D">
        <w:rPr>
          <w:rFonts w:ascii="Arial" w:hAnsi="Arial" w:cs="Arial"/>
          <w:szCs w:val="20"/>
        </w:rPr>
        <w:t>)</w:t>
      </w:r>
      <w:r w:rsidR="00115B0D">
        <w:rPr>
          <w:rFonts w:ascii="Arial" w:hAnsi="Arial" w:cs="Arial"/>
          <w:szCs w:val="20"/>
        </w:rPr>
        <w:t>.</w:t>
      </w:r>
      <w:r w:rsidR="008041EB">
        <w:rPr>
          <w:rFonts w:ascii="Arial" w:hAnsi="Arial" w:cs="Arial"/>
          <w:szCs w:val="20"/>
        </w:rPr>
        <w:t xml:space="preserve"> Bilingual nurse education p</w:t>
      </w:r>
      <w:r w:rsidRPr="00CD6F7D">
        <w:rPr>
          <w:rFonts w:ascii="Arial" w:hAnsi="Arial" w:cs="Arial"/>
          <w:szCs w:val="20"/>
        </w:rPr>
        <w:t xml:space="preserve">rogram: </w:t>
      </w:r>
      <w:r w:rsidR="008041EB">
        <w:rPr>
          <w:rFonts w:ascii="Arial" w:hAnsi="Arial" w:cs="Arial"/>
          <w:iCs/>
          <w:szCs w:val="20"/>
        </w:rPr>
        <w:t>Applicant characteristics that predict s</w:t>
      </w:r>
      <w:r w:rsidRPr="00CD6F7D">
        <w:rPr>
          <w:rFonts w:ascii="Arial" w:hAnsi="Arial" w:cs="Arial"/>
          <w:iCs/>
          <w:szCs w:val="20"/>
        </w:rPr>
        <w:t>uccess</w:t>
      </w:r>
      <w:r w:rsidRPr="00CD6F7D">
        <w:rPr>
          <w:rFonts w:ascii="Arial" w:hAnsi="Arial" w:cs="Arial"/>
          <w:szCs w:val="20"/>
        </w:rPr>
        <w:t xml:space="preserve">. </w:t>
      </w:r>
      <w:r w:rsidRPr="00CD6F7D">
        <w:rPr>
          <w:rFonts w:ascii="Arial" w:hAnsi="Arial" w:cs="Arial"/>
          <w:i/>
          <w:szCs w:val="20"/>
        </w:rPr>
        <w:t>Nursing Education Perspectives</w:t>
      </w:r>
      <w:r w:rsidRPr="00CD6F7D">
        <w:rPr>
          <w:rFonts w:ascii="Arial" w:hAnsi="Arial" w:cs="Arial"/>
          <w:szCs w:val="20"/>
        </w:rPr>
        <w:t>: March 2012, Vol. 33, No. 2, pp. 90-95.</w:t>
      </w:r>
      <w:r>
        <w:rPr>
          <w:rFonts w:ascii="Arial" w:hAnsi="Arial" w:cs="Arial"/>
          <w:szCs w:val="20"/>
        </w:rPr>
        <w:t xml:space="preserve">   </w:t>
      </w:r>
      <w:hyperlink r:id="rId13" w:tgtFrame="_blank" w:history="1">
        <w:r w:rsidRPr="00CD6F7D">
          <w:rPr>
            <w:rStyle w:val="Hyperlink"/>
            <w:rFonts w:ascii="Arial" w:hAnsi="Arial" w:cs="Arial"/>
            <w:szCs w:val="20"/>
          </w:rPr>
          <w:t>http://www.nlnjournal.org/toc/nhcp/33/2</w:t>
        </w:r>
      </w:hyperlink>
    </w:p>
    <w:p w14:paraId="01219627" w14:textId="77777777" w:rsidR="00CB596C" w:rsidRPr="0013349B" w:rsidRDefault="00CB596C" w:rsidP="00DE774E">
      <w:pPr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Schwartz, R.</w:t>
      </w:r>
      <w:r w:rsidR="00C745E3" w:rsidRPr="0013349B">
        <w:rPr>
          <w:rFonts w:ascii="Arial" w:hAnsi="Arial" w:cs="Arial"/>
          <w:szCs w:val="20"/>
        </w:rPr>
        <w:t>S., &amp; Gess-Newsome, J. (2008</w:t>
      </w:r>
      <w:r w:rsidRPr="0013349B">
        <w:rPr>
          <w:rFonts w:ascii="Arial" w:hAnsi="Arial" w:cs="Arial"/>
          <w:szCs w:val="20"/>
        </w:rPr>
        <w:t xml:space="preserve">).  Elementary science specialists: A pilot study of current models and a call for participation in the research. </w:t>
      </w:r>
      <w:r w:rsidRPr="0013349B">
        <w:rPr>
          <w:rFonts w:ascii="Arial" w:hAnsi="Arial" w:cs="Arial"/>
          <w:i/>
          <w:szCs w:val="20"/>
        </w:rPr>
        <w:t>The Science Educator</w:t>
      </w:r>
      <w:r w:rsidR="00C745E3" w:rsidRPr="0013349B">
        <w:rPr>
          <w:rFonts w:ascii="Arial" w:hAnsi="Arial" w:cs="Arial"/>
          <w:szCs w:val="20"/>
        </w:rPr>
        <w:t>.</w:t>
      </w:r>
      <w:r w:rsidR="00C639CF" w:rsidRPr="0013349B">
        <w:rPr>
          <w:rFonts w:ascii="Arial" w:hAnsi="Arial" w:cs="Arial"/>
          <w:szCs w:val="20"/>
        </w:rPr>
        <w:t xml:space="preserve"> </w:t>
      </w:r>
      <w:r w:rsidR="00C639CF" w:rsidRPr="0013349B">
        <w:rPr>
          <w:rFonts w:ascii="Arial" w:hAnsi="Arial" w:cs="Arial"/>
          <w:i/>
          <w:szCs w:val="20"/>
        </w:rPr>
        <w:t>17</w:t>
      </w:r>
      <w:r w:rsidR="00C639CF" w:rsidRPr="0013349B">
        <w:rPr>
          <w:rFonts w:ascii="Arial" w:hAnsi="Arial" w:cs="Arial"/>
          <w:szCs w:val="20"/>
        </w:rPr>
        <w:t xml:space="preserve">(2), 19-30.  Also available for free download at: </w:t>
      </w:r>
      <w:hyperlink r:id="rId14" w:history="1">
        <w:r w:rsidR="00C639CF" w:rsidRPr="0013349B">
          <w:rPr>
            <w:rStyle w:val="Hyperlink"/>
            <w:rFonts w:ascii="Arial" w:hAnsi="Arial" w:cs="Arial"/>
            <w:szCs w:val="20"/>
          </w:rPr>
          <w:t>www.nsela.org/publications/17article5.pdf</w:t>
        </w:r>
      </w:hyperlink>
      <w:r w:rsidR="00C639CF" w:rsidRPr="0013349B">
        <w:rPr>
          <w:rFonts w:ascii="Arial" w:hAnsi="Arial" w:cs="Arial"/>
          <w:szCs w:val="20"/>
        </w:rPr>
        <w:t xml:space="preserve">   </w:t>
      </w:r>
    </w:p>
    <w:p w14:paraId="008A060D" w14:textId="77777777" w:rsidR="00814C57" w:rsidRPr="0013349B" w:rsidRDefault="00814C57" w:rsidP="00DE774E">
      <w:pPr>
        <w:spacing w:after="120"/>
        <w:ind w:left="1440" w:hanging="720"/>
        <w:rPr>
          <w:rFonts w:ascii="Arial" w:hAnsi="Arial" w:cs="Arial"/>
        </w:rPr>
      </w:pPr>
      <w:r w:rsidRPr="0013349B">
        <w:rPr>
          <w:rFonts w:ascii="Arial" w:hAnsi="Arial" w:cs="Arial"/>
        </w:rPr>
        <w:t>Ueckert, C., &amp; Gess-Ne</w:t>
      </w:r>
      <w:r w:rsidR="00C745E3" w:rsidRPr="0013349B">
        <w:rPr>
          <w:rFonts w:ascii="Arial" w:hAnsi="Arial" w:cs="Arial"/>
        </w:rPr>
        <w:t>wsome, J. (2008</w:t>
      </w:r>
      <w:r w:rsidRPr="0013349B">
        <w:rPr>
          <w:rFonts w:ascii="Arial" w:hAnsi="Arial" w:cs="Arial"/>
        </w:rPr>
        <w:t xml:space="preserve">).  Increasing student involvement in learning.  </w:t>
      </w:r>
      <w:r w:rsidRPr="0013349B">
        <w:rPr>
          <w:rFonts w:ascii="Arial" w:hAnsi="Arial" w:cs="Arial"/>
          <w:i/>
        </w:rPr>
        <w:t>The Science Teacher</w:t>
      </w:r>
      <w:r w:rsidRPr="0013349B">
        <w:rPr>
          <w:rFonts w:ascii="Arial" w:hAnsi="Arial" w:cs="Arial"/>
        </w:rPr>
        <w:t xml:space="preserve">.  </w:t>
      </w:r>
      <w:r w:rsidR="00C92C49" w:rsidRPr="0013349B">
        <w:rPr>
          <w:rFonts w:ascii="Arial" w:hAnsi="Arial" w:cs="Arial"/>
        </w:rPr>
        <w:t>75 (9</w:t>
      </w:r>
      <w:r w:rsidR="00BE331A" w:rsidRPr="0013349B">
        <w:rPr>
          <w:rFonts w:ascii="Arial" w:hAnsi="Arial" w:cs="Arial"/>
        </w:rPr>
        <w:t>)</w:t>
      </w:r>
      <w:r w:rsidR="00C92C49" w:rsidRPr="0013349B">
        <w:rPr>
          <w:rFonts w:ascii="Arial" w:hAnsi="Arial" w:cs="Arial"/>
        </w:rPr>
        <w:t xml:space="preserve">, </w:t>
      </w:r>
      <w:r w:rsidR="003F503F" w:rsidRPr="0013349B">
        <w:rPr>
          <w:rFonts w:ascii="Arial" w:hAnsi="Arial" w:cs="Arial"/>
        </w:rPr>
        <w:t>47-52.</w:t>
      </w:r>
    </w:p>
    <w:p w14:paraId="4A16D6D2" w14:textId="77777777" w:rsidR="008C1768" w:rsidRDefault="008C1768" w:rsidP="00DE774E">
      <w:pPr>
        <w:spacing w:after="12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(2008).  BSCS at 50: Building partnerships to improve science teaching and learning.  </w:t>
      </w:r>
      <w:r w:rsidRPr="00310098">
        <w:rPr>
          <w:rFonts w:ascii="Arial" w:hAnsi="Arial" w:cs="Arial"/>
          <w:i/>
          <w:szCs w:val="20"/>
        </w:rPr>
        <w:t>The American Biology Teacher</w:t>
      </w:r>
      <w:r w:rsidRPr="007F374D">
        <w:rPr>
          <w:rFonts w:ascii="Arial" w:hAnsi="Arial" w:cs="Arial"/>
          <w:szCs w:val="20"/>
        </w:rPr>
        <w:t xml:space="preserve">, 20 (3), 136-137+. </w:t>
      </w:r>
    </w:p>
    <w:p w14:paraId="693C212B" w14:textId="77777777" w:rsidR="00521B2E" w:rsidRPr="0013349B" w:rsidRDefault="00521B2E" w:rsidP="00DE774E">
      <w:pPr>
        <w:spacing w:after="120"/>
        <w:ind w:left="1440" w:hanging="720"/>
        <w:rPr>
          <w:rFonts w:ascii="Arial" w:hAnsi="Arial" w:cs="Arial"/>
        </w:rPr>
      </w:pPr>
      <w:r w:rsidRPr="0013349B">
        <w:rPr>
          <w:rFonts w:ascii="Arial" w:hAnsi="Arial" w:cs="Arial"/>
        </w:rPr>
        <w:t>Smith, L</w:t>
      </w:r>
      <w:r w:rsidR="008C1D23" w:rsidRPr="0013349B">
        <w:rPr>
          <w:rFonts w:ascii="Arial" w:hAnsi="Arial" w:cs="Arial"/>
        </w:rPr>
        <w:t>., &amp; Gess-Newsome, J. (2004</w:t>
      </w:r>
      <w:r w:rsidR="00AB4249" w:rsidRPr="0013349B">
        <w:rPr>
          <w:rFonts w:ascii="Arial" w:hAnsi="Arial" w:cs="Arial"/>
        </w:rPr>
        <w:t>).  E</w:t>
      </w:r>
      <w:r w:rsidRPr="0013349B">
        <w:rPr>
          <w:rFonts w:ascii="Arial" w:hAnsi="Arial" w:cs="Arial"/>
        </w:rPr>
        <w:t xml:space="preserve">lementary science methods courses </w:t>
      </w:r>
      <w:r w:rsidR="00AB4249" w:rsidRPr="0013349B">
        <w:rPr>
          <w:rFonts w:ascii="Arial" w:hAnsi="Arial" w:cs="Arial"/>
        </w:rPr>
        <w:t xml:space="preserve">and the </w:t>
      </w:r>
      <w:r w:rsidR="00AB4249" w:rsidRPr="0013349B">
        <w:rPr>
          <w:rFonts w:ascii="Arial" w:hAnsi="Arial" w:cs="Arial"/>
          <w:i/>
        </w:rPr>
        <w:t>National Science Education Standards</w:t>
      </w:r>
      <w:r w:rsidR="00AB4249" w:rsidRPr="0013349B">
        <w:rPr>
          <w:rFonts w:ascii="Arial" w:hAnsi="Arial" w:cs="Arial"/>
        </w:rPr>
        <w:t xml:space="preserve">: Are we adequately </w:t>
      </w:r>
      <w:r w:rsidRPr="0013349B">
        <w:rPr>
          <w:rFonts w:ascii="Arial" w:hAnsi="Arial" w:cs="Arial"/>
        </w:rPr>
        <w:t xml:space="preserve">preparing teachers?  </w:t>
      </w:r>
      <w:r w:rsidRPr="0013349B">
        <w:rPr>
          <w:rFonts w:ascii="Arial" w:hAnsi="Arial" w:cs="Arial"/>
          <w:i/>
        </w:rPr>
        <w:t>Journal</w:t>
      </w:r>
      <w:r w:rsidRPr="0013349B">
        <w:rPr>
          <w:rFonts w:ascii="Arial" w:hAnsi="Arial" w:cs="Arial"/>
        </w:rPr>
        <w:t xml:space="preserve"> </w:t>
      </w:r>
      <w:r w:rsidRPr="0013349B">
        <w:rPr>
          <w:rFonts w:ascii="Arial" w:hAnsi="Arial" w:cs="Arial"/>
          <w:i/>
        </w:rPr>
        <w:t>of Science Teacher Education</w:t>
      </w:r>
      <w:r w:rsidR="008C1D23" w:rsidRPr="0013349B">
        <w:rPr>
          <w:rFonts w:ascii="Arial" w:hAnsi="Arial" w:cs="Arial"/>
          <w:i/>
        </w:rPr>
        <w:t>, 1</w:t>
      </w:r>
      <w:r w:rsidR="00885A71" w:rsidRPr="0013349B">
        <w:rPr>
          <w:rFonts w:ascii="Arial" w:hAnsi="Arial" w:cs="Arial"/>
          <w:i/>
        </w:rPr>
        <w:t>5</w:t>
      </w:r>
      <w:r w:rsidR="00885A71" w:rsidRPr="0013349B">
        <w:rPr>
          <w:rFonts w:ascii="Arial" w:hAnsi="Arial" w:cs="Arial"/>
        </w:rPr>
        <w:t>, 91-110</w:t>
      </w:r>
      <w:r w:rsidR="008C1D23" w:rsidRPr="0013349B">
        <w:rPr>
          <w:rFonts w:ascii="Arial" w:hAnsi="Arial" w:cs="Arial"/>
        </w:rPr>
        <w:t>.</w:t>
      </w:r>
    </w:p>
    <w:p w14:paraId="42D16F46" w14:textId="77777777" w:rsidR="00B1421A" w:rsidRPr="0013349B" w:rsidRDefault="00B1421A" w:rsidP="00DE774E">
      <w:pPr>
        <w:spacing w:after="120"/>
        <w:ind w:left="1440" w:hanging="720"/>
        <w:rPr>
          <w:rFonts w:ascii="Arial" w:hAnsi="Arial" w:cs="Arial"/>
        </w:rPr>
      </w:pPr>
      <w:r w:rsidRPr="0013349B">
        <w:rPr>
          <w:rFonts w:ascii="Arial" w:hAnsi="Arial" w:cs="Arial"/>
        </w:rPr>
        <w:t>Gess-Newsome, J., Blocher, M., Clark, J., Menasco</w:t>
      </w:r>
      <w:r w:rsidR="00DF2D28" w:rsidRPr="0013349B">
        <w:rPr>
          <w:rFonts w:ascii="Arial" w:hAnsi="Arial" w:cs="Arial"/>
        </w:rPr>
        <w:t>, J., &amp; Willis, E.M.  (2003</w:t>
      </w:r>
      <w:r w:rsidR="00143773" w:rsidRPr="0013349B">
        <w:rPr>
          <w:rFonts w:ascii="Arial" w:hAnsi="Arial" w:cs="Arial"/>
        </w:rPr>
        <w:t xml:space="preserve">). </w:t>
      </w:r>
      <w:r w:rsidRPr="0013349B">
        <w:rPr>
          <w:rFonts w:ascii="Arial" w:hAnsi="Arial" w:cs="Arial"/>
        </w:rPr>
        <w:t xml:space="preserve">Technology infused professional development: A framework for development and analysis.  </w:t>
      </w:r>
      <w:r w:rsidRPr="0013349B">
        <w:rPr>
          <w:rFonts w:ascii="Arial" w:hAnsi="Arial" w:cs="Arial"/>
          <w:i/>
        </w:rPr>
        <w:t>Contemporary Issues in Technology and Teacher Education</w:t>
      </w:r>
      <w:r w:rsidR="00DF2D28" w:rsidRPr="0013349B">
        <w:rPr>
          <w:rFonts w:ascii="Arial" w:hAnsi="Arial" w:cs="Arial"/>
        </w:rPr>
        <w:t xml:space="preserve">, </w:t>
      </w:r>
      <w:hyperlink r:id="rId15" w:history="1">
        <w:r w:rsidR="00DF2D28" w:rsidRPr="0013349B">
          <w:rPr>
            <w:rStyle w:val="Hyperlink"/>
            <w:rFonts w:ascii="Arial" w:hAnsi="Arial" w:cs="Arial"/>
          </w:rPr>
          <w:t>www.citejournal.org/vol3/iss3/general/artcile2.cfm</w:t>
        </w:r>
      </w:hyperlink>
    </w:p>
    <w:p w14:paraId="77A6A58C" w14:textId="77777777" w:rsidR="00047F1E" w:rsidRPr="0013349B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</w:t>
      </w:r>
      <w:smartTag w:uri="urn:schemas-microsoft-com:office:smarttags" w:element="City">
        <w:r w:rsidRPr="0013349B">
          <w:rPr>
            <w:rFonts w:ascii="Arial" w:hAnsi="Arial" w:cs="Arial"/>
            <w:szCs w:val="20"/>
          </w:rPr>
          <w:t>Southerland</w:t>
        </w:r>
      </w:smartTag>
      <w:r w:rsidRPr="0013349B">
        <w:rPr>
          <w:rFonts w:ascii="Arial" w:hAnsi="Arial" w:cs="Arial"/>
          <w:szCs w:val="20"/>
        </w:rPr>
        <w:t xml:space="preserve">, </w:t>
      </w:r>
      <w:smartTag w:uri="urn:schemas-microsoft-com:office:smarttags" w:element="country-region">
        <w:r w:rsidRPr="0013349B">
          <w:rPr>
            <w:rFonts w:ascii="Arial" w:hAnsi="Arial" w:cs="Arial"/>
            <w:szCs w:val="20"/>
          </w:rPr>
          <w:t>S.A.</w:t>
        </w:r>
      </w:smartTag>
      <w:r w:rsidRPr="0013349B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Johnston</w:t>
          </w:r>
        </w:smartTag>
      </w:smartTag>
      <w:r w:rsidR="00E07957" w:rsidRPr="0013349B">
        <w:rPr>
          <w:rFonts w:ascii="Arial" w:hAnsi="Arial" w:cs="Arial"/>
          <w:szCs w:val="20"/>
        </w:rPr>
        <w:t>, A, &amp; Woodbury, S.  (2003</w:t>
      </w:r>
      <w:r w:rsidR="008C1D23" w:rsidRPr="0013349B">
        <w:rPr>
          <w:rFonts w:ascii="Arial" w:hAnsi="Arial" w:cs="Arial"/>
          <w:szCs w:val="20"/>
        </w:rPr>
        <w:t xml:space="preserve">). </w:t>
      </w:r>
      <w:r w:rsidRPr="0013349B">
        <w:rPr>
          <w:rFonts w:ascii="Arial" w:hAnsi="Arial" w:cs="Arial"/>
          <w:szCs w:val="20"/>
        </w:rPr>
        <w:t xml:space="preserve">Educational reform, personal practical theories, and dissatisfaction: The anatomy of change in college science teaching.  </w:t>
      </w:r>
      <w:r w:rsidRPr="0013349B">
        <w:rPr>
          <w:rFonts w:ascii="Arial" w:hAnsi="Arial" w:cs="Arial"/>
          <w:i/>
          <w:szCs w:val="20"/>
        </w:rPr>
        <w:t>American Educational Research Journal</w:t>
      </w:r>
      <w:r w:rsidR="00E07957" w:rsidRPr="0013349B">
        <w:rPr>
          <w:rFonts w:ascii="Arial" w:hAnsi="Arial" w:cs="Arial"/>
          <w:i/>
          <w:szCs w:val="20"/>
        </w:rPr>
        <w:t>, 40</w:t>
      </w:r>
      <w:r w:rsidR="00E07957" w:rsidRPr="0013349B">
        <w:rPr>
          <w:rFonts w:ascii="Arial" w:hAnsi="Arial" w:cs="Arial"/>
          <w:szCs w:val="20"/>
        </w:rPr>
        <w:t>(3), 731-768.</w:t>
      </w:r>
    </w:p>
    <w:p w14:paraId="4F29D2E3" w14:textId="77777777" w:rsidR="00047F1E" w:rsidRPr="0013349B" w:rsidRDefault="00E26DCA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S</w:t>
      </w:r>
      <w:r w:rsidR="00047F1E" w:rsidRPr="0013349B">
        <w:rPr>
          <w:rFonts w:ascii="Arial" w:hAnsi="Arial" w:cs="Arial"/>
          <w:szCs w:val="20"/>
        </w:rPr>
        <w:t xml:space="preserve">outherland, </w:t>
      </w:r>
      <w:smartTag w:uri="urn:schemas-microsoft-com:office:smarttags" w:element="country-region">
        <w:r w:rsidR="00047F1E" w:rsidRPr="0013349B">
          <w:rPr>
            <w:rFonts w:ascii="Arial" w:hAnsi="Arial" w:cs="Arial"/>
            <w:szCs w:val="20"/>
          </w:rPr>
          <w:t>S.A.</w:t>
        </w:r>
      </w:smartTag>
      <w:r w:rsidR="00047F1E" w:rsidRPr="0013349B">
        <w:rPr>
          <w:rFonts w:ascii="Arial" w:hAnsi="Arial" w:cs="Arial"/>
          <w:szCs w:val="20"/>
        </w:rPr>
        <w:t xml:space="preserve">, Gess-Newsome, J., &amp; </w:t>
      </w:r>
      <w:smartTag w:uri="urn:schemas-microsoft-com:office:smarttags" w:element="place">
        <w:smartTag w:uri="urn:schemas-microsoft-com:office:smarttags" w:element="City">
          <w:r w:rsidR="00047F1E" w:rsidRPr="0013349B">
            <w:rPr>
              <w:rFonts w:ascii="Arial" w:hAnsi="Arial" w:cs="Arial"/>
              <w:szCs w:val="20"/>
            </w:rPr>
            <w:t>Johnston</w:t>
          </w:r>
        </w:smartTag>
      </w:smartTag>
      <w:r w:rsidR="00CC66BA" w:rsidRPr="0013349B">
        <w:rPr>
          <w:rFonts w:ascii="Arial" w:hAnsi="Arial" w:cs="Arial"/>
          <w:szCs w:val="20"/>
        </w:rPr>
        <w:t>, A.  (2003</w:t>
      </w:r>
      <w:r w:rsidR="00E50998" w:rsidRPr="0013349B">
        <w:rPr>
          <w:rFonts w:ascii="Arial" w:hAnsi="Arial" w:cs="Arial"/>
          <w:szCs w:val="20"/>
        </w:rPr>
        <w:t>).  Portraying</w:t>
      </w:r>
      <w:r w:rsidR="00193B94" w:rsidRPr="0013349B">
        <w:rPr>
          <w:rFonts w:ascii="Arial" w:hAnsi="Arial" w:cs="Arial"/>
          <w:szCs w:val="20"/>
        </w:rPr>
        <w:t xml:space="preserve"> science in the classroom: </w:t>
      </w:r>
      <w:r w:rsidR="00047F1E" w:rsidRPr="0013349B">
        <w:rPr>
          <w:rFonts w:ascii="Arial" w:hAnsi="Arial" w:cs="Arial"/>
          <w:szCs w:val="20"/>
        </w:rPr>
        <w:t xml:space="preserve">The manifestation of scientists’ beliefs in classroom practice.  </w:t>
      </w:r>
      <w:r w:rsidR="00047F1E" w:rsidRPr="0013349B">
        <w:rPr>
          <w:rFonts w:ascii="Arial" w:hAnsi="Arial" w:cs="Arial"/>
          <w:i/>
          <w:szCs w:val="20"/>
        </w:rPr>
        <w:t>Journal for Research in Science Teaching</w:t>
      </w:r>
      <w:r w:rsidR="00193B94" w:rsidRPr="0013349B">
        <w:rPr>
          <w:rFonts w:ascii="Arial" w:hAnsi="Arial" w:cs="Arial"/>
          <w:i/>
          <w:szCs w:val="20"/>
        </w:rPr>
        <w:t>, 40</w:t>
      </w:r>
      <w:r w:rsidR="00DC77AB" w:rsidRPr="0013349B">
        <w:rPr>
          <w:rFonts w:ascii="Arial" w:hAnsi="Arial" w:cs="Arial"/>
          <w:szCs w:val="20"/>
        </w:rPr>
        <w:t>(7), 669-691</w:t>
      </w:r>
      <w:r w:rsidR="00193B94" w:rsidRPr="0013349B">
        <w:rPr>
          <w:rFonts w:ascii="Arial" w:hAnsi="Arial" w:cs="Arial"/>
          <w:szCs w:val="20"/>
        </w:rPr>
        <w:t>.</w:t>
      </w:r>
    </w:p>
    <w:p w14:paraId="128C1F04" w14:textId="77777777" w:rsidR="00E7112E" w:rsidRPr="0013349B" w:rsidRDefault="00E7112E" w:rsidP="00DE774E">
      <w:pPr>
        <w:spacing w:after="120"/>
        <w:ind w:left="1440" w:hanging="720"/>
        <w:rPr>
          <w:rFonts w:ascii="Arial" w:hAnsi="Arial" w:cs="Arial"/>
        </w:rPr>
      </w:pPr>
      <w:r w:rsidRPr="0013349B">
        <w:rPr>
          <w:rFonts w:ascii="Arial" w:hAnsi="Arial" w:cs="Arial"/>
        </w:rPr>
        <w:t xml:space="preserve">Woodbury, </w:t>
      </w:r>
      <w:r w:rsidR="00BA62D8" w:rsidRPr="0013349B">
        <w:rPr>
          <w:rFonts w:ascii="Arial" w:hAnsi="Arial" w:cs="Arial"/>
        </w:rPr>
        <w:t>S., &amp; Gess-Newsome, J. (2002</w:t>
      </w:r>
      <w:r w:rsidRPr="0013349B">
        <w:rPr>
          <w:rFonts w:ascii="Arial" w:hAnsi="Arial" w:cs="Arial"/>
        </w:rPr>
        <w:t xml:space="preserve">). Overcoming the paradox of change without difference: A model of change in the arena of fundamental school reform. </w:t>
      </w:r>
      <w:r w:rsidRPr="0013349B">
        <w:rPr>
          <w:rFonts w:ascii="Arial" w:hAnsi="Arial" w:cs="Arial"/>
          <w:i/>
        </w:rPr>
        <w:t>Educational Policy</w:t>
      </w:r>
      <w:r w:rsidR="00E81656" w:rsidRPr="0013349B">
        <w:rPr>
          <w:rFonts w:ascii="Arial" w:hAnsi="Arial" w:cs="Arial"/>
          <w:i/>
        </w:rPr>
        <w:t>,</w:t>
      </w:r>
      <w:r w:rsidRPr="0013349B">
        <w:rPr>
          <w:rFonts w:ascii="Arial" w:hAnsi="Arial" w:cs="Arial"/>
          <w:i/>
        </w:rPr>
        <w:t xml:space="preserve"> </w:t>
      </w:r>
      <w:r w:rsidR="00BA62D8" w:rsidRPr="0013349B">
        <w:rPr>
          <w:rFonts w:ascii="Arial" w:hAnsi="Arial" w:cs="Arial"/>
          <w:i/>
        </w:rPr>
        <w:t>16</w:t>
      </w:r>
      <w:r w:rsidR="007F50B0" w:rsidRPr="0013349B">
        <w:rPr>
          <w:rFonts w:ascii="Arial" w:hAnsi="Arial" w:cs="Arial"/>
        </w:rPr>
        <w:t>(5), 763-782</w:t>
      </w:r>
      <w:r w:rsidR="00BA62D8" w:rsidRPr="0013349B">
        <w:rPr>
          <w:rFonts w:ascii="Arial" w:hAnsi="Arial" w:cs="Arial"/>
        </w:rPr>
        <w:t>.</w:t>
      </w:r>
      <w:r w:rsidRPr="0013349B">
        <w:rPr>
          <w:rFonts w:ascii="Arial" w:hAnsi="Arial" w:cs="Arial"/>
        </w:rPr>
        <w:t xml:space="preserve"> </w:t>
      </w:r>
    </w:p>
    <w:p w14:paraId="248E9A0C" w14:textId="77777777" w:rsidR="00047F1E" w:rsidRPr="0013349B" w:rsidRDefault="00134805" w:rsidP="00DE774E">
      <w:pPr>
        <w:spacing w:after="120"/>
        <w:ind w:left="1440" w:hanging="720"/>
        <w:rPr>
          <w:rFonts w:ascii="Arial" w:hAnsi="Arial" w:cs="Arial"/>
        </w:rPr>
      </w:pPr>
      <w:r w:rsidRPr="0013349B">
        <w:rPr>
          <w:rFonts w:ascii="Arial" w:hAnsi="Arial" w:cs="Arial"/>
        </w:rPr>
        <w:t>Gess-Newsome, J. (2002</w:t>
      </w:r>
      <w:r w:rsidR="00047F1E" w:rsidRPr="0013349B">
        <w:rPr>
          <w:rFonts w:ascii="Arial" w:hAnsi="Arial" w:cs="Arial"/>
        </w:rPr>
        <w:t xml:space="preserve">).  Reactions to Bull, Bull, Garofalo, and Harris- Grant Challenges: Preparing for the Technological Tipping Point.  </w:t>
      </w:r>
      <w:r w:rsidR="00047F1E" w:rsidRPr="0013349B">
        <w:rPr>
          <w:rFonts w:ascii="Arial" w:hAnsi="Arial" w:cs="Arial"/>
          <w:i/>
        </w:rPr>
        <w:t>Contemporary Issues in Technology and Teacher Education.</w:t>
      </w:r>
      <w:r w:rsidRPr="0013349B">
        <w:rPr>
          <w:rFonts w:ascii="Arial" w:hAnsi="Arial" w:cs="Arial"/>
          <w:i/>
        </w:rPr>
        <w:t xml:space="preserve"> 2</w:t>
      </w:r>
      <w:r w:rsidRPr="0013349B">
        <w:rPr>
          <w:rFonts w:ascii="Arial" w:hAnsi="Arial" w:cs="Arial"/>
        </w:rPr>
        <w:t xml:space="preserve">(1).  </w:t>
      </w:r>
      <w:hyperlink r:id="rId16" w:history="1">
        <w:r w:rsidRPr="0013349B">
          <w:rPr>
            <w:rStyle w:val="Hyperlink"/>
            <w:rFonts w:ascii="Arial" w:hAnsi="Arial" w:cs="Arial"/>
          </w:rPr>
          <w:t>www.citejournal.org/vol2/iss1/toc.cfm</w:t>
        </w:r>
      </w:hyperlink>
    </w:p>
    <w:p w14:paraId="0DB87DAD" w14:textId="77777777" w:rsidR="00047F1E" w:rsidRPr="0013349B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G</w:t>
      </w:r>
      <w:r w:rsidR="00E7112E" w:rsidRPr="0013349B">
        <w:rPr>
          <w:rFonts w:ascii="Arial" w:hAnsi="Arial" w:cs="Arial"/>
          <w:szCs w:val="20"/>
        </w:rPr>
        <w:t xml:space="preserve">ess-Newsome, J.  (2002). </w:t>
      </w:r>
      <w:r w:rsidRPr="0013349B">
        <w:rPr>
          <w:rFonts w:ascii="Arial" w:hAnsi="Arial" w:cs="Arial"/>
          <w:szCs w:val="20"/>
        </w:rPr>
        <w:t xml:space="preserve">The use and impact of explicit instruction about the nature of science and science inquiry in an elementary science methods course.  </w:t>
      </w:r>
      <w:r w:rsidRPr="0013349B">
        <w:rPr>
          <w:rFonts w:ascii="Arial" w:hAnsi="Arial" w:cs="Arial"/>
          <w:i/>
          <w:szCs w:val="20"/>
        </w:rPr>
        <w:t>Science and Education, 11</w:t>
      </w:r>
      <w:r w:rsidRPr="0013349B">
        <w:rPr>
          <w:rFonts w:ascii="Arial" w:hAnsi="Arial" w:cs="Arial"/>
          <w:szCs w:val="20"/>
        </w:rPr>
        <w:t>, 55-67.</w:t>
      </w:r>
    </w:p>
    <w:p w14:paraId="79BA1BFA" w14:textId="77777777" w:rsidR="00047F1E" w:rsidRPr="0013349B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Southerland, </w:t>
      </w:r>
      <w:smartTag w:uri="urn:schemas-microsoft-com:office:smarttags" w:element="country-region">
        <w:r w:rsidRPr="0013349B">
          <w:rPr>
            <w:rFonts w:ascii="Arial" w:hAnsi="Arial" w:cs="Arial"/>
            <w:szCs w:val="20"/>
          </w:rPr>
          <w:t>S.A.</w:t>
        </w:r>
      </w:smartTag>
      <w:r w:rsidRPr="0013349B">
        <w:rPr>
          <w:rFonts w:ascii="Arial" w:hAnsi="Arial" w:cs="Arial"/>
          <w:szCs w:val="20"/>
        </w:rPr>
        <w:t xml:space="preserve">, &amp; Gess-Newsome, J. (1999).  Preservice teachers’ views of inclusive science teaching as shaped by images of teaching, learning, and knowledge.  </w:t>
      </w:r>
      <w:r w:rsidRPr="0013349B">
        <w:rPr>
          <w:rFonts w:ascii="Arial" w:hAnsi="Arial" w:cs="Arial"/>
          <w:i/>
          <w:szCs w:val="20"/>
        </w:rPr>
        <w:t>Science Education, 83</w:t>
      </w:r>
      <w:r w:rsidRPr="0013349B">
        <w:rPr>
          <w:rFonts w:ascii="Arial" w:hAnsi="Arial" w:cs="Arial"/>
          <w:szCs w:val="20"/>
        </w:rPr>
        <w:t>, 131-150.</w:t>
      </w:r>
    </w:p>
    <w:p w14:paraId="73D0469F" w14:textId="77777777" w:rsidR="00047F1E" w:rsidRPr="0013349B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 (1999).  Comments on “Educating teachers” paper set: Expanding questions and extending implications.  </w:t>
      </w:r>
      <w:r w:rsidRPr="0013349B">
        <w:rPr>
          <w:rFonts w:ascii="Arial" w:hAnsi="Arial" w:cs="Arial"/>
          <w:i/>
          <w:szCs w:val="20"/>
        </w:rPr>
        <w:t>Science Education, 83,</w:t>
      </w:r>
      <w:r w:rsidRPr="0013349B">
        <w:rPr>
          <w:rFonts w:ascii="Arial" w:hAnsi="Arial" w:cs="Arial"/>
          <w:szCs w:val="20"/>
        </w:rPr>
        <w:t xml:space="preserve"> 385-391.</w:t>
      </w:r>
    </w:p>
    <w:p w14:paraId="183224E5" w14:textId="77777777" w:rsidR="00047F1E" w:rsidRPr="0013349B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Hyde, M.S., &amp; Gess-Newsome, J. (1999).  Adjusting our educational practice in an attempt to increase female persistence in the sciences.  </w:t>
      </w:r>
      <w:r w:rsidRPr="0013349B">
        <w:rPr>
          <w:rFonts w:ascii="Arial" w:hAnsi="Arial" w:cs="Arial"/>
          <w:i/>
          <w:szCs w:val="20"/>
        </w:rPr>
        <w:t>Journal of College Student Retention, 1</w:t>
      </w:r>
      <w:r w:rsidRPr="0013349B">
        <w:rPr>
          <w:rFonts w:ascii="Arial" w:hAnsi="Arial" w:cs="Arial"/>
          <w:szCs w:val="20"/>
        </w:rPr>
        <w:t>(4), 335-355.</w:t>
      </w:r>
    </w:p>
    <w:p w14:paraId="56BE24A8" w14:textId="77777777" w:rsidR="00566BA8" w:rsidRPr="0013349B" w:rsidRDefault="00566BA8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 (1999).  Delivery models for elementary science instruction: A call for research. </w:t>
      </w:r>
      <w:r w:rsidRPr="0013349B">
        <w:rPr>
          <w:rFonts w:ascii="Arial" w:hAnsi="Arial" w:cs="Arial"/>
          <w:i/>
          <w:szCs w:val="20"/>
        </w:rPr>
        <w:t>Electronic Journal of Science Education, 3</w:t>
      </w:r>
      <w:r w:rsidRPr="0013349B">
        <w:rPr>
          <w:rFonts w:ascii="Arial" w:hAnsi="Arial" w:cs="Arial"/>
          <w:szCs w:val="20"/>
        </w:rPr>
        <w:t>(3), 1-8.</w:t>
      </w:r>
    </w:p>
    <w:p w14:paraId="5791151A" w14:textId="77777777" w:rsidR="00047F1E" w:rsidRPr="0013349B" w:rsidRDefault="004A10A0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Bullough,</w:t>
      </w:r>
      <w:r w:rsidR="00AC439F" w:rsidRPr="0013349B">
        <w:rPr>
          <w:rFonts w:ascii="Arial" w:hAnsi="Arial" w:cs="Arial"/>
          <w:szCs w:val="20"/>
        </w:rPr>
        <w:t xml:space="preserve"> </w:t>
      </w:r>
      <w:r w:rsidR="00047F1E" w:rsidRPr="0013349B">
        <w:rPr>
          <w:rFonts w:ascii="Arial" w:hAnsi="Arial" w:cs="Arial"/>
          <w:szCs w:val="20"/>
        </w:rPr>
        <w:t xml:space="preserve">R.V.Jr., </w:t>
      </w:r>
      <w:smartTag w:uri="urn:schemas-microsoft-com:office:smarttags" w:element="place">
        <w:smartTag w:uri="urn:schemas-microsoft-com:office:smarttags" w:element="City">
          <w:r w:rsidR="00047F1E" w:rsidRPr="0013349B">
            <w:rPr>
              <w:rFonts w:ascii="Arial" w:hAnsi="Arial" w:cs="Arial"/>
              <w:szCs w:val="20"/>
            </w:rPr>
            <w:t>Burbank</w:t>
          </w:r>
        </w:smartTag>
      </w:smartTag>
      <w:r w:rsidR="00047F1E" w:rsidRPr="0013349B">
        <w:rPr>
          <w:rFonts w:ascii="Arial" w:hAnsi="Arial" w:cs="Arial"/>
          <w:szCs w:val="20"/>
        </w:rPr>
        <w:t xml:space="preserve">, M., Gess-Newsome, J., Kauchak, D., &amp; Kennedy, C. (1998).  ‘What matters most: Teaching for </w:t>
      </w:r>
      <w:smartTag w:uri="urn:schemas-microsoft-com:office:smarttags" w:element="place">
        <w:smartTag w:uri="urn:schemas-microsoft-com:office:smarttags" w:element="country-region">
          <w:r w:rsidR="00047F1E" w:rsidRPr="0013349B">
            <w:rPr>
              <w:rFonts w:ascii="Arial" w:hAnsi="Arial" w:cs="Arial"/>
              <w:szCs w:val="20"/>
            </w:rPr>
            <w:t>America</w:t>
          </w:r>
        </w:smartTag>
      </w:smartTag>
      <w:r w:rsidR="00047F1E" w:rsidRPr="0013349B">
        <w:rPr>
          <w:rFonts w:ascii="Arial" w:hAnsi="Arial" w:cs="Arial"/>
          <w:szCs w:val="20"/>
        </w:rPr>
        <w:t xml:space="preserve">’s future?’ A faculty response to the Report of the National Commission on Teaching and </w:t>
      </w:r>
      <w:smartTag w:uri="urn:schemas-microsoft-com:office:smarttags" w:element="place">
        <w:smartTag w:uri="urn:schemas-microsoft-com:office:smarttags" w:element="country-region">
          <w:r w:rsidR="00047F1E" w:rsidRPr="0013349B">
            <w:rPr>
              <w:rFonts w:ascii="Arial" w:hAnsi="Arial" w:cs="Arial"/>
              <w:szCs w:val="20"/>
            </w:rPr>
            <w:t>America</w:t>
          </w:r>
        </w:smartTag>
      </w:smartTag>
      <w:r w:rsidR="00047F1E" w:rsidRPr="0013349B">
        <w:rPr>
          <w:rFonts w:ascii="Arial" w:hAnsi="Arial" w:cs="Arial"/>
          <w:szCs w:val="20"/>
        </w:rPr>
        <w:t xml:space="preserve">’s future.  </w:t>
      </w:r>
      <w:r w:rsidR="00047F1E" w:rsidRPr="0013349B">
        <w:rPr>
          <w:rFonts w:ascii="Arial" w:hAnsi="Arial" w:cs="Arial"/>
          <w:i/>
          <w:szCs w:val="20"/>
        </w:rPr>
        <w:t>Journal of Education for Teaching, 24</w:t>
      </w:r>
      <w:r w:rsidR="00047F1E" w:rsidRPr="0013349B">
        <w:rPr>
          <w:rFonts w:ascii="Arial" w:hAnsi="Arial" w:cs="Arial"/>
          <w:szCs w:val="20"/>
        </w:rPr>
        <w:t>(1), 7-32.</w:t>
      </w:r>
    </w:p>
    <w:p w14:paraId="73E358A4" w14:textId="77777777" w:rsidR="00047F1E" w:rsidRPr="0013349B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&amp; Lederman, N.G. (1995).  Biology teachers' perceptions of subject matter structure and its relationship to classroom practice. </w:t>
      </w:r>
      <w:r w:rsidRPr="0013349B">
        <w:rPr>
          <w:rFonts w:ascii="Arial" w:hAnsi="Arial" w:cs="Arial"/>
          <w:i/>
          <w:szCs w:val="20"/>
        </w:rPr>
        <w:t>Journal of Research in Science Teaching, 32</w:t>
      </w:r>
      <w:r w:rsidRPr="0013349B">
        <w:rPr>
          <w:rFonts w:ascii="Arial" w:hAnsi="Arial" w:cs="Arial"/>
          <w:szCs w:val="20"/>
        </w:rPr>
        <w:t>(3), 301-325.</w:t>
      </w:r>
    </w:p>
    <w:p w14:paraId="73CC6F61" w14:textId="77777777" w:rsidR="00047F1E" w:rsidRPr="007F374D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Lederman, N.L., Gess-News</w:t>
      </w:r>
      <w:r w:rsidR="008C1D23" w:rsidRPr="0013349B">
        <w:rPr>
          <w:rFonts w:ascii="Arial" w:hAnsi="Arial" w:cs="Arial"/>
          <w:szCs w:val="20"/>
        </w:rPr>
        <w:t xml:space="preserve">ome, J., &amp; Latz, M.S.  (1994). </w:t>
      </w:r>
      <w:r w:rsidRPr="0013349B">
        <w:rPr>
          <w:rFonts w:ascii="Arial" w:hAnsi="Arial" w:cs="Arial"/>
          <w:szCs w:val="20"/>
        </w:rPr>
        <w:t>The nature and development of</w:t>
      </w:r>
      <w:r w:rsidRPr="007F374D">
        <w:rPr>
          <w:rFonts w:ascii="Arial" w:hAnsi="Arial" w:cs="Arial"/>
          <w:szCs w:val="20"/>
        </w:rPr>
        <w:t xml:space="preserve"> preservice science teachers’ conceptions of subject matter and pedagogy.  </w:t>
      </w:r>
      <w:r w:rsidRPr="007F374D">
        <w:rPr>
          <w:rFonts w:ascii="Arial" w:hAnsi="Arial" w:cs="Arial"/>
          <w:i/>
          <w:szCs w:val="20"/>
        </w:rPr>
        <w:t>Journal of Research in Science Teaching, 31</w:t>
      </w:r>
      <w:r w:rsidRPr="007F374D">
        <w:rPr>
          <w:rFonts w:ascii="Arial" w:hAnsi="Arial" w:cs="Arial"/>
          <w:szCs w:val="20"/>
        </w:rPr>
        <w:t>(2), 129-146.</w:t>
      </w:r>
    </w:p>
    <w:p w14:paraId="04D9DA59" w14:textId="77777777" w:rsidR="00047F1E" w:rsidRPr="007F374D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&amp; Lederman, N.G. (1993).  Preservice biology teachers' knowledge structures as a function of professional teacher education: A year-long assessment. </w:t>
      </w:r>
      <w:r w:rsidRPr="007F374D">
        <w:rPr>
          <w:rFonts w:ascii="Arial" w:hAnsi="Arial" w:cs="Arial"/>
          <w:i/>
          <w:szCs w:val="20"/>
        </w:rPr>
        <w:t>Science Education, 77</w:t>
      </w:r>
      <w:r w:rsidRPr="007F374D">
        <w:rPr>
          <w:rFonts w:ascii="Arial" w:hAnsi="Arial" w:cs="Arial"/>
          <w:szCs w:val="20"/>
        </w:rPr>
        <w:t>(1), 25-45.</w:t>
      </w:r>
    </w:p>
    <w:p w14:paraId="349A306B" w14:textId="77777777" w:rsidR="00047F1E" w:rsidRPr="007F374D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Lederman, N.G., Gess-Newso</w:t>
      </w:r>
      <w:r w:rsidR="005244CB">
        <w:rPr>
          <w:rFonts w:ascii="Arial" w:hAnsi="Arial" w:cs="Arial"/>
          <w:szCs w:val="20"/>
        </w:rPr>
        <w:t xml:space="preserve">me, J., &amp; Zeidler, D.  (1993). </w:t>
      </w:r>
      <w:r w:rsidRPr="007F374D">
        <w:rPr>
          <w:rFonts w:ascii="Arial" w:hAnsi="Arial" w:cs="Arial"/>
          <w:szCs w:val="20"/>
        </w:rPr>
        <w:t xml:space="preserve">A summary of research in science education </w:t>
      </w:r>
      <w:r w:rsidR="00761D72">
        <w:rPr>
          <w:rFonts w:ascii="Arial" w:hAnsi="Arial" w:cs="Arial"/>
          <w:szCs w:val="20"/>
        </w:rPr>
        <w:t>–</w:t>
      </w:r>
      <w:r w:rsidRPr="007F374D">
        <w:rPr>
          <w:rFonts w:ascii="Arial" w:hAnsi="Arial" w:cs="Arial"/>
          <w:szCs w:val="20"/>
        </w:rPr>
        <w:t xml:space="preserve"> 1991</w:t>
      </w:r>
      <w:r w:rsidR="00761D72">
        <w:rPr>
          <w:rFonts w:ascii="Arial" w:hAnsi="Arial" w:cs="Arial"/>
          <w:szCs w:val="20"/>
        </w:rPr>
        <w:t xml:space="preserve"> (Special Issue)</w:t>
      </w:r>
      <w:r w:rsidRPr="007F374D">
        <w:rPr>
          <w:rFonts w:ascii="Arial" w:hAnsi="Arial" w:cs="Arial"/>
          <w:szCs w:val="20"/>
        </w:rPr>
        <w:t xml:space="preserve">.  </w:t>
      </w:r>
      <w:r w:rsidRPr="007F374D">
        <w:rPr>
          <w:rFonts w:ascii="Arial" w:hAnsi="Arial" w:cs="Arial"/>
          <w:i/>
          <w:szCs w:val="20"/>
        </w:rPr>
        <w:t>Science Education, 77</w:t>
      </w:r>
      <w:r w:rsidRPr="007F374D">
        <w:rPr>
          <w:rFonts w:ascii="Arial" w:hAnsi="Arial" w:cs="Arial"/>
          <w:szCs w:val="20"/>
        </w:rPr>
        <w:t>(5), 465-559.</w:t>
      </w:r>
    </w:p>
    <w:p w14:paraId="1A405988" w14:textId="77777777" w:rsidR="00047F1E" w:rsidRPr="007F374D" w:rsidRDefault="00047F1E" w:rsidP="00DE774E">
      <w:pPr>
        <w:widowControl/>
        <w:spacing w:after="120"/>
        <w:ind w:left="144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Reprinted as: Lederman, N.G., G</w:t>
      </w:r>
      <w:r w:rsidR="00954443" w:rsidRPr="007F374D">
        <w:rPr>
          <w:rFonts w:ascii="Arial" w:hAnsi="Arial" w:cs="Arial"/>
          <w:szCs w:val="20"/>
        </w:rPr>
        <w:t xml:space="preserve">ess-Newsome, J., &amp; Zeidler, D. </w:t>
      </w:r>
      <w:r w:rsidRPr="007F374D">
        <w:rPr>
          <w:rFonts w:ascii="Arial" w:hAnsi="Arial" w:cs="Arial"/>
          <w:szCs w:val="20"/>
        </w:rPr>
        <w:t xml:space="preserve">(1993).  </w:t>
      </w:r>
      <w:r w:rsidRPr="007F374D">
        <w:rPr>
          <w:rFonts w:ascii="Arial" w:hAnsi="Arial" w:cs="Arial"/>
          <w:i/>
          <w:szCs w:val="20"/>
        </w:rPr>
        <w:t>A summary of research in science education - 1991</w:t>
      </w:r>
      <w:r w:rsidRPr="007F374D">
        <w:rPr>
          <w:rFonts w:ascii="Arial" w:hAnsi="Arial" w:cs="Arial"/>
          <w:szCs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Columbus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Ohio</w:t>
          </w:r>
        </w:smartTag>
      </w:smartTag>
      <w:r w:rsidRPr="007F374D">
        <w:rPr>
          <w:rFonts w:ascii="Arial" w:hAnsi="Arial" w:cs="Arial"/>
          <w:szCs w:val="20"/>
        </w:rPr>
        <w:t xml:space="preserve">: ERIC Clearinghouse for Science, Mathematics, and Environmental Education.  </w:t>
      </w:r>
    </w:p>
    <w:p w14:paraId="31B77606" w14:textId="77777777" w:rsidR="00047F1E" w:rsidRPr="007F374D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Lederman, N.G., &amp; Gess-Newsome, J. (1992).  Do subject matter knowledge, pedagogical knowledge, and pedagogical content knowledge constitute the Ideal Gas Law of science teaching?  </w:t>
      </w:r>
      <w:r w:rsidRPr="007F374D">
        <w:rPr>
          <w:rFonts w:ascii="Arial" w:hAnsi="Arial" w:cs="Arial"/>
          <w:i/>
          <w:szCs w:val="20"/>
        </w:rPr>
        <w:t>Journal of Science Teacher Education, 3</w:t>
      </w:r>
      <w:r w:rsidRPr="007F374D">
        <w:rPr>
          <w:rFonts w:ascii="Arial" w:hAnsi="Arial" w:cs="Arial"/>
          <w:szCs w:val="20"/>
        </w:rPr>
        <w:t>(1),16-20.</w:t>
      </w:r>
    </w:p>
    <w:p w14:paraId="66377FD2" w14:textId="6EDFDED2" w:rsidR="00047F1E" w:rsidRPr="007F374D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Lederman, N.G., &amp; Gess-Newsome, J. (1991). Metamorphosis, adaptation, or evolution? Preservice science teachers' concerns and perceptions of teaching and planning.  </w:t>
      </w:r>
      <w:r w:rsidRPr="007F374D">
        <w:rPr>
          <w:rFonts w:ascii="Arial" w:hAnsi="Arial" w:cs="Arial"/>
          <w:i/>
          <w:szCs w:val="20"/>
        </w:rPr>
        <w:t>Science Education, 75</w:t>
      </w:r>
      <w:r w:rsidRPr="007F374D">
        <w:rPr>
          <w:rFonts w:ascii="Arial" w:hAnsi="Arial" w:cs="Arial"/>
          <w:szCs w:val="20"/>
        </w:rPr>
        <w:t>(4), 443-456.</w:t>
      </w:r>
    </w:p>
    <w:p w14:paraId="7A2F8B9A" w14:textId="77777777" w:rsidR="00047F1E" w:rsidRPr="007F374D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&amp; Lederman, N.G. (1990).  The preservice microteaching course and science teachers' instructional decisions: A qualitative analysis.  </w:t>
      </w:r>
      <w:r w:rsidRPr="007F374D">
        <w:rPr>
          <w:rFonts w:ascii="Arial" w:hAnsi="Arial" w:cs="Arial"/>
          <w:i/>
          <w:szCs w:val="20"/>
        </w:rPr>
        <w:t>Journal of Research in Science Teaching, 27</w:t>
      </w:r>
      <w:r w:rsidRPr="007F374D">
        <w:rPr>
          <w:rFonts w:ascii="Arial" w:hAnsi="Arial" w:cs="Arial"/>
          <w:szCs w:val="20"/>
        </w:rPr>
        <w:t>(8), 717-726.</w:t>
      </w:r>
    </w:p>
    <w:p w14:paraId="0D0B9DDE" w14:textId="77777777" w:rsidR="00047F1E" w:rsidRPr="007F374D" w:rsidRDefault="00047F1E" w:rsidP="00DE774E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(1989).  Unfolding the mysteries of DNA.  </w:t>
      </w:r>
      <w:r w:rsidRPr="007F374D">
        <w:rPr>
          <w:rFonts w:ascii="Arial" w:hAnsi="Arial" w:cs="Arial"/>
          <w:i/>
          <w:szCs w:val="20"/>
        </w:rPr>
        <w:t>The Science Teacher, 56</w:t>
      </w:r>
      <w:r w:rsidRPr="007F374D">
        <w:rPr>
          <w:rFonts w:ascii="Arial" w:hAnsi="Arial" w:cs="Arial"/>
          <w:szCs w:val="20"/>
        </w:rPr>
        <w:t>(6), 74-75.</w:t>
      </w:r>
    </w:p>
    <w:p w14:paraId="11B3F823" w14:textId="77777777" w:rsidR="00047F1E" w:rsidRPr="007F374D" w:rsidRDefault="00047F1E" w:rsidP="00DE774E">
      <w:pPr>
        <w:widowControl/>
        <w:spacing w:after="120"/>
        <w:ind w:left="144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Reprinted as: Gess-Newsome, J. (1991).  Unfolding the mysteries of DNA.  </w:t>
      </w:r>
      <w:r w:rsidRPr="007F374D">
        <w:rPr>
          <w:rFonts w:ascii="Arial" w:hAnsi="Arial" w:cs="Arial"/>
          <w:i/>
          <w:szCs w:val="20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i/>
              <w:szCs w:val="20"/>
            </w:rPr>
            <w:t>Oregon</w:t>
          </w:r>
        </w:smartTag>
      </w:smartTag>
      <w:r w:rsidRPr="007F374D">
        <w:rPr>
          <w:rFonts w:ascii="Arial" w:hAnsi="Arial" w:cs="Arial"/>
          <w:i/>
          <w:szCs w:val="20"/>
        </w:rPr>
        <w:t xml:space="preserve"> Science Teacher</w:t>
      </w:r>
      <w:r w:rsidRPr="007F374D">
        <w:rPr>
          <w:rFonts w:ascii="Arial" w:hAnsi="Arial" w:cs="Arial"/>
          <w:szCs w:val="20"/>
        </w:rPr>
        <w:t xml:space="preserve">.  May, 1991, 25-27. </w:t>
      </w:r>
    </w:p>
    <w:p w14:paraId="404309D1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66DC6C1E" w14:textId="77777777" w:rsidR="00047F1E" w:rsidRPr="007F374D" w:rsidRDefault="0010482D" w:rsidP="0010482D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b/>
          <w:bCs/>
          <w:szCs w:val="20"/>
          <w:u w:val="single"/>
        </w:rPr>
        <w:t>Scholarly Books</w:t>
      </w:r>
    </w:p>
    <w:p w14:paraId="312CA8E5" w14:textId="77777777" w:rsidR="0010482D" w:rsidRPr="007F374D" w:rsidRDefault="0010482D">
      <w:pPr>
        <w:widowControl/>
        <w:rPr>
          <w:rFonts w:ascii="Arial" w:hAnsi="Arial" w:cs="Arial"/>
          <w:szCs w:val="20"/>
        </w:rPr>
      </w:pPr>
    </w:p>
    <w:p w14:paraId="1958258C" w14:textId="77777777" w:rsidR="009E25AB" w:rsidRPr="000278B7" w:rsidRDefault="009E25AB" w:rsidP="004B0EFC">
      <w:pPr>
        <w:widowControl/>
        <w:ind w:left="1440" w:hanging="720"/>
        <w:rPr>
          <w:rFonts w:ascii="Arial" w:hAnsi="Arial" w:cs="Arial"/>
        </w:rPr>
      </w:pPr>
      <w:r w:rsidRPr="000278B7">
        <w:rPr>
          <w:rFonts w:ascii="Arial" w:hAnsi="Arial" w:cs="Arial"/>
        </w:rPr>
        <w:t xml:space="preserve">Levy, A. J., Pasquale, M., Gess-Newsome, J., Jia, Y., &amp; Marco-Bujosa, L. (2013). </w:t>
      </w:r>
      <w:r w:rsidRPr="000278B7">
        <w:rPr>
          <w:rFonts w:ascii="Arial" w:hAnsi="Arial" w:cs="Arial"/>
          <w:i/>
        </w:rPr>
        <w:t>Elementary science specialist study: Categories, constructs, and related item</w:t>
      </w:r>
      <w:r w:rsidRPr="000278B7">
        <w:rPr>
          <w:rFonts w:ascii="Arial" w:hAnsi="Arial" w:cs="Arial"/>
        </w:rPr>
        <w:t>s. Unpublished instrument. Education Development Center, Inc. Supported by NSF grant No. 0910290.</w:t>
      </w:r>
    </w:p>
    <w:p w14:paraId="65A522DB" w14:textId="77777777" w:rsidR="009E25AB" w:rsidRDefault="009E25AB" w:rsidP="004B0EFC">
      <w:pPr>
        <w:widowControl/>
        <w:ind w:left="1440" w:hanging="720"/>
      </w:pPr>
    </w:p>
    <w:p w14:paraId="0B3711D7" w14:textId="1D740DEF" w:rsidR="00310098" w:rsidRDefault="00D84D1D" w:rsidP="004B0EFC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Luft, J., &amp;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Bell</w:t>
          </w:r>
        </w:smartTag>
      </w:smartTag>
      <w:r w:rsidR="00814C57" w:rsidRPr="0013349B">
        <w:rPr>
          <w:rFonts w:ascii="Arial" w:hAnsi="Arial" w:cs="Arial"/>
          <w:szCs w:val="20"/>
        </w:rPr>
        <w:t>, R.L. (Eds.) (</w:t>
      </w:r>
      <w:r w:rsidR="002E7AA4" w:rsidRPr="0013349B">
        <w:rPr>
          <w:rFonts w:ascii="Arial" w:hAnsi="Arial" w:cs="Arial"/>
          <w:szCs w:val="20"/>
        </w:rPr>
        <w:t>2009</w:t>
      </w:r>
      <w:r w:rsidRPr="0013349B">
        <w:rPr>
          <w:rFonts w:ascii="Arial" w:hAnsi="Arial" w:cs="Arial"/>
          <w:szCs w:val="20"/>
        </w:rPr>
        <w:t xml:space="preserve">).  </w:t>
      </w:r>
      <w:r w:rsidRPr="0013349B">
        <w:rPr>
          <w:rFonts w:ascii="Arial" w:hAnsi="Arial" w:cs="Arial"/>
          <w:i/>
          <w:szCs w:val="20"/>
        </w:rPr>
        <w:t>Reforming secondary science instruction</w:t>
      </w:r>
      <w:r w:rsidRPr="0013349B">
        <w:rPr>
          <w:rFonts w:ascii="Arial" w:hAnsi="Arial" w:cs="Arial"/>
          <w:szCs w:val="20"/>
        </w:rPr>
        <w:t xml:space="preserve">.  </w:t>
      </w:r>
      <w:r w:rsidR="002E7AA4" w:rsidRPr="0013349B">
        <w:rPr>
          <w:rFonts w:ascii="Arial" w:hAnsi="Arial" w:cs="Arial"/>
          <w:szCs w:val="20"/>
        </w:rPr>
        <w:t>Reston, VA: NSTA Press.</w:t>
      </w:r>
      <w:r w:rsidR="00226F58" w:rsidRPr="0013349B">
        <w:rPr>
          <w:rFonts w:ascii="Arial" w:hAnsi="Arial" w:cs="Arial"/>
          <w:szCs w:val="20"/>
        </w:rPr>
        <w:t xml:space="preserve">  </w:t>
      </w:r>
    </w:p>
    <w:p w14:paraId="0847562E" w14:textId="77777777" w:rsidR="00E81763" w:rsidRDefault="00E81763" w:rsidP="004B0EFC">
      <w:pPr>
        <w:widowControl/>
        <w:ind w:left="1440" w:hanging="720"/>
        <w:rPr>
          <w:rFonts w:ascii="Arial" w:hAnsi="Arial" w:cs="Arial"/>
          <w:szCs w:val="20"/>
        </w:rPr>
      </w:pPr>
    </w:p>
    <w:p w14:paraId="5AB41642" w14:textId="77777777" w:rsidR="004B0EFC" w:rsidRPr="00310098" w:rsidRDefault="004B0EFC" w:rsidP="00E81763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310098">
        <w:rPr>
          <w:rFonts w:ascii="Arial" w:hAnsi="Arial" w:cs="Arial"/>
          <w:sz w:val="20"/>
          <w:szCs w:val="20"/>
        </w:rPr>
        <w:t xml:space="preserve">Recipient of the Distinguished Achievement Award from the Association of Educational Publishers for the book “Reforming Secondary Science Instruction” in the category of Professional Development/School Improvement, grades 9-12. </w:t>
      </w:r>
    </w:p>
    <w:p w14:paraId="49C6C1CF" w14:textId="77777777" w:rsidR="00D84D1D" w:rsidRPr="0013349B" w:rsidRDefault="00D84D1D" w:rsidP="0010482D">
      <w:pPr>
        <w:widowControl/>
        <w:ind w:left="1440" w:hanging="720"/>
        <w:rPr>
          <w:rFonts w:ascii="Arial" w:hAnsi="Arial" w:cs="Arial"/>
          <w:szCs w:val="20"/>
        </w:rPr>
      </w:pPr>
    </w:p>
    <w:p w14:paraId="69060840" w14:textId="77777777" w:rsidR="00D84D1D" w:rsidRPr="0013349B" w:rsidRDefault="00D84D1D" w:rsidP="00D84D1D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Luft, J.,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Bell</w:t>
          </w:r>
        </w:smartTag>
      </w:smartTag>
      <w:r w:rsidRPr="0013349B">
        <w:rPr>
          <w:rFonts w:ascii="Arial" w:hAnsi="Arial" w:cs="Arial"/>
          <w:szCs w:val="20"/>
        </w:rPr>
        <w:t>, R.L., &amp; Ges</w:t>
      </w:r>
      <w:r w:rsidR="00814C57" w:rsidRPr="0013349B">
        <w:rPr>
          <w:rFonts w:ascii="Arial" w:hAnsi="Arial" w:cs="Arial"/>
          <w:szCs w:val="20"/>
        </w:rPr>
        <w:t>s-Newsome, J.  (Eds.). (2008</w:t>
      </w:r>
      <w:r w:rsidRPr="0013349B">
        <w:rPr>
          <w:rFonts w:ascii="Arial" w:hAnsi="Arial" w:cs="Arial"/>
          <w:szCs w:val="20"/>
        </w:rPr>
        <w:t xml:space="preserve">). </w:t>
      </w:r>
      <w:r w:rsidRPr="0013349B">
        <w:rPr>
          <w:rFonts w:ascii="Arial" w:hAnsi="Arial" w:cs="Arial"/>
          <w:i/>
          <w:szCs w:val="20"/>
        </w:rPr>
        <w:t>Science as inquiry in the secondary setting</w:t>
      </w:r>
      <w:r w:rsidRPr="0013349B">
        <w:rPr>
          <w:rFonts w:ascii="Arial" w:hAnsi="Arial" w:cs="Arial"/>
          <w:szCs w:val="20"/>
        </w:rPr>
        <w:t xml:space="preserve">.  </w:t>
      </w:r>
      <w:r w:rsidR="005244CB" w:rsidRPr="0013349B">
        <w:rPr>
          <w:rFonts w:ascii="Arial" w:hAnsi="Arial" w:cs="Arial"/>
          <w:szCs w:val="20"/>
        </w:rPr>
        <w:t>Reston, VA: NSTA Press.</w:t>
      </w:r>
    </w:p>
    <w:p w14:paraId="2777683A" w14:textId="77777777" w:rsidR="00D84D1D" w:rsidRPr="0013349B" w:rsidRDefault="00D84D1D" w:rsidP="0010482D">
      <w:pPr>
        <w:widowControl/>
        <w:ind w:left="1440" w:hanging="720"/>
        <w:rPr>
          <w:rFonts w:ascii="Arial" w:hAnsi="Arial" w:cs="Arial"/>
          <w:szCs w:val="20"/>
        </w:rPr>
      </w:pPr>
    </w:p>
    <w:p w14:paraId="2AE63EE8" w14:textId="77777777" w:rsidR="00D84D1D" w:rsidRPr="0013349B" w:rsidRDefault="00D84D1D" w:rsidP="0010482D">
      <w:pPr>
        <w:widowControl/>
        <w:ind w:left="1440" w:hanging="7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Bell</w:t>
          </w:r>
        </w:smartTag>
      </w:smartTag>
      <w:r w:rsidRPr="0013349B">
        <w:rPr>
          <w:rFonts w:ascii="Arial" w:hAnsi="Arial" w:cs="Arial"/>
          <w:szCs w:val="20"/>
        </w:rPr>
        <w:t xml:space="preserve">, R.L., Gess-Newsome, </w:t>
      </w:r>
      <w:r w:rsidR="00814C57" w:rsidRPr="0013349B">
        <w:rPr>
          <w:rFonts w:ascii="Arial" w:hAnsi="Arial" w:cs="Arial"/>
          <w:szCs w:val="20"/>
        </w:rPr>
        <w:t>J., &amp; Luft, J. (Eds.). (2008</w:t>
      </w:r>
      <w:r w:rsidRPr="0013349B">
        <w:rPr>
          <w:rFonts w:ascii="Arial" w:hAnsi="Arial" w:cs="Arial"/>
          <w:szCs w:val="20"/>
        </w:rPr>
        <w:t>).</w:t>
      </w:r>
      <w:r w:rsidR="004A10A0" w:rsidRPr="0013349B">
        <w:rPr>
          <w:rFonts w:ascii="Arial" w:hAnsi="Arial" w:cs="Arial"/>
          <w:szCs w:val="20"/>
        </w:rPr>
        <w:t xml:space="preserve"> </w:t>
      </w:r>
      <w:r w:rsidRPr="0013349B">
        <w:rPr>
          <w:rFonts w:ascii="Arial" w:hAnsi="Arial" w:cs="Arial"/>
          <w:i/>
          <w:szCs w:val="20"/>
        </w:rPr>
        <w:t>Technology in the secondary science classroom.</w:t>
      </w:r>
      <w:r w:rsidRPr="0013349B">
        <w:rPr>
          <w:rFonts w:ascii="Arial" w:hAnsi="Arial" w:cs="Arial"/>
          <w:szCs w:val="20"/>
        </w:rPr>
        <w:t xml:space="preserve">  </w:t>
      </w:r>
      <w:r w:rsidR="004A10A0" w:rsidRPr="0013349B">
        <w:rPr>
          <w:rFonts w:ascii="Arial" w:hAnsi="Arial" w:cs="Arial"/>
          <w:szCs w:val="20"/>
        </w:rPr>
        <w:t xml:space="preserve">Reston, VA: NSTA Press.  </w:t>
      </w:r>
    </w:p>
    <w:p w14:paraId="5E0808D8" w14:textId="77777777" w:rsidR="004A10A0" w:rsidRPr="0013349B" w:rsidRDefault="004A10A0" w:rsidP="0010482D">
      <w:pPr>
        <w:widowControl/>
        <w:ind w:left="1440" w:hanging="720"/>
        <w:rPr>
          <w:rFonts w:ascii="Arial" w:hAnsi="Arial" w:cs="Arial"/>
          <w:szCs w:val="20"/>
        </w:rPr>
      </w:pPr>
    </w:p>
    <w:p w14:paraId="75483A01" w14:textId="77777777" w:rsidR="0010482D" w:rsidRPr="0013349B" w:rsidRDefault="0010482D" w:rsidP="0010482D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Gess-Newsome, J., &amp; Le</w:t>
      </w:r>
      <w:r w:rsidR="00954443" w:rsidRPr="0013349B">
        <w:rPr>
          <w:rFonts w:ascii="Arial" w:hAnsi="Arial" w:cs="Arial"/>
          <w:szCs w:val="20"/>
        </w:rPr>
        <w:t xml:space="preserve">derman, N.G., Editors. (1999). </w:t>
      </w:r>
      <w:r w:rsidR="00CB2FDF" w:rsidRPr="0013349B">
        <w:rPr>
          <w:rFonts w:ascii="Arial" w:hAnsi="Arial" w:cs="Arial"/>
          <w:i/>
          <w:szCs w:val="20"/>
        </w:rPr>
        <w:t>Examining pedagogical content knowledge: The construct and its implications for science e</w:t>
      </w:r>
      <w:r w:rsidRPr="0013349B">
        <w:rPr>
          <w:rFonts w:ascii="Arial" w:hAnsi="Arial" w:cs="Arial"/>
          <w:i/>
          <w:szCs w:val="20"/>
        </w:rPr>
        <w:t>ducation</w:t>
      </w:r>
      <w:r w:rsidRPr="0013349B">
        <w:rPr>
          <w:rFonts w:ascii="Arial" w:hAnsi="Arial" w:cs="Arial"/>
          <w:szCs w:val="20"/>
        </w:rPr>
        <w:t xml:space="preserve">.  Kluwer Academic Publishers: </w:t>
      </w:r>
      <w:smartTag w:uri="urn:schemas-microsoft-com:office:smarttags" w:element="City">
        <w:r w:rsidRPr="0013349B">
          <w:rPr>
            <w:rFonts w:ascii="Arial" w:hAnsi="Arial" w:cs="Arial"/>
            <w:szCs w:val="20"/>
          </w:rPr>
          <w:t>Dordrecht</w:t>
        </w:r>
      </w:smartTag>
      <w:r w:rsidRPr="0013349B">
        <w:rPr>
          <w:rFonts w:ascii="Arial" w:hAnsi="Arial" w:cs="Arial"/>
          <w:szCs w:val="20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13349B">
            <w:rPr>
              <w:rFonts w:ascii="Arial" w:hAnsi="Arial" w:cs="Arial"/>
              <w:szCs w:val="20"/>
            </w:rPr>
            <w:t>Netherlands</w:t>
          </w:r>
        </w:smartTag>
      </w:smartTag>
      <w:r w:rsidRPr="0013349B">
        <w:rPr>
          <w:rFonts w:ascii="Arial" w:hAnsi="Arial" w:cs="Arial"/>
          <w:szCs w:val="20"/>
        </w:rPr>
        <w:t xml:space="preserve">. </w:t>
      </w:r>
    </w:p>
    <w:p w14:paraId="6EE63C02" w14:textId="77777777" w:rsidR="0010482D" w:rsidRPr="0013349B" w:rsidRDefault="0010482D" w:rsidP="0010482D">
      <w:pPr>
        <w:widowControl/>
        <w:ind w:left="1440" w:hanging="720"/>
        <w:rPr>
          <w:rFonts w:ascii="Arial" w:hAnsi="Arial" w:cs="Arial"/>
          <w:szCs w:val="20"/>
        </w:rPr>
      </w:pPr>
    </w:p>
    <w:p w14:paraId="11991E7A" w14:textId="77777777" w:rsidR="0010482D" w:rsidRPr="0013349B" w:rsidRDefault="0010482D" w:rsidP="0010482D">
      <w:pPr>
        <w:widowControl/>
        <w:ind w:left="144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i/>
          <w:szCs w:val="20"/>
        </w:rPr>
        <w:t>Book Review</w:t>
      </w:r>
      <w:r w:rsidRPr="0013349B">
        <w:rPr>
          <w:rFonts w:ascii="Arial" w:hAnsi="Arial" w:cs="Arial"/>
          <w:szCs w:val="20"/>
        </w:rPr>
        <w:t xml:space="preserve">: Barnett, J. (2003).  </w:t>
      </w:r>
      <w:r w:rsidR="00CB2FDF" w:rsidRPr="0013349B">
        <w:rPr>
          <w:rFonts w:ascii="Arial" w:hAnsi="Arial" w:cs="Arial"/>
          <w:i/>
          <w:szCs w:val="20"/>
        </w:rPr>
        <w:t>Examining pedagogical content knowledge: The construct and its implications for science e</w:t>
      </w:r>
      <w:r w:rsidRPr="0013349B">
        <w:rPr>
          <w:rFonts w:ascii="Arial" w:hAnsi="Arial" w:cs="Arial"/>
          <w:i/>
          <w:szCs w:val="20"/>
        </w:rPr>
        <w:t>ducation</w:t>
      </w:r>
      <w:r w:rsidRPr="0013349B">
        <w:rPr>
          <w:rFonts w:ascii="Arial" w:hAnsi="Arial" w:cs="Arial"/>
          <w:szCs w:val="20"/>
        </w:rPr>
        <w:t>. Science Education, 87(4), 615-618.</w:t>
      </w:r>
    </w:p>
    <w:p w14:paraId="3A32EAA3" w14:textId="77777777" w:rsidR="0010482D" w:rsidRPr="0013349B" w:rsidRDefault="0010482D" w:rsidP="0010482D">
      <w:pPr>
        <w:widowControl/>
        <w:ind w:left="1440"/>
        <w:rPr>
          <w:rFonts w:ascii="Arial" w:hAnsi="Arial" w:cs="Arial"/>
          <w:szCs w:val="20"/>
        </w:rPr>
      </w:pPr>
    </w:p>
    <w:p w14:paraId="4E605185" w14:textId="77777777" w:rsidR="0010482D" w:rsidRPr="0013349B" w:rsidRDefault="0010482D" w:rsidP="0010482D">
      <w:pPr>
        <w:widowControl/>
        <w:ind w:left="144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i/>
          <w:szCs w:val="20"/>
        </w:rPr>
        <w:t>Book Review</w:t>
      </w:r>
      <w:r w:rsidRPr="0013349B">
        <w:rPr>
          <w:rFonts w:ascii="Arial" w:hAnsi="Arial" w:cs="Arial"/>
          <w:szCs w:val="20"/>
        </w:rPr>
        <w:t xml:space="preserve">: Veal, W.R., Van Driel, J., &amp; Hulshof, H. (2001).  PCK: How teachers transform subject matter knowledge.  </w:t>
      </w:r>
      <w:r w:rsidRPr="0013349B">
        <w:rPr>
          <w:rFonts w:ascii="Arial" w:hAnsi="Arial" w:cs="Arial"/>
          <w:i/>
          <w:szCs w:val="20"/>
        </w:rPr>
        <w:t>International Journal of Leadership in Education, 4</w:t>
      </w:r>
      <w:r w:rsidRPr="0013349B">
        <w:rPr>
          <w:rFonts w:ascii="Arial" w:hAnsi="Arial" w:cs="Arial"/>
          <w:szCs w:val="20"/>
        </w:rPr>
        <w:t>(3), 285-291.</w:t>
      </w:r>
    </w:p>
    <w:p w14:paraId="60244124" w14:textId="77777777" w:rsidR="0010482D" w:rsidRPr="0013349B" w:rsidRDefault="0010482D" w:rsidP="0010482D">
      <w:pPr>
        <w:widowControl/>
        <w:ind w:left="1440" w:hanging="720"/>
        <w:rPr>
          <w:rFonts w:ascii="Arial" w:hAnsi="Arial" w:cs="Arial"/>
          <w:szCs w:val="20"/>
        </w:rPr>
      </w:pPr>
    </w:p>
    <w:p w14:paraId="69E3FC82" w14:textId="77777777" w:rsidR="0010482D" w:rsidRPr="0013349B" w:rsidRDefault="0010482D" w:rsidP="0010482D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ab/>
      </w:r>
      <w:r w:rsidRPr="0013349B">
        <w:rPr>
          <w:rFonts w:ascii="Arial" w:hAnsi="Arial" w:cs="Arial"/>
          <w:i/>
          <w:szCs w:val="20"/>
        </w:rPr>
        <w:t>Book Review</w:t>
      </w:r>
      <w:r w:rsidRPr="0013349B">
        <w:rPr>
          <w:rFonts w:ascii="Arial" w:hAnsi="Arial" w:cs="Arial"/>
          <w:szCs w:val="20"/>
        </w:rPr>
        <w:t xml:space="preserve">: Van Driel, J., Veal, W.R., &amp; Janssen, F.J.J.M. (2001).  Pedagogical content knowledge: An integrative component within the knowledge base for teaching.  </w:t>
      </w:r>
      <w:r w:rsidRPr="0013349B">
        <w:rPr>
          <w:rFonts w:ascii="Arial" w:hAnsi="Arial" w:cs="Arial"/>
          <w:i/>
          <w:szCs w:val="20"/>
        </w:rPr>
        <w:t>Teaching and Teacher Education, 17</w:t>
      </w:r>
      <w:r w:rsidRPr="0013349B">
        <w:rPr>
          <w:rFonts w:ascii="Arial" w:hAnsi="Arial" w:cs="Arial"/>
          <w:szCs w:val="20"/>
        </w:rPr>
        <w:t>, 979-986.</w:t>
      </w:r>
    </w:p>
    <w:p w14:paraId="6A5AFFC9" w14:textId="77777777" w:rsidR="0010482D" w:rsidRPr="0013349B" w:rsidRDefault="0010482D">
      <w:pPr>
        <w:widowControl/>
        <w:rPr>
          <w:rFonts w:ascii="Arial" w:hAnsi="Arial" w:cs="Arial"/>
          <w:szCs w:val="20"/>
        </w:rPr>
      </w:pPr>
    </w:p>
    <w:p w14:paraId="4013A5D3" w14:textId="77777777" w:rsidR="00047F1E" w:rsidRPr="0013349B" w:rsidRDefault="0010482D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b/>
          <w:bCs/>
          <w:szCs w:val="20"/>
          <w:u w:val="single"/>
        </w:rPr>
        <w:t xml:space="preserve">Scholarly </w:t>
      </w:r>
      <w:r w:rsidR="00047F1E" w:rsidRPr="0013349B">
        <w:rPr>
          <w:rFonts w:ascii="Arial" w:hAnsi="Arial" w:cs="Arial"/>
          <w:b/>
          <w:bCs/>
          <w:szCs w:val="20"/>
          <w:u w:val="single"/>
        </w:rPr>
        <w:t>Chapters</w:t>
      </w:r>
    </w:p>
    <w:p w14:paraId="4CCD6765" w14:textId="77777777" w:rsidR="00047F1E" w:rsidRPr="0013349B" w:rsidRDefault="00047F1E">
      <w:pPr>
        <w:widowControl/>
        <w:rPr>
          <w:rFonts w:ascii="Arial" w:hAnsi="Arial" w:cs="Arial"/>
          <w:szCs w:val="20"/>
        </w:rPr>
      </w:pPr>
    </w:p>
    <w:p w14:paraId="7F045C10" w14:textId="2F2B2655" w:rsidR="00EB0DE5" w:rsidRDefault="00EB0DE5" w:rsidP="00D46F8E">
      <w:pPr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Chan, K., Rollnick, </w:t>
      </w:r>
      <w:r w:rsidR="008C714B">
        <w:rPr>
          <w:rFonts w:ascii="Arial" w:hAnsi="Arial" w:cs="Arial"/>
          <w:szCs w:val="20"/>
        </w:rPr>
        <w:t>M., &amp; Gess-Newsome, J. (2019</w:t>
      </w:r>
      <w:r>
        <w:rPr>
          <w:rFonts w:ascii="Arial" w:hAnsi="Arial" w:cs="Arial"/>
          <w:szCs w:val="20"/>
        </w:rPr>
        <w:t xml:space="preserve">). A grand rubric for differentiating the quality of </w:t>
      </w:r>
      <w:r w:rsidR="00BD5356">
        <w:rPr>
          <w:rFonts w:ascii="Arial" w:hAnsi="Arial" w:cs="Arial"/>
          <w:szCs w:val="20"/>
        </w:rPr>
        <w:t>science</w:t>
      </w:r>
      <w:r>
        <w:rPr>
          <w:rFonts w:ascii="Arial" w:hAnsi="Arial" w:cs="Arial"/>
          <w:szCs w:val="20"/>
        </w:rPr>
        <w:t xml:space="preserve"> teachers’ pedagogical content knowledge. In Hume, A., Cooper, R., &amp; Borowski, A., </w:t>
      </w:r>
      <w:r w:rsidR="00A25912" w:rsidRPr="004A3D64">
        <w:rPr>
          <w:rFonts w:ascii="Arial" w:hAnsi="Arial" w:cs="Arial"/>
          <w:i/>
          <w:szCs w:val="20"/>
        </w:rPr>
        <w:t>Repositioning</w:t>
      </w:r>
      <w:r w:rsidRPr="004A3D64">
        <w:rPr>
          <w:rFonts w:ascii="Arial" w:hAnsi="Arial" w:cs="Arial"/>
          <w:i/>
          <w:szCs w:val="20"/>
        </w:rPr>
        <w:t xml:space="preserve"> PCK in teachers’ professional knowledge</w:t>
      </w:r>
      <w:r>
        <w:rPr>
          <w:rFonts w:ascii="Arial" w:hAnsi="Arial" w:cs="Arial"/>
          <w:szCs w:val="20"/>
        </w:rPr>
        <w:t xml:space="preserve">. </w:t>
      </w:r>
      <w:r w:rsidR="004A3D64">
        <w:rPr>
          <w:rFonts w:ascii="Arial" w:hAnsi="Arial" w:cs="Arial"/>
          <w:szCs w:val="20"/>
        </w:rPr>
        <w:t xml:space="preserve">(pp. 251-270) Singapore: </w:t>
      </w:r>
      <w:r w:rsidR="004063EE">
        <w:rPr>
          <w:rFonts w:ascii="Arial" w:hAnsi="Arial" w:cs="Arial"/>
          <w:szCs w:val="20"/>
        </w:rPr>
        <w:t xml:space="preserve">Springer. </w:t>
      </w:r>
    </w:p>
    <w:p w14:paraId="654CD1DD" w14:textId="77777777" w:rsidR="00EB0DE5" w:rsidRDefault="00EB0DE5" w:rsidP="00D46F8E">
      <w:pPr>
        <w:ind w:left="1440" w:hanging="720"/>
        <w:rPr>
          <w:rFonts w:ascii="Arial" w:hAnsi="Arial" w:cs="Arial"/>
          <w:szCs w:val="20"/>
        </w:rPr>
      </w:pPr>
    </w:p>
    <w:p w14:paraId="4F1BF575" w14:textId="77777777" w:rsidR="00D46F8E" w:rsidRPr="00D46F8E" w:rsidRDefault="00D46F8E" w:rsidP="00D46F8E">
      <w:pPr>
        <w:ind w:left="1440" w:hanging="720"/>
        <w:rPr>
          <w:rFonts w:ascii="Arial" w:hAnsi="Arial" w:cs="Arial"/>
          <w:szCs w:val="20"/>
        </w:rPr>
      </w:pPr>
      <w:r w:rsidRPr="00D46F8E">
        <w:rPr>
          <w:rFonts w:ascii="Arial" w:hAnsi="Arial" w:cs="Arial"/>
          <w:szCs w:val="20"/>
        </w:rPr>
        <w:t>Gess-Newsome, J. (2015). A model of teacher professional knowledge and skill including PCK: Results of the th</w:t>
      </w:r>
      <w:r w:rsidR="00584E7D">
        <w:rPr>
          <w:rFonts w:ascii="Arial" w:hAnsi="Arial" w:cs="Arial"/>
          <w:szCs w:val="20"/>
        </w:rPr>
        <w:t xml:space="preserve">inking from the PCK Summit. </w:t>
      </w:r>
      <w:r w:rsidRPr="00D46F8E">
        <w:rPr>
          <w:rFonts w:ascii="Arial" w:hAnsi="Arial" w:cs="Arial"/>
          <w:szCs w:val="20"/>
        </w:rPr>
        <w:t>In Berry A., Friedrichse</w:t>
      </w:r>
      <w:r w:rsidR="00310098">
        <w:rPr>
          <w:rFonts w:ascii="Arial" w:hAnsi="Arial" w:cs="Arial"/>
          <w:szCs w:val="20"/>
        </w:rPr>
        <w:t xml:space="preserve">n, P. &amp; Loughran, J. (Eds). </w:t>
      </w:r>
      <w:r w:rsidR="00310098" w:rsidRPr="00310098">
        <w:rPr>
          <w:rFonts w:ascii="Arial" w:hAnsi="Arial" w:cs="Arial"/>
          <w:i/>
          <w:szCs w:val="20"/>
        </w:rPr>
        <w:t>Re-examining pedagogical content k</w:t>
      </w:r>
      <w:r w:rsidRPr="00310098">
        <w:rPr>
          <w:rFonts w:ascii="Arial" w:hAnsi="Arial" w:cs="Arial"/>
          <w:i/>
          <w:szCs w:val="20"/>
        </w:rPr>
        <w:t>nowledge i</w:t>
      </w:r>
      <w:r w:rsidR="00310098" w:rsidRPr="00310098">
        <w:rPr>
          <w:rFonts w:ascii="Arial" w:hAnsi="Arial" w:cs="Arial"/>
          <w:i/>
          <w:szCs w:val="20"/>
        </w:rPr>
        <w:t>n science e</w:t>
      </w:r>
      <w:r w:rsidRPr="00310098">
        <w:rPr>
          <w:rFonts w:ascii="Arial" w:hAnsi="Arial" w:cs="Arial"/>
          <w:i/>
          <w:szCs w:val="20"/>
        </w:rPr>
        <w:t>ducation</w:t>
      </w:r>
      <w:r w:rsidRPr="00D46F8E">
        <w:rPr>
          <w:rFonts w:ascii="Arial" w:hAnsi="Arial" w:cs="Arial"/>
          <w:szCs w:val="20"/>
        </w:rPr>
        <w:t xml:space="preserve">. </w:t>
      </w:r>
      <w:r w:rsidR="00310098">
        <w:rPr>
          <w:rFonts w:ascii="Arial" w:hAnsi="Arial" w:cs="Arial"/>
          <w:szCs w:val="20"/>
        </w:rPr>
        <w:t>(pp.</w:t>
      </w:r>
      <w:r w:rsidR="00310098" w:rsidRPr="00D46F8E">
        <w:rPr>
          <w:rFonts w:ascii="Arial" w:hAnsi="Arial" w:cs="Arial"/>
          <w:szCs w:val="20"/>
        </w:rPr>
        <w:t xml:space="preserve"> 28-42).</w:t>
      </w:r>
      <w:r w:rsidR="00310098">
        <w:rPr>
          <w:rFonts w:ascii="Arial" w:hAnsi="Arial" w:cs="Arial"/>
          <w:szCs w:val="20"/>
        </w:rPr>
        <w:t xml:space="preserve"> </w:t>
      </w:r>
      <w:r w:rsidRPr="00D46F8E">
        <w:rPr>
          <w:rFonts w:ascii="Arial" w:hAnsi="Arial" w:cs="Arial"/>
          <w:szCs w:val="20"/>
        </w:rPr>
        <w:t>London: Routledge Press.</w:t>
      </w:r>
    </w:p>
    <w:p w14:paraId="7EA4721A" w14:textId="77777777" w:rsidR="00DA267C" w:rsidRPr="00D46F8E" w:rsidRDefault="00DA267C" w:rsidP="00763FF8">
      <w:pPr>
        <w:ind w:left="1440" w:hanging="720"/>
        <w:rPr>
          <w:rFonts w:ascii="Arial" w:hAnsi="Arial" w:cs="Arial"/>
          <w:sz w:val="22"/>
          <w:szCs w:val="22"/>
        </w:rPr>
      </w:pPr>
    </w:p>
    <w:p w14:paraId="05BA3F2B" w14:textId="77777777" w:rsidR="00584E7D" w:rsidRDefault="00584E7D" w:rsidP="00584E7D">
      <w:pPr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Carlson, J., Stokes, L., Helms, J., Gess-Newsome, J., &amp; Gardner, A. </w:t>
      </w:r>
      <w:r w:rsidR="005015C4">
        <w:rPr>
          <w:rFonts w:ascii="Arial" w:hAnsi="Arial" w:cs="Arial"/>
          <w:szCs w:val="20"/>
        </w:rPr>
        <w:t xml:space="preserve">(2015). </w:t>
      </w:r>
      <w:r>
        <w:rPr>
          <w:rFonts w:ascii="Arial" w:hAnsi="Arial" w:cs="Arial"/>
          <w:szCs w:val="20"/>
        </w:rPr>
        <w:t xml:space="preserve">The PCK Summit: A process and structure for challenging current ideas, provoking future work, and considering new directions. </w:t>
      </w:r>
      <w:r w:rsidRPr="00D46F8E">
        <w:rPr>
          <w:rFonts w:ascii="Arial" w:hAnsi="Arial" w:cs="Arial"/>
          <w:szCs w:val="20"/>
        </w:rPr>
        <w:t xml:space="preserve">In Berry A., Friedrichsen, P. &amp; Loughran, J. (Eds). </w:t>
      </w:r>
      <w:r w:rsidR="00310098" w:rsidRPr="00310098">
        <w:rPr>
          <w:rFonts w:ascii="Arial" w:hAnsi="Arial" w:cs="Arial"/>
          <w:i/>
          <w:szCs w:val="20"/>
        </w:rPr>
        <w:t>Re-examining pedagogical content knowledge in science education</w:t>
      </w:r>
      <w:r w:rsidRPr="00D46F8E">
        <w:rPr>
          <w:rFonts w:ascii="Arial" w:hAnsi="Arial" w:cs="Arial"/>
          <w:szCs w:val="20"/>
        </w:rPr>
        <w:t xml:space="preserve">. </w:t>
      </w:r>
      <w:r w:rsidR="00310098">
        <w:rPr>
          <w:rFonts w:ascii="Arial" w:hAnsi="Arial" w:cs="Arial"/>
          <w:szCs w:val="20"/>
        </w:rPr>
        <w:t xml:space="preserve">(pp. 14-27). </w:t>
      </w:r>
      <w:r w:rsidRPr="00D46F8E">
        <w:rPr>
          <w:rFonts w:ascii="Arial" w:hAnsi="Arial" w:cs="Arial"/>
          <w:szCs w:val="20"/>
        </w:rPr>
        <w:t>London: Routledge Press.</w:t>
      </w:r>
    </w:p>
    <w:p w14:paraId="55160181" w14:textId="77777777" w:rsidR="00584E7D" w:rsidRPr="00D46F8E" w:rsidRDefault="00584E7D" w:rsidP="00584E7D">
      <w:pPr>
        <w:ind w:left="1440" w:hanging="720"/>
        <w:rPr>
          <w:rFonts w:ascii="Arial" w:hAnsi="Arial" w:cs="Arial"/>
          <w:szCs w:val="20"/>
        </w:rPr>
      </w:pPr>
    </w:p>
    <w:p w14:paraId="48448422" w14:textId="77777777" w:rsidR="00763FF8" w:rsidRPr="000278B7" w:rsidRDefault="00763FF8" w:rsidP="00763FF8">
      <w:pPr>
        <w:ind w:left="1440" w:hanging="720"/>
        <w:rPr>
          <w:rFonts w:ascii="Arial" w:hAnsi="Arial" w:cs="Arial"/>
        </w:rPr>
      </w:pPr>
      <w:r w:rsidRPr="000278B7">
        <w:rPr>
          <w:rFonts w:ascii="Arial" w:hAnsi="Arial" w:cs="Arial"/>
        </w:rPr>
        <w:t>Gess-N</w:t>
      </w:r>
      <w:r w:rsidR="00310098" w:rsidRPr="000278B7">
        <w:rPr>
          <w:rFonts w:ascii="Arial" w:hAnsi="Arial" w:cs="Arial"/>
        </w:rPr>
        <w:t>ewsome, J. (2013</w:t>
      </w:r>
      <w:r w:rsidR="00B96B09" w:rsidRPr="000278B7">
        <w:rPr>
          <w:rFonts w:ascii="Arial" w:hAnsi="Arial" w:cs="Arial"/>
        </w:rPr>
        <w:t>, revised edition in 2018</w:t>
      </w:r>
      <w:r w:rsidR="00310098" w:rsidRPr="000278B7">
        <w:rPr>
          <w:rFonts w:ascii="Arial" w:hAnsi="Arial" w:cs="Arial"/>
        </w:rPr>
        <w:t>). Pedagogical content k</w:t>
      </w:r>
      <w:r w:rsidRPr="000278B7">
        <w:rPr>
          <w:rFonts w:ascii="Arial" w:hAnsi="Arial" w:cs="Arial"/>
        </w:rPr>
        <w:t>nowledge. In J. Hattie &amp; E.M. Anderman (Eds</w:t>
      </w:r>
      <w:r w:rsidR="009B3E74" w:rsidRPr="000278B7">
        <w:rPr>
          <w:rFonts w:ascii="Arial" w:hAnsi="Arial" w:cs="Arial"/>
        </w:rPr>
        <w:t>.</w:t>
      </w:r>
      <w:r w:rsidRPr="000278B7">
        <w:rPr>
          <w:rFonts w:ascii="Arial" w:hAnsi="Arial" w:cs="Arial"/>
        </w:rPr>
        <w:t xml:space="preserve">), </w:t>
      </w:r>
      <w:r w:rsidRPr="000278B7">
        <w:rPr>
          <w:rFonts w:ascii="Arial" w:hAnsi="Arial" w:cs="Arial"/>
          <w:i/>
        </w:rPr>
        <w:t>International guide to student achievement</w:t>
      </w:r>
      <w:r w:rsidRPr="000278B7">
        <w:rPr>
          <w:rFonts w:ascii="Arial" w:hAnsi="Arial" w:cs="Arial"/>
        </w:rPr>
        <w:t xml:space="preserve">. (pp. 257-259). New York, NY: Routledge. </w:t>
      </w:r>
    </w:p>
    <w:p w14:paraId="078DF721" w14:textId="77777777" w:rsidR="00C74CAC" w:rsidRDefault="00C74CAC" w:rsidP="00C74CAC">
      <w:pPr>
        <w:pStyle w:val="Heading1"/>
        <w:ind w:left="1440" w:hanging="720"/>
        <w:rPr>
          <w:rFonts w:ascii="Arial" w:hAnsi="Arial" w:cs="Arial"/>
          <w:b w:val="0"/>
          <w:u w:val="none"/>
          <w:lang w:eastAsia="de-DE"/>
        </w:rPr>
      </w:pPr>
      <w:r>
        <w:rPr>
          <w:rFonts w:ascii="Arial" w:hAnsi="Arial" w:cs="Arial"/>
          <w:b w:val="0"/>
          <w:u w:val="none"/>
          <w:lang w:eastAsia="de-DE"/>
        </w:rPr>
        <w:t xml:space="preserve"> </w:t>
      </w:r>
    </w:p>
    <w:p w14:paraId="6C4E5A3E" w14:textId="77777777" w:rsidR="00D1235C" w:rsidRPr="0013349B" w:rsidRDefault="00D1235C" w:rsidP="00F942D7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&amp; Austin, B. </w:t>
      </w:r>
      <w:r w:rsidR="00B33DC0" w:rsidRPr="0013349B">
        <w:rPr>
          <w:rFonts w:ascii="Arial" w:hAnsi="Arial" w:cs="Arial"/>
          <w:szCs w:val="20"/>
        </w:rPr>
        <w:t>(2010</w:t>
      </w:r>
      <w:r w:rsidR="00AC3F72" w:rsidRPr="0013349B">
        <w:rPr>
          <w:rFonts w:ascii="Arial" w:hAnsi="Arial" w:cs="Arial"/>
          <w:szCs w:val="20"/>
        </w:rPr>
        <w:t xml:space="preserve">).  The role of teacher </w:t>
      </w:r>
      <w:r w:rsidR="00B33DC0" w:rsidRPr="0013349B">
        <w:rPr>
          <w:rFonts w:ascii="Arial" w:hAnsi="Arial" w:cs="Arial"/>
          <w:szCs w:val="20"/>
        </w:rPr>
        <w:t xml:space="preserve">leadership in science education </w:t>
      </w:r>
      <w:r w:rsidR="00AC3F72" w:rsidRPr="0013349B">
        <w:rPr>
          <w:rFonts w:ascii="Arial" w:hAnsi="Arial" w:cs="Arial"/>
          <w:szCs w:val="20"/>
        </w:rPr>
        <w:t xml:space="preserve">reform.  In J. Rhoton (Ed), </w:t>
      </w:r>
      <w:r w:rsidR="00B33DC0" w:rsidRPr="0013349B">
        <w:rPr>
          <w:rFonts w:ascii="Arial" w:hAnsi="Arial" w:cs="Arial"/>
          <w:i/>
          <w:szCs w:val="20"/>
        </w:rPr>
        <w:t>Science education leadership: Best practices for the new century</w:t>
      </w:r>
      <w:r w:rsidR="00AC3F72" w:rsidRPr="0013349B">
        <w:rPr>
          <w:rFonts w:ascii="Arial" w:hAnsi="Arial" w:cs="Arial"/>
          <w:szCs w:val="20"/>
        </w:rPr>
        <w:t xml:space="preserve">.  </w:t>
      </w:r>
      <w:r w:rsidR="00AC439F" w:rsidRPr="0013349B">
        <w:rPr>
          <w:rFonts w:ascii="Arial" w:hAnsi="Arial" w:cs="Arial"/>
          <w:szCs w:val="20"/>
        </w:rPr>
        <w:t>(</w:t>
      </w:r>
      <w:r w:rsidR="009311DE" w:rsidRPr="0013349B">
        <w:rPr>
          <w:rFonts w:ascii="Arial" w:hAnsi="Arial" w:cs="Arial"/>
          <w:szCs w:val="20"/>
        </w:rPr>
        <w:t>pp. 95-111).</w:t>
      </w:r>
      <w:r w:rsidR="00AC439F" w:rsidRPr="0013349B">
        <w:rPr>
          <w:rFonts w:ascii="Arial" w:hAnsi="Arial" w:cs="Arial"/>
          <w:szCs w:val="20"/>
        </w:rPr>
        <w:t xml:space="preserve"> </w:t>
      </w:r>
      <w:r w:rsidR="00B33DC0" w:rsidRPr="0013349B">
        <w:rPr>
          <w:rFonts w:ascii="Arial" w:hAnsi="Arial" w:cs="Arial"/>
          <w:szCs w:val="20"/>
        </w:rPr>
        <w:t>Reston, VA: NSTA Press.</w:t>
      </w:r>
    </w:p>
    <w:p w14:paraId="14E8F1A4" w14:textId="77777777" w:rsidR="00D1235C" w:rsidRPr="0013349B" w:rsidRDefault="00D1235C" w:rsidP="00F942D7">
      <w:pPr>
        <w:widowControl/>
        <w:ind w:left="1440" w:hanging="720"/>
        <w:rPr>
          <w:rFonts w:ascii="Arial" w:hAnsi="Arial" w:cs="Arial"/>
          <w:szCs w:val="20"/>
        </w:rPr>
      </w:pPr>
    </w:p>
    <w:p w14:paraId="478AD075" w14:textId="77777777" w:rsidR="000E2BBD" w:rsidRPr="0013349B" w:rsidRDefault="000E2BBD" w:rsidP="00F942D7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</w:t>
      </w:r>
      <w:r w:rsidR="00BA49B8" w:rsidRPr="0013349B">
        <w:rPr>
          <w:rFonts w:ascii="Arial" w:hAnsi="Arial" w:cs="Arial"/>
          <w:szCs w:val="20"/>
        </w:rPr>
        <w:t xml:space="preserve">Menasco, J., &amp; </w:t>
      </w:r>
      <w:smartTag w:uri="urn:schemas-microsoft-com:office:smarttags" w:element="place">
        <w:r w:rsidR="00BA49B8" w:rsidRPr="0013349B">
          <w:rPr>
            <w:rFonts w:ascii="Arial" w:hAnsi="Arial" w:cs="Arial"/>
            <w:szCs w:val="20"/>
          </w:rPr>
          <w:t>Clark</w:t>
        </w:r>
      </w:smartTag>
      <w:r w:rsidR="00BA49B8" w:rsidRPr="0013349B">
        <w:rPr>
          <w:rFonts w:ascii="Arial" w:hAnsi="Arial" w:cs="Arial"/>
          <w:szCs w:val="20"/>
        </w:rPr>
        <w:t xml:space="preserve">, J. </w:t>
      </w:r>
      <w:r w:rsidRPr="0013349B">
        <w:rPr>
          <w:rFonts w:ascii="Arial" w:hAnsi="Arial" w:cs="Arial"/>
          <w:szCs w:val="20"/>
        </w:rPr>
        <w:t xml:space="preserve"> </w:t>
      </w:r>
      <w:r w:rsidR="004A10A0" w:rsidRPr="0013349B">
        <w:rPr>
          <w:rFonts w:ascii="Arial" w:hAnsi="Arial" w:cs="Arial"/>
          <w:szCs w:val="20"/>
        </w:rPr>
        <w:t>(2009</w:t>
      </w:r>
      <w:r w:rsidR="003B6E2B" w:rsidRPr="0013349B">
        <w:rPr>
          <w:rFonts w:ascii="Arial" w:hAnsi="Arial" w:cs="Arial"/>
          <w:szCs w:val="20"/>
        </w:rPr>
        <w:t xml:space="preserve">). </w:t>
      </w:r>
      <w:r w:rsidR="00BA49B8" w:rsidRPr="0013349B">
        <w:rPr>
          <w:rFonts w:ascii="Arial" w:hAnsi="Arial" w:cs="Arial"/>
          <w:szCs w:val="20"/>
        </w:rPr>
        <w:t>Reform, one teacher at a time.</w:t>
      </w:r>
      <w:r w:rsidRPr="0013349B">
        <w:rPr>
          <w:rFonts w:ascii="Arial" w:hAnsi="Arial" w:cs="Arial"/>
          <w:szCs w:val="20"/>
        </w:rPr>
        <w:t xml:space="preserve">  </w:t>
      </w:r>
      <w:r w:rsidR="00653001" w:rsidRPr="0013349B">
        <w:rPr>
          <w:rFonts w:ascii="Arial" w:hAnsi="Arial" w:cs="Arial"/>
          <w:szCs w:val="20"/>
        </w:rPr>
        <w:t xml:space="preserve">In </w:t>
      </w:r>
      <w:r w:rsidRPr="0013349B">
        <w:rPr>
          <w:rFonts w:ascii="Arial" w:hAnsi="Arial" w:cs="Arial"/>
          <w:szCs w:val="20"/>
        </w:rPr>
        <w:t xml:space="preserve">Gess-Newsome, J., Luft, J., &amp;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Bell</w:t>
          </w:r>
        </w:smartTag>
      </w:smartTag>
      <w:r w:rsidRPr="0013349B">
        <w:rPr>
          <w:rFonts w:ascii="Arial" w:hAnsi="Arial" w:cs="Arial"/>
          <w:szCs w:val="20"/>
        </w:rPr>
        <w:t xml:space="preserve">, R.L. (Eds.) </w:t>
      </w:r>
      <w:r w:rsidRPr="0013349B">
        <w:rPr>
          <w:rFonts w:ascii="Arial" w:hAnsi="Arial" w:cs="Arial"/>
          <w:i/>
          <w:szCs w:val="20"/>
        </w:rPr>
        <w:t>Reforming secondary science instruction</w:t>
      </w:r>
      <w:r w:rsidRPr="0013349B">
        <w:rPr>
          <w:rFonts w:ascii="Arial" w:hAnsi="Arial" w:cs="Arial"/>
          <w:szCs w:val="20"/>
        </w:rPr>
        <w:t xml:space="preserve">.  </w:t>
      </w:r>
      <w:r w:rsidR="009311DE" w:rsidRPr="0013349B">
        <w:rPr>
          <w:rFonts w:ascii="Arial" w:hAnsi="Arial" w:cs="Arial"/>
          <w:szCs w:val="20"/>
        </w:rPr>
        <w:t>(pp 13-24</w:t>
      </w:r>
      <w:r w:rsidR="004A10A0" w:rsidRPr="0013349B">
        <w:rPr>
          <w:rFonts w:ascii="Arial" w:hAnsi="Arial" w:cs="Arial"/>
          <w:szCs w:val="20"/>
        </w:rPr>
        <w:t>)</w:t>
      </w:r>
      <w:r w:rsidR="009311DE" w:rsidRPr="0013349B">
        <w:rPr>
          <w:rFonts w:ascii="Arial" w:hAnsi="Arial" w:cs="Arial"/>
          <w:szCs w:val="20"/>
        </w:rPr>
        <w:t>.</w:t>
      </w:r>
      <w:r w:rsidR="00661C64">
        <w:rPr>
          <w:rFonts w:ascii="Arial" w:hAnsi="Arial" w:cs="Arial"/>
          <w:szCs w:val="20"/>
        </w:rPr>
        <w:t xml:space="preserve"> Reston, VA: NSTA Press. </w:t>
      </w:r>
    </w:p>
    <w:p w14:paraId="336BF4F7" w14:textId="77777777" w:rsidR="00001A16" w:rsidRPr="0013349B" w:rsidRDefault="00001A16" w:rsidP="00F942D7">
      <w:pPr>
        <w:spacing w:before="100" w:beforeAutospacing="1" w:after="100" w:afterAutospacing="1"/>
        <w:ind w:left="1440" w:hanging="720"/>
        <w:rPr>
          <w:color w:val="000000"/>
        </w:rPr>
      </w:pPr>
      <w:r w:rsidRPr="0013349B">
        <w:rPr>
          <w:rFonts w:ascii="Arial" w:hAnsi="Arial" w:cs="Arial"/>
        </w:rPr>
        <w:t>Ueckert, C.A.</w:t>
      </w:r>
      <w:r w:rsidR="006142A0" w:rsidRPr="0013349B">
        <w:rPr>
          <w:rFonts w:ascii="Arial" w:hAnsi="Arial" w:cs="Arial"/>
        </w:rPr>
        <w:t>, &amp; Gess-Newsome, J. (2007</w:t>
      </w:r>
      <w:r w:rsidRPr="0013349B">
        <w:rPr>
          <w:rFonts w:ascii="Arial" w:hAnsi="Arial" w:cs="Arial"/>
        </w:rPr>
        <w:t>).  Active learning i</w:t>
      </w:r>
      <w:r w:rsidR="00F942D7" w:rsidRPr="0013349B">
        <w:rPr>
          <w:rFonts w:ascii="Arial" w:hAnsi="Arial" w:cs="Arial"/>
        </w:rPr>
        <w:t>n the college science classroom.</w:t>
      </w:r>
      <w:r w:rsidRPr="0013349B">
        <w:rPr>
          <w:rFonts w:ascii="Arial" w:hAnsi="Arial" w:cs="Arial"/>
        </w:rPr>
        <w:t xml:space="preserve">  </w:t>
      </w:r>
      <w:r w:rsidR="009C4876" w:rsidRPr="0013349B">
        <w:rPr>
          <w:rFonts w:ascii="Arial" w:hAnsi="Arial" w:cs="Arial"/>
        </w:rPr>
        <w:t xml:space="preserve">(pp. </w:t>
      </w:r>
      <w:r w:rsidR="009F014F" w:rsidRPr="0013349B">
        <w:rPr>
          <w:rFonts w:ascii="Arial" w:hAnsi="Arial" w:cs="Arial"/>
        </w:rPr>
        <w:t>147-154</w:t>
      </w:r>
      <w:r w:rsidR="009C4876" w:rsidRPr="0013349B">
        <w:rPr>
          <w:rFonts w:ascii="Arial" w:hAnsi="Arial" w:cs="Arial"/>
        </w:rPr>
        <w:t>)</w:t>
      </w:r>
      <w:r w:rsidR="00F942D7" w:rsidRPr="0013349B">
        <w:rPr>
          <w:rFonts w:ascii="Arial" w:hAnsi="Arial" w:cs="Arial"/>
        </w:rPr>
        <w:t xml:space="preserve">. </w:t>
      </w:r>
      <w:r w:rsidR="009C4876" w:rsidRPr="0013349B">
        <w:rPr>
          <w:rFonts w:ascii="Arial" w:hAnsi="Arial" w:cs="Arial"/>
        </w:rPr>
        <w:t xml:space="preserve"> </w:t>
      </w:r>
      <w:r w:rsidR="00F72DA9">
        <w:rPr>
          <w:rFonts w:ascii="Arial" w:hAnsi="Arial" w:cs="Arial"/>
          <w:i/>
          <w:iCs/>
          <w:color w:val="000000"/>
          <w:szCs w:val="20"/>
        </w:rPr>
        <w:t>NSTA's handbook of college science teaching: Theory, research, and p</w:t>
      </w:r>
      <w:r w:rsidRPr="0013349B">
        <w:rPr>
          <w:rFonts w:ascii="Arial" w:hAnsi="Arial" w:cs="Arial"/>
          <w:i/>
          <w:iCs/>
          <w:color w:val="000000"/>
          <w:szCs w:val="20"/>
        </w:rPr>
        <w:t xml:space="preserve">ractice. </w:t>
      </w:r>
      <w:r w:rsidR="009C4876" w:rsidRPr="0013349B">
        <w:rPr>
          <w:rFonts w:ascii="Arial" w:hAnsi="Arial" w:cs="Arial"/>
          <w:iCs/>
          <w:color w:val="00000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C4876" w:rsidRPr="0013349B">
            <w:rPr>
              <w:rFonts w:ascii="Arial" w:hAnsi="Arial" w:cs="Arial"/>
              <w:szCs w:val="20"/>
            </w:rPr>
            <w:t>Reston</w:t>
          </w:r>
        </w:smartTag>
        <w:r w:rsidR="009C4876" w:rsidRPr="0013349B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9C4876" w:rsidRPr="0013349B">
            <w:rPr>
              <w:rFonts w:ascii="Arial" w:hAnsi="Arial" w:cs="Arial"/>
              <w:szCs w:val="20"/>
            </w:rPr>
            <w:t>VA</w:t>
          </w:r>
        </w:smartTag>
      </w:smartTag>
      <w:r w:rsidR="009C4876" w:rsidRPr="0013349B">
        <w:rPr>
          <w:rFonts w:ascii="Arial" w:hAnsi="Arial" w:cs="Arial"/>
          <w:szCs w:val="20"/>
        </w:rPr>
        <w:t xml:space="preserve">: NSTA Press.  </w:t>
      </w:r>
    </w:p>
    <w:p w14:paraId="4FA1871D" w14:textId="77777777" w:rsidR="005244CB" w:rsidRPr="0013349B" w:rsidRDefault="005244CB" w:rsidP="005244CB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Johnson, G., &amp; Gess-Newsome, J. (2007). Mathematics and science. In Arizona Policy Education Initiative, </w:t>
      </w:r>
      <w:r w:rsidR="00F72DA9">
        <w:rPr>
          <w:rFonts w:ascii="Arial" w:hAnsi="Arial" w:cs="Arial"/>
          <w:i/>
          <w:szCs w:val="20"/>
        </w:rPr>
        <w:t>The space between: Why the middle y</w:t>
      </w:r>
      <w:r w:rsidRPr="0013349B">
        <w:rPr>
          <w:rFonts w:ascii="Arial" w:hAnsi="Arial" w:cs="Arial"/>
          <w:i/>
          <w:szCs w:val="20"/>
        </w:rPr>
        <w:t xml:space="preserve">ears </w:t>
      </w:r>
      <w:r w:rsidR="00F72DA9">
        <w:rPr>
          <w:rFonts w:ascii="Arial" w:hAnsi="Arial" w:cs="Arial"/>
          <w:i/>
          <w:szCs w:val="20"/>
        </w:rPr>
        <w:t>m</w:t>
      </w:r>
      <w:r w:rsidRPr="0013349B">
        <w:rPr>
          <w:rFonts w:ascii="Arial" w:hAnsi="Arial" w:cs="Arial"/>
          <w:i/>
          <w:szCs w:val="20"/>
        </w:rPr>
        <w:t>atter</w:t>
      </w:r>
      <w:r w:rsidRPr="0013349B">
        <w:rPr>
          <w:rFonts w:ascii="Arial" w:hAnsi="Arial" w:cs="Arial"/>
          <w:szCs w:val="20"/>
        </w:rPr>
        <w:t>. A study on Arizona Education in the middle years commissioned by the Helios Education Foundation.</w:t>
      </w:r>
    </w:p>
    <w:p w14:paraId="02C94625" w14:textId="77777777" w:rsidR="005244CB" w:rsidRPr="0013349B" w:rsidRDefault="005244CB" w:rsidP="005244CB">
      <w:pPr>
        <w:widowControl/>
        <w:ind w:left="1440" w:hanging="720"/>
        <w:rPr>
          <w:rFonts w:ascii="Arial" w:hAnsi="Arial" w:cs="Arial"/>
          <w:szCs w:val="20"/>
        </w:rPr>
      </w:pPr>
    </w:p>
    <w:p w14:paraId="7E94AE6A" w14:textId="77777777" w:rsidR="000D18A9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Gess-Newsome, J. (2001).  The professional de</w:t>
      </w:r>
      <w:r w:rsidR="00087233" w:rsidRPr="0013349B">
        <w:rPr>
          <w:rFonts w:ascii="Arial" w:hAnsi="Arial" w:cs="Arial"/>
          <w:szCs w:val="20"/>
        </w:rPr>
        <w:t>v</w:t>
      </w:r>
      <w:r w:rsidRPr="0013349B">
        <w:rPr>
          <w:rFonts w:ascii="Arial" w:hAnsi="Arial" w:cs="Arial"/>
          <w:szCs w:val="20"/>
        </w:rPr>
        <w:t xml:space="preserve">elopment of science teachers for science education reform: A review of the research.  In Rhoton, J., &amp; Bowers, P. (Eds.), </w:t>
      </w:r>
      <w:r w:rsidRPr="0013349B">
        <w:rPr>
          <w:rFonts w:ascii="Arial" w:hAnsi="Arial" w:cs="Arial"/>
          <w:i/>
          <w:szCs w:val="20"/>
        </w:rPr>
        <w:t>Professional development: Planning and design</w:t>
      </w:r>
      <w:r w:rsidRPr="0013349B">
        <w:rPr>
          <w:rFonts w:ascii="Arial" w:hAnsi="Arial" w:cs="Arial"/>
          <w:szCs w:val="20"/>
        </w:rPr>
        <w:t xml:space="preserve"> (pp. 91-100). 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Reston</w:t>
          </w:r>
        </w:smartTag>
        <w:r w:rsidRPr="0013349B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13349B">
            <w:rPr>
              <w:rFonts w:ascii="Arial" w:hAnsi="Arial" w:cs="Arial"/>
              <w:szCs w:val="20"/>
            </w:rPr>
            <w:t>VA</w:t>
          </w:r>
        </w:smartTag>
      </w:smartTag>
      <w:r w:rsidRPr="0013349B">
        <w:rPr>
          <w:rFonts w:ascii="Arial" w:hAnsi="Arial" w:cs="Arial"/>
          <w:szCs w:val="20"/>
        </w:rPr>
        <w:t>: NSTA Press.</w:t>
      </w:r>
    </w:p>
    <w:p w14:paraId="28F40276" w14:textId="77777777" w:rsidR="00047F1E" w:rsidRPr="0013349B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  </w:t>
      </w:r>
    </w:p>
    <w:p w14:paraId="340F2D47" w14:textId="77777777" w:rsidR="00047F1E" w:rsidRPr="0013349B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Hyde, M.S. &amp; Gess-Newsome</w:t>
      </w:r>
      <w:r w:rsidR="00AD3560" w:rsidRPr="0013349B">
        <w:rPr>
          <w:rFonts w:ascii="Arial" w:hAnsi="Arial" w:cs="Arial"/>
          <w:szCs w:val="20"/>
        </w:rPr>
        <w:t xml:space="preserve">, J.  (2000). </w:t>
      </w:r>
      <w:r w:rsidRPr="0013349B">
        <w:rPr>
          <w:rFonts w:ascii="Arial" w:hAnsi="Arial" w:cs="Arial"/>
          <w:szCs w:val="20"/>
        </w:rPr>
        <w:t xml:space="preserve">Factors that increase persistence of female undergraduate science students.  In M. Hunt (Ed.), </w:t>
      </w:r>
      <w:r w:rsidRPr="0013349B">
        <w:rPr>
          <w:rFonts w:ascii="Arial" w:hAnsi="Arial" w:cs="Arial"/>
          <w:i/>
          <w:szCs w:val="20"/>
        </w:rPr>
        <w:t xml:space="preserve">Women succeeding in the sciences: Theories and practices across the disciplines </w:t>
      </w:r>
      <w:r w:rsidRPr="0013349B">
        <w:rPr>
          <w:rFonts w:ascii="Arial" w:hAnsi="Arial" w:cs="Arial"/>
          <w:szCs w:val="20"/>
        </w:rPr>
        <w:t xml:space="preserve">(pp. 115-137).  </w:t>
      </w:r>
      <w:smartTag w:uri="urn:schemas-microsoft-com:office:smarttags" w:element="City">
        <w:r w:rsidRPr="0013349B">
          <w:rPr>
            <w:rFonts w:ascii="Arial" w:hAnsi="Arial" w:cs="Arial"/>
            <w:szCs w:val="20"/>
          </w:rPr>
          <w:t>Lafayette</w:t>
        </w:r>
      </w:smartTag>
      <w:r w:rsidRPr="0013349B">
        <w:rPr>
          <w:rFonts w:ascii="Arial" w:hAnsi="Arial" w:cs="Arial"/>
          <w:szCs w:val="20"/>
        </w:rPr>
        <w:t xml:space="preserve">, </w:t>
      </w:r>
      <w:smartTag w:uri="urn:schemas-microsoft-com:office:smarttags" w:element="State">
        <w:r w:rsidRPr="0013349B">
          <w:rPr>
            <w:rFonts w:ascii="Arial" w:hAnsi="Arial" w:cs="Arial"/>
            <w:szCs w:val="20"/>
          </w:rPr>
          <w:t>IN</w:t>
        </w:r>
      </w:smartTag>
      <w:r w:rsidRPr="0013349B">
        <w:rPr>
          <w:rFonts w:ascii="Arial" w:hAnsi="Arial" w:cs="Arial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3349B">
            <w:rPr>
              <w:rFonts w:ascii="Arial" w:hAnsi="Arial" w:cs="Arial"/>
              <w:szCs w:val="20"/>
            </w:rPr>
            <w:t>Purdue</w:t>
          </w:r>
        </w:smartTag>
        <w:r w:rsidRPr="0013349B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13349B">
            <w:rPr>
              <w:rFonts w:ascii="Arial" w:hAnsi="Arial" w:cs="Arial"/>
              <w:szCs w:val="20"/>
            </w:rPr>
            <w:t>University</w:t>
          </w:r>
        </w:smartTag>
      </w:smartTag>
      <w:r w:rsidRPr="0013349B">
        <w:rPr>
          <w:rFonts w:ascii="Arial" w:hAnsi="Arial" w:cs="Arial"/>
          <w:szCs w:val="20"/>
        </w:rPr>
        <w:t xml:space="preserve"> Press.</w:t>
      </w:r>
    </w:p>
    <w:p w14:paraId="4548D06A" w14:textId="77777777" w:rsidR="00047F1E" w:rsidRPr="0013349B" w:rsidRDefault="00047F1E">
      <w:pPr>
        <w:widowControl/>
        <w:rPr>
          <w:rFonts w:ascii="Arial" w:hAnsi="Arial" w:cs="Arial"/>
          <w:szCs w:val="20"/>
        </w:rPr>
      </w:pPr>
    </w:p>
    <w:p w14:paraId="15704143" w14:textId="77777777" w:rsidR="00047F1E" w:rsidRPr="0013349B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&amp;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Southerland</w:t>
          </w:r>
        </w:smartTag>
        <w:r w:rsidRPr="0013349B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country-region">
          <w:r w:rsidRPr="0013349B">
            <w:rPr>
              <w:rFonts w:ascii="Arial" w:hAnsi="Arial" w:cs="Arial"/>
              <w:szCs w:val="20"/>
            </w:rPr>
            <w:t>S.A.</w:t>
          </w:r>
        </w:smartTag>
      </w:smartTag>
      <w:r w:rsidRPr="0013349B">
        <w:rPr>
          <w:rFonts w:ascii="Arial" w:hAnsi="Arial" w:cs="Arial"/>
          <w:szCs w:val="20"/>
        </w:rPr>
        <w:t xml:space="preserve"> (2000).  Teaching science for all.  In Wade, S.E. (Ed.) </w:t>
      </w:r>
      <w:r w:rsidRPr="0013349B">
        <w:rPr>
          <w:rFonts w:ascii="Arial" w:hAnsi="Arial" w:cs="Arial"/>
          <w:i/>
          <w:szCs w:val="20"/>
        </w:rPr>
        <w:t>Preparing teachers for inclusive education: Case pedagogies and curricula for teacher educators</w:t>
      </w:r>
      <w:r w:rsidRPr="0013349B">
        <w:rPr>
          <w:rFonts w:ascii="Arial" w:hAnsi="Arial" w:cs="Arial"/>
          <w:szCs w:val="20"/>
        </w:rPr>
        <w:t xml:space="preserve"> (pp. 77-100).  </w:t>
      </w:r>
      <w:smartTag w:uri="urn:schemas-microsoft-com:office:smarttags" w:element="City">
        <w:r w:rsidRPr="0013349B">
          <w:rPr>
            <w:rFonts w:ascii="Arial" w:hAnsi="Arial" w:cs="Arial"/>
            <w:szCs w:val="20"/>
          </w:rPr>
          <w:t>Mahwah</w:t>
        </w:r>
      </w:smartTag>
      <w:r w:rsidRPr="0013349B">
        <w:rPr>
          <w:rFonts w:ascii="Arial" w:hAnsi="Arial" w:cs="Arial"/>
          <w:szCs w:val="20"/>
        </w:rPr>
        <w:t xml:space="preserve">, </w:t>
      </w:r>
      <w:smartTag w:uri="urn:schemas-microsoft-com:office:smarttags" w:element="State">
        <w:r w:rsidRPr="0013349B">
          <w:rPr>
            <w:rFonts w:ascii="Arial" w:hAnsi="Arial" w:cs="Arial"/>
            <w:szCs w:val="20"/>
          </w:rPr>
          <w:t>NJ</w:t>
        </w:r>
      </w:smartTag>
      <w:r w:rsidRPr="0013349B">
        <w:rPr>
          <w:rFonts w:ascii="Arial" w:hAnsi="Arial" w:cs="Arial"/>
          <w:szCs w:val="20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Lawrence</w:t>
          </w:r>
        </w:smartTag>
      </w:smartTag>
      <w:r w:rsidRPr="0013349B">
        <w:rPr>
          <w:rFonts w:ascii="Arial" w:hAnsi="Arial" w:cs="Arial"/>
          <w:szCs w:val="20"/>
        </w:rPr>
        <w:t xml:space="preserve"> Erlbaum Associates. </w:t>
      </w:r>
    </w:p>
    <w:p w14:paraId="0E845726" w14:textId="77777777" w:rsidR="00047F1E" w:rsidRPr="0013349B" w:rsidRDefault="00047F1E">
      <w:pPr>
        <w:widowControl/>
        <w:rPr>
          <w:rFonts w:ascii="Arial" w:hAnsi="Arial" w:cs="Arial"/>
          <w:szCs w:val="20"/>
        </w:rPr>
      </w:pPr>
    </w:p>
    <w:p w14:paraId="060FFBF0" w14:textId="77777777" w:rsidR="00047F1E" w:rsidRPr="0013349B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 (2000).  Bravely charting you professional growth.  In D. Tippins &amp; T. Koballa (Eds.), </w:t>
      </w:r>
      <w:r w:rsidRPr="0013349B">
        <w:rPr>
          <w:rFonts w:ascii="Arial" w:hAnsi="Arial" w:cs="Arial"/>
          <w:i/>
          <w:szCs w:val="20"/>
        </w:rPr>
        <w:t>The promise and dilemmas of teaching middle and secondary science: A classroom case handbook</w:t>
      </w:r>
      <w:r w:rsidRPr="0013349B">
        <w:rPr>
          <w:rFonts w:ascii="Arial" w:hAnsi="Arial" w:cs="Arial"/>
          <w:szCs w:val="20"/>
        </w:rPr>
        <w:t xml:space="preserve"> (pp. 256-257). 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Upper Saddle River</w:t>
          </w:r>
        </w:smartTag>
        <w:r w:rsidRPr="0013349B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13349B">
            <w:rPr>
              <w:rFonts w:ascii="Arial" w:hAnsi="Arial" w:cs="Arial"/>
              <w:szCs w:val="20"/>
            </w:rPr>
            <w:t>NJ</w:t>
          </w:r>
        </w:smartTag>
      </w:smartTag>
      <w:r w:rsidRPr="0013349B">
        <w:rPr>
          <w:rFonts w:ascii="Arial" w:hAnsi="Arial" w:cs="Arial"/>
          <w:szCs w:val="20"/>
        </w:rPr>
        <w:t>: Merrill Education/Prentice Hall.</w:t>
      </w:r>
    </w:p>
    <w:p w14:paraId="2E40E355" w14:textId="77777777" w:rsidR="00047F1E" w:rsidRPr="0013349B" w:rsidRDefault="00047F1E">
      <w:pPr>
        <w:widowControl/>
        <w:rPr>
          <w:rFonts w:ascii="Arial" w:hAnsi="Arial" w:cs="Arial"/>
          <w:szCs w:val="20"/>
        </w:rPr>
      </w:pPr>
    </w:p>
    <w:p w14:paraId="0A5DEFC0" w14:textId="77777777" w:rsidR="00047F1E" w:rsidRPr="0013349B" w:rsidRDefault="00047F1E">
      <w:pPr>
        <w:widowControl/>
        <w:ind w:left="1440" w:hanging="720"/>
        <w:rPr>
          <w:rFonts w:ascii="Arial" w:hAnsi="Arial" w:cs="Arial"/>
          <w:szCs w:val="20"/>
          <w:u w:val="single"/>
        </w:rPr>
      </w:pPr>
      <w:r w:rsidRPr="0013349B">
        <w:rPr>
          <w:rFonts w:ascii="Arial" w:hAnsi="Arial" w:cs="Arial"/>
          <w:szCs w:val="20"/>
        </w:rPr>
        <w:t xml:space="preserve">Gess-Newsome, J. (1999).  Pedagogical content knowledge: An introduction and orientation.  In Gess-Newsome, J., &amp; Lederman, N.G. (Eds.), </w:t>
      </w:r>
      <w:r w:rsidR="00A23A85">
        <w:rPr>
          <w:rFonts w:ascii="Arial" w:hAnsi="Arial" w:cs="Arial"/>
          <w:i/>
          <w:szCs w:val="20"/>
        </w:rPr>
        <w:t>Examining pedagogical content knowledge: The construct and its implications for science e</w:t>
      </w:r>
      <w:r w:rsidRPr="0013349B">
        <w:rPr>
          <w:rFonts w:ascii="Arial" w:hAnsi="Arial" w:cs="Arial"/>
          <w:i/>
          <w:szCs w:val="20"/>
        </w:rPr>
        <w:t>ducation</w:t>
      </w:r>
      <w:r w:rsidRPr="0013349B">
        <w:rPr>
          <w:rFonts w:ascii="Arial" w:hAnsi="Arial" w:cs="Arial"/>
          <w:szCs w:val="20"/>
        </w:rPr>
        <w:t xml:space="preserve"> (pp. 3-20).  Kluwer Academic Publishers: </w:t>
      </w:r>
      <w:smartTag w:uri="urn:schemas-microsoft-com:office:smarttags" w:element="City">
        <w:r w:rsidRPr="0013349B">
          <w:rPr>
            <w:rFonts w:ascii="Arial" w:hAnsi="Arial" w:cs="Arial"/>
            <w:szCs w:val="20"/>
          </w:rPr>
          <w:t>Dordrecht</w:t>
        </w:r>
      </w:smartTag>
      <w:r w:rsidRPr="0013349B">
        <w:rPr>
          <w:rFonts w:ascii="Arial" w:hAnsi="Arial" w:cs="Arial"/>
          <w:szCs w:val="20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13349B">
            <w:rPr>
              <w:rFonts w:ascii="Arial" w:hAnsi="Arial" w:cs="Arial"/>
              <w:szCs w:val="20"/>
            </w:rPr>
            <w:t>Netherlands</w:t>
          </w:r>
        </w:smartTag>
      </w:smartTag>
      <w:r w:rsidRPr="0013349B">
        <w:rPr>
          <w:rFonts w:ascii="Arial" w:hAnsi="Arial" w:cs="Arial"/>
          <w:szCs w:val="20"/>
        </w:rPr>
        <w:t xml:space="preserve">.  </w:t>
      </w:r>
    </w:p>
    <w:p w14:paraId="50C3513F" w14:textId="77777777" w:rsidR="00047F1E" w:rsidRPr="0013349B" w:rsidRDefault="00047F1E">
      <w:pPr>
        <w:widowControl/>
        <w:rPr>
          <w:rFonts w:ascii="Arial" w:hAnsi="Arial" w:cs="Arial"/>
          <w:szCs w:val="20"/>
        </w:rPr>
      </w:pPr>
    </w:p>
    <w:p w14:paraId="7010B613" w14:textId="77777777" w:rsidR="00047F1E" w:rsidRPr="0013349B" w:rsidRDefault="00047F1E">
      <w:pPr>
        <w:widowControl/>
        <w:rPr>
          <w:rFonts w:ascii="Arial" w:hAnsi="Arial" w:cs="Arial"/>
          <w:szCs w:val="20"/>
        </w:rPr>
        <w:sectPr w:rsidR="00047F1E" w:rsidRPr="0013349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C25EF16" w14:textId="77777777" w:rsidR="00047F1E" w:rsidRPr="0013349B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 (1999).  Secondary teachers’ knowledge and beliefs about subject matter and its impact on instruction.  In Gess-Newsome, J., &amp; Lederman, N.G. (Eds.),  </w:t>
      </w:r>
      <w:r w:rsidR="00A23A85">
        <w:rPr>
          <w:rFonts w:ascii="Arial" w:hAnsi="Arial" w:cs="Arial"/>
          <w:i/>
          <w:szCs w:val="20"/>
        </w:rPr>
        <w:t>Examining pedagogical content knowledge: The construct and its implications for science e</w:t>
      </w:r>
      <w:r w:rsidR="00A23A85" w:rsidRPr="0013349B">
        <w:rPr>
          <w:rFonts w:ascii="Arial" w:hAnsi="Arial" w:cs="Arial"/>
          <w:i/>
          <w:szCs w:val="20"/>
        </w:rPr>
        <w:t>ducation</w:t>
      </w:r>
      <w:r w:rsidRPr="0013349B">
        <w:rPr>
          <w:rFonts w:ascii="Arial" w:hAnsi="Arial" w:cs="Arial"/>
          <w:szCs w:val="20"/>
        </w:rPr>
        <w:t xml:space="preserve"> (pp. 51-94).  Kluwer Academic Publishers: </w:t>
      </w:r>
      <w:smartTag w:uri="urn:schemas-microsoft-com:office:smarttags" w:element="City">
        <w:r w:rsidRPr="0013349B">
          <w:rPr>
            <w:rFonts w:ascii="Arial" w:hAnsi="Arial" w:cs="Arial"/>
            <w:szCs w:val="20"/>
          </w:rPr>
          <w:t>Dordrecht</w:t>
        </w:r>
      </w:smartTag>
      <w:r w:rsidRPr="0013349B">
        <w:rPr>
          <w:rFonts w:ascii="Arial" w:hAnsi="Arial" w:cs="Arial"/>
          <w:szCs w:val="20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13349B">
            <w:rPr>
              <w:rFonts w:ascii="Arial" w:hAnsi="Arial" w:cs="Arial"/>
              <w:szCs w:val="20"/>
            </w:rPr>
            <w:t>Netherlands</w:t>
          </w:r>
        </w:smartTag>
      </w:smartTag>
      <w:r w:rsidRPr="0013349B">
        <w:rPr>
          <w:rFonts w:ascii="Arial" w:hAnsi="Arial" w:cs="Arial"/>
          <w:szCs w:val="20"/>
        </w:rPr>
        <w:t xml:space="preserve">. </w:t>
      </w:r>
    </w:p>
    <w:p w14:paraId="66520651" w14:textId="77777777" w:rsidR="00047F1E" w:rsidRPr="0013349B" w:rsidRDefault="00047F1E">
      <w:pPr>
        <w:widowControl/>
        <w:rPr>
          <w:rFonts w:ascii="Arial" w:hAnsi="Arial" w:cs="Arial"/>
          <w:szCs w:val="20"/>
        </w:rPr>
      </w:pPr>
    </w:p>
    <w:p w14:paraId="73C93DC5" w14:textId="77777777" w:rsidR="00047F1E" w:rsidRPr="0013349B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Lederman, N.G., &amp; Gess-Newsome, J. (1999).  Reconceptualizing preservice and inservice science teacher education for secondary teachers.  In Gess-Newsome, J., &amp; Lederman, N.G. (Eds.), </w:t>
      </w:r>
      <w:r w:rsidR="00A23A85">
        <w:rPr>
          <w:rFonts w:ascii="Arial" w:hAnsi="Arial" w:cs="Arial"/>
          <w:i/>
          <w:szCs w:val="20"/>
        </w:rPr>
        <w:t>Examining pedagogical content knowledge: The construct and its implications for science e</w:t>
      </w:r>
      <w:r w:rsidR="00A23A85" w:rsidRPr="0013349B">
        <w:rPr>
          <w:rFonts w:ascii="Arial" w:hAnsi="Arial" w:cs="Arial"/>
          <w:i/>
          <w:szCs w:val="20"/>
        </w:rPr>
        <w:t>ducation</w:t>
      </w:r>
      <w:r w:rsidR="00A23A85" w:rsidRPr="0013349B">
        <w:rPr>
          <w:rFonts w:ascii="Arial" w:hAnsi="Arial" w:cs="Arial"/>
          <w:szCs w:val="20"/>
        </w:rPr>
        <w:t xml:space="preserve"> </w:t>
      </w:r>
      <w:r w:rsidRPr="0013349B">
        <w:rPr>
          <w:rFonts w:ascii="Arial" w:hAnsi="Arial" w:cs="Arial"/>
          <w:szCs w:val="20"/>
        </w:rPr>
        <w:t xml:space="preserve">(pp. 199-214).  Kluwer Academic Publishers: </w:t>
      </w:r>
      <w:smartTag w:uri="urn:schemas-microsoft-com:office:smarttags" w:element="City">
        <w:r w:rsidRPr="0013349B">
          <w:rPr>
            <w:rFonts w:ascii="Arial" w:hAnsi="Arial" w:cs="Arial"/>
            <w:szCs w:val="20"/>
          </w:rPr>
          <w:t>Dordrecht</w:t>
        </w:r>
      </w:smartTag>
      <w:r w:rsidRPr="0013349B">
        <w:rPr>
          <w:rFonts w:ascii="Arial" w:hAnsi="Arial" w:cs="Arial"/>
          <w:szCs w:val="20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13349B">
            <w:rPr>
              <w:rFonts w:ascii="Arial" w:hAnsi="Arial" w:cs="Arial"/>
              <w:szCs w:val="20"/>
            </w:rPr>
            <w:t>Netherlands</w:t>
          </w:r>
        </w:smartTag>
      </w:smartTag>
      <w:r w:rsidRPr="0013349B">
        <w:rPr>
          <w:rFonts w:ascii="Arial" w:hAnsi="Arial" w:cs="Arial"/>
          <w:szCs w:val="20"/>
        </w:rPr>
        <w:t xml:space="preserve">. </w:t>
      </w:r>
    </w:p>
    <w:p w14:paraId="0A53A16F" w14:textId="77777777" w:rsidR="00047F1E" w:rsidRPr="0013349B" w:rsidRDefault="00047F1E">
      <w:pPr>
        <w:widowControl/>
        <w:rPr>
          <w:rFonts w:ascii="Arial" w:hAnsi="Arial" w:cs="Arial"/>
          <w:szCs w:val="20"/>
        </w:rPr>
      </w:pPr>
    </w:p>
    <w:p w14:paraId="4564E455" w14:textId="77777777" w:rsidR="00047F1E" w:rsidRPr="007F374D" w:rsidRDefault="00047F1E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b/>
          <w:bCs/>
          <w:szCs w:val="20"/>
          <w:u w:val="single"/>
        </w:rPr>
        <w:t xml:space="preserve">Published Abstracts and Proceedings </w:t>
      </w:r>
    </w:p>
    <w:p w14:paraId="4A9875E2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55EF333F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(2000, October).  The redesign of a professional organization to support redesign in science education. In the </w:t>
      </w:r>
      <w:r w:rsidR="00246531">
        <w:rPr>
          <w:rFonts w:ascii="Arial" w:hAnsi="Arial" w:cs="Arial"/>
          <w:i/>
          <w:szCs w:val="20"/>
        </w:rPr>
        <w:t>Proceedings of the redesign in science education c</w:t>
      </w:r>
      <w:r w:rsidRPr="007F374D">
        <w:rPr>
          <w:rFonts w:ascii="Arial" w:hAnsi="Arial" w:cs="Arial"/>
          <w:i/>
          <w:szCs w:val="20"/>
        </w:rPr>
        <w:t>onference (RISE)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Columbus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Ohio</w:t>
          </w:r>
        </w:smartTag>
      </w:smartTag>
      <w:r w:rsidRPr="007F374D">
        <w:rPr>
          <w:rFonts w:ascii="Arial" w:hAnsi="Arial" w:cs="Arial"/>
          <w:szCs w:val="20"/>
        </w:rPr>
        <w:t xml:space="preserve">. (pp. 147-161).  The </w:t>
      </w:r>
      <w:smartTag w:uri="urn:schemas-microsoft-com:office:smarttags" w:element="PlaceName">
        <w:r w:rsidRPr="007F374D">
          <w:rPr>
            <w:rFonts w:ascii="Arial" w:hAnsi="Arial" w:cs="Arial"/>
            <w:szCs w:val="20"/>
          </w:rPr>
          <w:t>Ohio</w:t>
        </w:r>
      </w:smartTag>
      <w:r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Pr="007F374D">
          <w:rPr>
            <w:rFonts w:ascii="Arial" w:hAnsi="Arial" w:cs="Arial"/>
            <w:szCs w:val="20"/>
          </w:rPr>
          <w:t>State</w:t>
        </w:r>
      </w:smartTag>
      <w:r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Type">
        <w:r w:rsidRPr="007F374D">
          <w:rPr>
            <w:rFonts w:ascii="Arial" w:hAnsi="Arial" w:cs="Arial"/>
            <w:szCs w:val="20"/>
          </w:rPr>
          <w:t>University</w:t>
        </w:r>
      </w:smartTag>
      <w:r w:rsidRPr="007F374D">
        <w:rPr>
          <w:rFonts w:ascii="Arial" w:hAnsi="Arial" w:cs="Arial"/>
          <w:szCs w:val="20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Columbus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548DD10D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5F99BF68" w14:textId="77777777" w:rsidR="00047F1E" w:rsidRPr="007F374D" w:rsidRDefault="00047F1E" w:rsidP="00B32BF6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(1999).  The use and impact of explicit instruction about the nature of science and science inquiry in an elementary science methods classroom. In the web proceedings of </w:t>
      </w:r>
      <w:r w:rsidR="00246531">
        <w:rPr>
          <w:rFonts w:ascii="Arial" w:hAnsi="Arial" w:cs="Arial"/>
          <w:i/>
          <w:szCs w:val="20"/>
        </w:rPr>
        <w:t>The fifth international history, philosophy, and s</w:t>
      </w:r>
      <w:r w:rsidRPr="007F374D">
        <w:rPr>
          <w:rFonts w:ascii="Arial" w:hAnsi="Arial" w:cs="Arial"/>
          <w:i/>
          <w:szCs w:val="20"/>
        </w:rPr>
        <w:t>cienc</w:t>
      </w:r>
      <w:r w:rsidR="00246531">
        <w:rPr>
          <w:rFonts w:ascii="Arial" w:hAnsi="Arial" w:cs="Arial"/>
          <w:i/>
          <w:szCs w:val="20"/>
        </w:rPr>
        <w:t>e teaching c</w:t>
      </w:r>
      <w:r w:rsidRPr="007F374D">
        <w:rPr>
          <w:rFonts w:ascii="Arial" w:hAnsi="Arial" w:cs="Arial"/>
          <w:i/>
          <w:szCs w:val="20"/>
        </w:rPr>
        <w:t>onference</w:t>
      </w:r>
      <w:r w:rsidRPr="007F374D">
        <w:rPr>
          <w:rFonts w:ascii="Arial" w:hAnsi="Arial" w:cs="Arial"/>
          <w:szCs w:val="20"/>
        </w:rPr>
        <w:t>, Como, Italy.</w:t>
      </w:r>
    </w:p>
    <w:p w14:paraId="2850D0E6" w14:textId="77777777" w:rsidR="009D577A" w:rsidRDefault="009D577A" w:rsidP="00FD7EA9">
      <w:pPr>
        <w:pStyle w:val="Heading1"/>
      </w:pPr>
    </w:p>
    <w:p w14:paraId="3F6AD269" w14:textId="77777777" w:rsidR="00786B0C" w:rsidRPr="007F374D" w:rsidRDefault="00047F1E" w:rsidP="00FD7EA9">
      <w:pPr>
        <w:pStyle w:val="Heading1"/>
        <w:rPr>
          <w:rFonts w:ascii="Arial" w:hAnsi="Arial" w:cs="Arial"/>
        </w:rPr>
      </w:pPr>
      <w:r w:rsidRPr="007F374D">
        <w:t xml:space="preserve">Funded Grants </w:t>
      </w:r>
    </w:p>
    <w:p w14:paraId="0016CB3C" w14:textId="77777777" w:rsidR="004501A0" w:rsidRDefault="004501A0" w:rsidP="00E6021C">
      <w:pPr>
        <w:widowControl/>
        <w:ind w:left="1440" w:hanging="720"/>
        <w:rPr>
          <w:rFonts w:ascii="Arial" w:hAnsi="Arial" w:cs="Arial"/>
          <w:szCs w:val="20"/>
        </w:rPr>
      </w:pPr>
    </w:p>
    <w:p w14:paraId="057F5C0C" w14:textId="0A85F949" w:rsidR="00520C58" w:rsidRPr="000D18A9" w:rsidRDefault="00520C58" w:rsidP="000D18A9">
      <w:pPr>
        <w:widowControl/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Carlson, J., &amp; Gess-Newsome, J. (</w:t>
      </w:r>
      <w:r w:rsidR="00F75951">
        <w:rPr>
          <w:rFonts w:ascii="Arial" w:hAnsi="Arial" w:cs="Arial"/>
          <w:szCs w:val="20"/>
        </w:rPr>
        <w:t>January, 2012</w:t>
      </w:r>
      <w:r w:rsidR="00F75951" w:rsidRPr="001D0994">
        <w:rPr>
          <w:rFonts w:ascii="Calibri" w:hAnsi="Calibri" w:cs="Arial"/>
          <w:sz w:val="22"/>
          <w:szCs w:val="22"/>
        </w:rPr>
        <w:t xml:space="preserve">) </w:t>
      </w:r>
      <w:r w:rsidR="00F75951" w:rsidRPr="00F75951">
        <w:rPr>
          <w:rFonts w:ascii="Arial" w:hAnsi="Arial" w:cs="Arial"/>
          <w:szCs w:val="20"/>
        </w:rPr>
        <w:t xml:space="preserve">A </w:t>
      </w:r>
      <w:r w:rsidR="000368FD">
        <w:rPr>
          <w:rFonts w:ascii="Arial" w:hAnsi="Arial" w:cs="Arial"/>
          <w:szCs w:val="20"/>
        </w:rPr>
        <w:t>p</w:t>
      </w:r>
      <w:r w:rsidR="00F75951" w:rsidRPr="00F75951">
        <w:rPr>
          <w:rFonts w:ascii="Arial" w:hAnsi="Arial" w:cs="Arial"/>
          <w:szCs w:val="20"/>
        </w:rPr>
        <w:t xml:space="preserve">roposal to </w:t>
      </w:r>
      <w:r w:rsidR="000368FD">
        <w:rPr>
          <w:rFonts w:ascii="Arial" w:hAnsi="Arial" w:cs="Arial"/>
          <w:szCs w:val="20"/>
        </w:rPr>
        <w:t>a</w:t>
      </w:r>
      <w:r w:rsidR="00F75951" w:rsidRPr="00F75951">
        <w:rPr>
          <w:rFonts w:ascii="Arial" w:hAnsi="Arial" w:cs="Arial"/>
          <w:szCs w:val="20"/>
        </w:rPr>
        <w:t xml:space="preserve">ugment the NSF </w:t>
      </w:r>
      <w:r w:rsidR="000368FD">
        <w:rPr>
          <w:rFonts w:ascii="Arial" w:hAnsi="Arial" w:cs="Arial"/>
          <w:szCs w:val="20"/>
        </w:rPr>
        <w:t>f</w:t>
      </w:r>
      <w:r w:rsidR="00F75951" w:rsidRPr="00F75951">
        <w:rPr>
          <w:rFonts w:ascii="Arial" w:hAnsi="Arial" w:cs="Arial"/>
          <w:szCs w:val="20"/>
        </w:rPr>
        <w:t xml:space="preserve">unded PCK Summit: Current and </w:t>
      </w:r>
      <w:r w:rsidR="000368FD">
        <w:rPr>
          <w:rFonts w:ascii="Arial" w:hAnsi="Arial" w:cs="Arial"/>
          <w:szCs w:val="20"/>
        </w:rPr>
        <w:t>f</w:t>
      </w:r>
      <w:r w:rsidR="00F75951" w:rsidRPr="00F75951">
        <w:rPr>
          <w:rFonts w:ascii="Arial" w:hAnsi="Arial" w:cs="Arial"/>
          <w:szCs w:val="20"/>
        </w:rPr>
        <w:t xml:space="preserve">uture </w:t>
      </w:r>
      <w:r w:rsidR="000368FD">
        <w:rPr>
          <w:rFonts w:ascii="Arial" w:hAnsi="Arial" w:cs="Arial"/>
          <w:szCs w:val="20"/>
        </w:rPr>
        <w:t>r</w:t>
      </w:r>
      <w:r w:rsidR="00F75951" w:rsidRPr="00F75951">
        <w:rPr>
          <w:rFonts w:ascii="Arial" w:hAnsi="Arial" w:cs="Arial"/>
          <w:szCs w:val="20"/>
        </w:rPr>
        <w:t xml:space="preserve">esearch </w:t>
      </w:r>
      <w:r w:rsidR="000368FD">
        <w:rPr>
          <w:rFonts w:ascii="Arial" w:hAnsi="Arial" w:cs="Arial"/>
          <w:szCs w:val="20"/>
        </w:rPr>
        <w:t>d</w:t>
      </w:r>
      <w:r w:rsidR="00F75951" w:rsidRPr="00F75951">
        <w:rPr>
          <w:rFonts w:ascii="Arial" w:hAnsi="Arial" w:cs="Arial"/>
          <w:szCs w:val="20"/>
        </w:rPr>
        <w:t xml:space="preserve">irections. </w:t>
      </w:r>
      <w:r w:rsidR="00F75951" w:rsidRPr="00F75951">
        <w:rPr>
          <w:rFonts w:ascii="Arial" w:hAnsi="Arial" w:cs="Arial"/>
          <w:i/>
          <w:szCs w:val="20"/>
        </w:rPr>
        <w:t>Spencer Foundation</w:t>
      </w:r>
      <w:r w:rsidR="000D18A9">
        <w:rPr>
          <w:rFonts w:ascii="Arial" w:hAnsi="Arial" w:cs="Arial"/>
          <w:szCs w:val="20"/>
        </w:rPr>
        <w:t>, $39</w:t>
      </w:r>
      <w:r w:rsidR="00F75951" w:rsidRPr="00F75951">
        <w:rPr>
          <w:rFonts w:ascii="Arial" w:hAnsi="Arial" w:cs="Arial"/>
          <w:szCs w:val="20"/>
        </w:rPr>
        <w:t xml:space="preserve">,000, </w:t>
      </w:r>
      <w:r w:rsidR="00CB0A39">
        <w:rPr>
          <w:rFonts w:ascii="Arial" w:hAnsi="Arial" w:cs="Arial"/>
          <w:szCs w:val="20"/>
        </w:rPr>
        <w:t>(</w:t>
      </w:r>
      <w:r w:rsidR="00F75951" w:rsidRPr="00F75951">
        <w:rPr>
          <w:rFonts w:ascii="Arial" w:hAnsi="Arial" w:cs="Arial"/>
          <w:szCs w:val="20"/>
        </w:rPr>
        <w:t>1 year</w:t>
      </w:r>
      <w:r w:rsidR="00CB0A39">
        <w:rPr>
          <w:rFonts w:ascii="Arial" w:hAnsi="Arial" w:cs="Arial"/>
          <w:szCs w:val="20"/>
        </w:rPr>
        <w:t>)</w:t>
      </w:r>
      <w:r w:rsidR="00F75951" w:rsidRPr="00F75951">
        <w:rPr>
          <w:rFonts w:ascii="Arial" w:hAnsi="Arial" w:cs="Arial"/>
          <w:szCs w:val="20"/>
        </w:rPr>
        <w:t>.</w:t>
      </w:r>
    </w:p>
    <w:p w14:paraId="01FAE206" w14:textId="77777777" w:rsidR="00520C58" w:rsidRDefault="00520C58" w:rsidP="00AB262E">
      <w:pPr>
        <w:widowControl/>
        <w:ind w:left="1440" w:hanging="720"/>
        <w:rPr>
          <w:rFonts w:ascii="Arial" w:hAnsi="Arial" w:cs="Arial"/>
          <w:szCs w:val="20"/>
        </w:rPr>
      </w:pPr>
    </w:p>
    <w:p w14:paraId="10BDC104" w14:textId="4C4EF1F2" w:rsidR="00AB262E" w:rsidRDefault="00AB262E" w:rsidP="00AB262E">
      <w:pPr>
        <w:widowControl/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Gess-Newsome, J., Carlson, J., &amp; Gardner, A. (November, 2010). A PCK Summit: Current and future research directions. </w:t>
      </w:r>
      <w:r w:rsidRPr="00661C64">
        <w:rPr>
          <w:rFonts w:ascii="Arial" w:hAnsi="Arial" w:cs="Arial"/>
          <w:i/>
          <w:szCs w:val="20"/>
        </w:rPr>
        <w:t>National Science Foundation: REESE</w:t>
      </w:r>
      <w:r>
        <w:rPr>
          <w:rFonts w:ascii="Arial" w:hAnsi="Arial" w:cs="Arial"/>
          <w:szCs w:val="20"/>
        </w:rPr>
        <w:t xml:space="preserve">. $250,000, </w:t>
      </w:r>
      <w:r w:rsidR="00CB0A39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2 years</w:t>
      </w:r>
      <w:r w:rsidR="00CB0A39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.</w:t>
      </w:r>
    </w:p>
    <w:p w14:paraId="5AA266A7" w14:textId="77777777" w:rsidR="00AB262E" w:rsidRDefault="00AB262E" w:rsidP="00AB262E">
      <w:pPr>
        <w:widowControl/>
        <w:ind w:left="1440" w:hanging="720"/>
        <w:rPr>
          <w:rFonts w:ascii="Arial" w:hAnsi="Arial" w:cs="Arial"/>
          <w:szCs w:val="20"/>
        </w:rPr>
      </w:pPr>
    </w:p>
    <w:p w14:paraId="2348F5CC" w14:textId="6E773560" w:rsidR="009A717D" w:rsidRPr="0013349B" w:rsidRDefault="009A717D" w:rsidP="00226F58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Marks, J., Coles, R., Hungate, B., Snider, K.J., Kaufman, D., &amp; Gess-Newsome, J. A climate change curriculum for the four-corners region of the US. </w:t>
      </w:r>
      <w:r w:rsidR="000A7BD1">
        <w:rPr>
          <w:rFonts w:ascii="Arial" w:hAnsi="Arial" w:cs="Arial"/>
          <w:szCs w:val="20"/>
        </w:rPr>
        <w:t>(</w:t>
      </w:r>
      <w:r w:rsidR="00AB262E">
        <w:rPr>
          <w:rFonts w:ascii="Arial" w:hAnsi="Arial" w:cs="Arial"/>
          <w:szCs w:val="20"/>
        </w:rPr>
        <w:t xml:space="preserve">September 2010). </w:t>
      </w:r>
      <w:r w:rsidRPr="0013349B">
        <w:rPr>
          <w:rFonts w:ascii="Arial" w:hAnsi="Arial" w:cs="Arial"/>
          <w:i/>
          <w:szCs w:val="20"/>
        </w:rPr>
        <w:t>National Science Foundation Clim</w:t>
      </w:r>
      <w:r w:rsidR="00D23A6F" w:rsidRPr="0013349B">
        <w:rPr>
          <w:rFonts w:ascii="Arial" w:hAnsi="Arial" w:cs="Arial"/>
          <w:i/>
          <w:szCs w:val="20"/>
        </w:rPr>
        <w:t xml:space="preserve">ate Change </w:t>
      </w:r>
      <w:r w:rsidR="00FE1DD1" w:rsidRPr="0013349B">
        <w:rPr>
          <w:rFonts w:ascii="Arial" w:hAnsi="Arial" w:cs="Arial"/>
          <w:i/>
          <w:szCs w:val="20"/>
        </w:rPr>
        <w:t>Education</w:t>
      </w:r>
      <w:r w:rsidR="00D23A6F" w:rsidRPr="0013349B">
        <w:rPr>
          <w:rFonts w:ascii="Arial" w:hAnsi="Arial" w:cs="Arial"/>
          <w:i/>
          <w:szCs w:val="20"/>
        </w:rPr>
        <w:t xml:space="preserve"> Phase</w:t>
      </w:r>
      <w:r w:rsidR="00D23A6F" w:rsidRPr="0013349B">
        <w:rPr>
          <w:rFonts w:ascii="Arial" w:hAnsi="Arial" w:cs="Arial"/>
          <w:szCs w:val="20"/>
        </w:rPr>
        <w:t xml:space="preserve"> I. $1</w:t>
      </w:r>
      <w:r w:rsidRPr="0013349B">
        <w:rPr>
          <w:rFonts w:ascii="Arial" w:hAnsi="Arial" w:cs="Arial"/>
          <w:szCs w:val="20"/>
        </w:rPr>
        <w:t xml:space="preserve">,000,000, </w:t>
      </w:r>
      <w:r w:rsidR="00CB0A39">
        <w:rPr>
          <w:rFonts w:ascii="Arial" w:hAnsi="Arial" w:cs="Arial"/>
          <w:szCs w:val="20"/>
        </w:rPr>
        <w:t>(</w:t>
      </w:r>
      <w:r w:rsidRPr="0013349B">
        <w:rPr>
          <w:rFonts w:ascii="Arial" w:hAnsi="Arial" w:cs="Arial"/>
          <w:szCs w:val="20"/>
        </w:rPr>
        <w:t>2 years</w:t>
      </w:r>
      <w:r w:rsidR="00CB0A39">
        <w:rPr>
          <w:rFonts w:ascii="Arial" w:hAnsi="Arial" w:cs="Arial"/>
          <w:szCs w:val="20"/>
        </w:rPr>
        <w:t>)</w:t>
      </w:r>
      <w:r w:rsidRPr="0013349B">
        <w:rPr>
          <w:rFonts w:ascii="Arial" w:hAnsi="Arial" w:cs="Arial"/>
          <w:szCs w:val="20"/>
        </w:rPr>
        <w:t xml:space="preserve">. </w:t>
      </w:r>
    </w:p>
    <w:p w14:paraId="410A4E4E" w14:textId="77777777" w:rsidR="009A717D" w:rsidRPr="0013349B" w:rsidRDefault="009A717D" w:rsidP="00226F58">
      <w:pPr>
        <w:widowControl/>
        <w:ind w:left="1440" w:hanging="720"/>
        <w:rPr>
          <w:rFonts w:ascii="Arial" w:hAnsi="Arial" w:cs="Arial"/>
          <w:szCs w:val="20"/>
        </w:rPr>
      </w:pPr>
    </w:p>
    <w:p w14:paraId="436ACCD8" w14:textId="39B5F560" w:rsidR="00AB262E" w:rsidRDefault="00AB262E" w:rsidP="00226F58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Kirkley, J., &amp; Vannette, T. (June, 2010).  Applied research in science education. </w:t>
      </w:r>
      <w:r w:rsidRPr="0013349B">
        <w:rPr>
          <w:rFonts w:ascii="Arial" w:hAnsi="Arial" w:cs="Arial"/>
          <w:i/>
          <w:szCs w:val="20"/>
        </w:rPr>
        <w:t xml:space="preserve">National Science Foundation Math/Science Partnerships – </w:t>
      </w:r>
      <w:r>
        <w:rPr>
          <w:rFonts w:ascii="Arial" w:hAnsi="Arial" w:cs="Arial"/>
          <w:i/>
          <w:szCs w:val="20"/>
        </w:rPr>
        <w:t>START.</w:t>
      </w:r>
      <w:r>
        <w:rPr>
          <w:rFonts w:ascii="Arial" w:hAnsi="Arial" w:cs="Arial"/>
          <w:szCs w:val="20"/>
        </w:rPr>
        <w:t xml:space="preserve">  $146,010, </w:t>
      </w:r>
      <w:r w:rsidR="00CB0A39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1 year</w:t>
      </w:r>
      <w:r w:rsidR="00CB0A39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. </w:t>
      </w:r>
    </w:p>
    <w:p w14:paraId="73415162" w14:textId="77777777" w:rsidR="00AB262E" w:rsidRDefault="00AB262E" w:rsidP="00226F58">
      <w:pPr>
        <w:widowControl/>
        <w:ind w:left="1440" w:hanging="720"/>
        <w:rPr>
          <w:rFonts w:ascii="Arial" w:hAnsi="Arial" w:cs="Arial"/>
          <w:szCs w:val="20"/>
        </w:rPr>
      </w:pPr>
    </w:p>
    <w:p w14:paraId="2BDC116B" w14:textId="68604248" w:rsidR="00226F58" w:rsidRPr="0013349B" w:rsidRDefault="00226F58" w:rsidP="00226F58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Guerrero, S., Gess-Newsome, J., Cardenas, S., McShane, J., Garner, J. (March 2010).  Northern Arizona University Noyce Fellows Program.  </w:t>
      </w:r>
      <w:r w:rsidRPr="0013349B">
        <w:rPr>
          <w:rFonts w:ascii="Arial" w:hAnsi="Arial" w:cs="Arial"/>
          <w:i/>
          <w:szCs w:val="20"/>
        </w:rPr>
        <w:t>N</w:t>
      </w:r>
      <w:r w:rsidR="00FE1DD1" w:rsidRPr="0013349B">
        <w:rPr>
          <w:rFonts w:ascii="Arial" w:hAnsi="Arial" w:cs="Arial"/>
          <w:i/>
          <w:szCs w:val="20"/>
        </w:rPr>
        <w:t xml:space="preserve">ational </w:t>
      </w:r>
      <w:r w:rsidRPr="0013349B">
        <w:rPr>
          <w:rFonts w:ascii="Arial" w:hAnsi="Arial" w:cs="Arial"/>
          <w:i/>
          <w:szCs w:val="20"/>
        </w:rPr>
        <w:t>S</w:t>
      </w:r>
      <w:r w:rsidR="00FE1DD1" w:rsidRPr="0013349B">
        <w:rPr>
          <w:rFonts w:ascii="Arial" w:hAnsi="Arial" w:cs="Arial"/>
          <w:i/>
          <w:szCs w:val="20"/>
        </w:rPr>
        <w:t xml:space="preserve">cience </w:t>
      </w:r>
      <w:r w:rsidRPr="0013349B">
        <w:rPr>
          <w:rFonts w:ascii="Arial" w:hAnsi="Arial" w:cs="Arial"/>
          <w:i/>
          <w:szCs w:val="20"/>
        </w:rPr>
        <w:t>F</w:t>
      </w:r>
      <w:r w:rsidR="00FE1DD1" w:rsidRPr="0013349B">
        <w:rPr>
          <w:rFonts w:ascii="Arial" w:hAnsi="Arial" w:cs="Arial"/>
          <w:i/>
          <w:szCs w:val="20"/>
        </w:rPr>
        <w:t>oundation</w:t>
      </w:r>
      <w:r w:rsidRPr="0013349B">
        <w:rPr>
          <w:rFonts w:ascii="Arial" w:hAnsi="Arial" w:cs="Arial"/>
          <w:i/>
          <w:szCs w:val="20"/>
        </w:rPr>
        <w:t xml:space="preserve"> Noyce Scholarship program</w:t>
      </w:r>
      <w:r w:rsidR="0013349B">
        <w:rPr>
          <w:rFonts w:ascii="Arial" w:hAnsi="Arial" w:cs="Arial"/>
          <w:szCs w:val="20"/>
        </w:rPr>
        <w:t>.</w:t>
      </w:r>
      <w:r w:rsidRPr="0013349B">
        <w:rPr>
          <w:rFonts w:ascii="Arial" w:hAnsi="Arial" w:cs="Arial"/>
          <w:szCs w:val="20"/>
        </w:rPr>
        <w:t xml:space="preserve"> $1,450,00</w:t>
      </w:r>
      <w:r w:rsidR="0013349B">
        <w:rPr>
          <w:rFonts w:ascii="Arial" w:hAnsi="Arial" w:cs="Arial"/>
          <w:szCs w:val="20"/>
        </w:rPr>
        <w:t xml:space="preserve">0, </w:t>
      </w:r>
      <w:r w:rsidR="00CB0A39">
        <w:rPr>
          <w:rFonts w:ascii="Arial" w:hAnsi="Arial" w:cs="Arial"/>
          <w:szCs w:val="20"/>
        </w:rPr>
        <w:t>(</w:t>
      </w:r>
      <w:r w:rsidR="0013349B">
        <w:rPr>
          <w:rFonts w:ascii="Arial" w:hAnsi="Arial" w:cs="Arial"/>
          <w:szCs w:val="20"/>
        </w:rPr>
        <w:t>5 years</w:t>
      </w:r>
      <w:r w:rsidR="00CB0A39">
        <w:rPr>
          <w:rFonts w:ascii="Arial" w:hAnsi="Arial" w:cs="Arial"/>
          <w:szCs w:val="20"/>
        </w:rPr>
        <w:t>)</w:t>
      </w:r>
      <w:r w:rsidRPr="0013349B">
        <w:rPr>
          <w:rFonts w:ascii="Arial" w:hAnsi="Arial" w:cs="Arial"/>
          <w:szCs w:val="20"/>
        </w:rPr>
        <w:t>.</w:t>
      </w:r>
    </w:p>
    <w:p w14:paraId="3494F03E" w14:textId="77777777" w:rsidR="00226F58" w:rsidRPr="0013349B" w:rsidRDefault="00226F58" w:rsidP="00E6021C">
      <w:pPr>
        <w:widowControl/>
        <w:ind w:left="1440" w:hanging="720"/>
        <w:rPr>
          <w:rFonts w:ascii="Arial" w:hAnsi="Arial" w:cs="Arial"/>
          <w:szCs w:val="20"/>
        </w:rPr>
      </w:pPr>
    </w:p>
    <w:p w14:paraId="50D1411B" w14:textId="2C1AA082" w:rsidR="0012130B" w:rsidRPr="00CB0A39" w:rsidRDefault="00B47631" w:rsidP="002E104C">
      <w:pPr>
        <w:widowControl/>
        <w:ind w:left="1440" w:hanging="720"/>
        <w:rPr>
          <w:rFonts w:ascii="Arial" w:hAnsi="Arial" w:cs="Arial"/>
        </w:rPr>
      </w:pPr>
      <w:r w:rsidRPr="00CB0A39">
        <w:rPr>
          <w:rFonts w:ascii="Arial" w:hAnsi="Arial" w:cs="Arial"/>
        </w:rPr>
        <w:t>Levy, A. J., Gess-Newsome, J., &amp; Pasquale, M. (November, 2008).  Elementary science specialists and classroom generalists: Are there</w:t>
      </w:r>
      <w:r w:rsidR="00765A81" w:rsidRPr="00CB0A39">
        <w:rPr>
          <w:rFonts w:ascii="Arial" w:hAnsi="Arial" w:cs="Arial"/>
        </w:rPr>
        <w:t xml:space="preserve"> differences in science instruction, student achievement, and cost?</w:t>
      </w:r>
      <w:r w:rsidRPr="00CB0A39">
        <w:rPr>
          <w:rFonts w:ascii="Arial" w:hAnsi="Arial" w:cs="Arial"/>
        </w:rPr>
        <w:t xml:space="preserve">  </w:t>
      </w:r>
      <w:r w:rsidRPr="00CB0A39">
        <w:rPr>
          <w:rFonts w:ascii="Arial" w:hAnsi="Arial" w:cs="Arial"/>
          <w:i/>
        </w:rPr>
        <w:t>NSF under the Empirical Research strand of REESE (Research and Evaluation on Education in Science and Education)</w:t>
      </w:r>
      <w:r w:rsidRPr="00CB0A39">
        <w:rPr>
          <w:rFonts w:ascii="Arial" w:hAnsi="Arial" w:cs="Arial"/>
        </w:rPr>
        <w:t>, $1,000,00</w:t>
      </w:r>
      <w:r w:rsidR="0013349B" w:rsidRPr="00CB0A39">
        <w:rPr>
          <w:rFonts w:ascii="Arial" w:hAnsi="Arial" w:cs="Arial"/>
        </w:rPr>
        <w:t xml:space="preserve">0 ($30,000 subcontract to NAU), </w:t>
      </w:r>
      <w:r w:rsidR="00CB0A39">
        <w:rPr>
          <w:rFonts w:ascii="Arial" w:hAnsi="Arial" w:cs="Arial"/>
        </w:rPr>
        <w:t>(</w:t>
      </w:r>
      <w:r w:rsidRPr="00CB0A39">
        <w:rPr>
          <w:rFonts w:ascii="Arial" w:hAnsi="Arial" w:cs="Arial"/>
        </w:rPr>
        <w:t xml:space="preserve">3 </w:t>
      </w:r>
      <w:r w:rsidR="0013349B" w:rsidRPr="00CB0A39">
        <w:rPr>
          <w:rFonts w:ascii="Arial" w:hAnsi="Arial" w:cs="Arial"/>
        </w:rPr>
        <w:t>years</w:t>
      </w:r>
      <w:r w:rsidR="00CB0A39">
        <w:rPr>
          <w:rFonts w:ascii="Arial" w:hAnsi="Arial" w:cs="Arial"/>
        </w:rPr>
        <w:t>)</w:t>
      </w:r>
      <w:r w:rsidRPr="00CB0A39">
        <w:rPr>
          <w:rFonts w:ascii="Arial" w:hAnsi="Arial" w:cs="Arial"/>
        </w:rPr>
        <w:t xml:space="preserve">. </w:t>
      </w:r>
    </w:p>
    <w:p w14:paraId="06BB86B3" w14:textId="77777777" w:rsidR="00107DF5" w:rsidRPr="0013349B" w:rsidRDefault="00107DF5" w:rsidP="002E104C">
      <w:pPr>
        <w:widowControl/>
        <w:ind w:left="1440" w:hanging="720"/>
      </w:pPr>
    </w:p>
    <w:p w14:paraId="632B24FE" w14:textId="4C19EF05" w:rsidR="00384C72" w:rsidRPr="00CB0A39" w:rsidRDefault="00384C72" w:rsidP="002E104C">
      <w:pPr>
        <w:widowControl/>
        <w:ind w:left="1440" w:hanging="720"/>
        <w:rPr>
          <w:rFonts w:ascii="Arial" w:hAnsi="Arial" w:cs="Arial"/>
        </w:rPr>
      </w:pPr>
      <w:r w:rsidRPr="00CB0A39">
        <w:rPr>
          <w:rFonts w:ascii="Arial" w:hAnsi="Arial" w:cs="Arial"/>
        </w:rPr>
        <w:t>Gess-Newsome, J.</w:t>
      </w:r>
      <w:r w:rsidR="00B7798B" w:rsidRPr="00CB0A39">
        <w:rPr>
          <w:rFonts w:ascii="Arial" w:hAnsi="Arial" w:cs="Arial"/>
        </w:rPr>
        <w:t xml:space="preserve"> (March 2009).</w:t>
      </w:r>
      <w:r w:rsidRPr="00CB0A39">
        <w:rPr>
          <w:rFonts w:ascii="Arial" w:hAnsi="Arial" w:cs="Arial"/>
        </w:rPr>
        <w:t xml:space="preserve"> Research Corporation Mini-Grant to Support STEM Education in Northern Arizona, Research Corporation for Science Advancement, $5000, </w:t>
      </w:r>
      <w:r w:rsidR="00CB0A39">
        <w:rPr>
          <w:rFonts w:ascii="Arial" w:hAnsi="Arial" w:cs="Arial"/>
        </w:rPr>
        <w:t>(</w:t>
      </w:r>
      <w:r w:rsidRPr="00CB0A39">
        <w:rPr>
          <w:rFonts w:ascii="Arial" w:hAnsi="Arial" w:cs="Arial"/>
        </w:rPr>
        <w:t>1 year</w:t>
      </w:r>
      <w:r w:rsidR="00CB0A39">
        <w:rPr>
          <w:rFonts w:ascii="Arial" w:hAnsi="Arial" w:cs="Arial"/>
        </w:rPr>
        <w:t>)</w:t>
      </w:r>
      <w:r w:rsidRPr="00CB0A39">
        <w:rPr>
          <w:rFonts w:ascii="Arial" w:hAnsi="Arial" w:cs="Arial"/>
        </w:rPr>
        <w:t xml:space="preserve">. </w:t>
      </w:r>
    </w:p>
    <w:p w14:paraId="0937054F" w14:textId="77777777" w:rsidR="00384C72" w:rsidRPr="00CB0A39" w:rsidRDefault="00384C72" w:rsidP="002E104C">
      <w:pPr>
        <w:widowControl/>
        <w:ind w:left="1440" w:hanging="720"/>
        <w:rPr>
          <w:rFonts w:ascii="Arial" w:hAnsi="Arial" w:cs="Arial"/>
        </w:rPr>
      </w:pPr>
    </w:p>
    <w:p w14:paraId="1ED363CB" w14:textId="0806A482" w:rsidR="002E104C" w:rsidRPr="00CB0A39" w:rsidRDefault="002E104C" w:rsidP="002E104C">
      <w:pPr>
        <w:widowControl/>
        <w:ind w:left="1440" w:hanging="720"/>
        <w:rPr>
          <w:rFonts w:ascii="Arial" w:hAnsi="Arial" w:cs="Arial"/>
          <w:szCs w:val="20"/>
        </w:rPr>
      </w:pPr>
      <w:r w:rsidRPr="00CB0A39">
        <w:rPr>
          <w:rFonts w:ascii="Arial" w:hAnsi="Arial" w:cs="Arial"/>
        </w:rPr>
        <w:t>Gess-</w:t>
      </w:r>
      <w:r w:rsidR="005E78F8" w:rsidRPr="00CB0A39">
        <w:rPr>
          <w:rFonts w:ascii="Arial" w:hAnsi="Arial" w:cs="Arial"/>
        </w:rPr>
        <w:t>Newsome, J., &amp; McShane, J. (November</w:t>
      </w:r>
      <w:r w:rsidRPr="00CB0A39">
        <w:rPr>
          <w:rFonts w:ascii="Arial" w:hAnsi="Arial" w:cs="Arial"/>
        </w:rPr>
        <w:t xml:space="preserve"> 2007). </w:t>
      </w:r>
      <w:r w:rsidRPr="00CB0A39">
        <w:rPr>
          <w:rFonts w:ascii="Arial" w:hAnsi="Arial" w:cs="Arial"/>
          <w:b/>
        </w:rPr>
        <w:t xml:space="preserve"> </w:t>
      </w:r>
      <w:r w:rsidRPr="00CB0A39">
        <w:rPr>
          <w:rFonts w:ascii="Arial" w:hAnsi="Arial" w:cs="Arial"/>
        </w:rPr>
        <w:t xml:space="preserve">NAUTeach: A replication grant to implement UTeach at NAU.  </w:t>
      </w:r>
      <w:r w:rsidRPr="00CB0A39">
        <w:rPr>
          <w:rFonts w:ascii="Arial" w:hAnsi="Arial" w:cs="Arial"/>
          <w:i/>
        </w:rPr>
        <w:t>National Math and Science Initiative</w:t>
      </w:r>
      <w:r w:rsidRPr="00CB0A39">
        <w:rPr>
          <w:rFonts w:ascii="Arial" w:hAnsi="Arial" w:cs="Arial"/>
        </w:rPr>
        <w:t xml:space="preserve">, $1,400,000 in start-up, $1,000,000 in match to an endowment, </w:t>
      </w:r>
      <w:r w:rsidR="00CB0A39">
        <w:rPr>
          <w:rFonts w:ascii="Arial" w:hAnsi="Arial" w:cs="Arial"/>
        </w:rPr>
        <w:t>(</w:t>
      </w:r>
      <w:r w:rsidRPr="00CB0A39">
        <w:rPr>
          <w:rFonts w:ascii="Arial" w:hAnsi="Arial" w:cs="Arial"/>
        </w:rPr>
        <w:t>5 years</w:t>
      </w:r>
      <w:r w:rsidR="00CB0A39">
        <w:rPr>
          <w:rFonts w:ascii="Arial" w:hAnsi="Arial" w:cs="Arial"/>
        </w:rPr>
        <w:t>)</w:t>
      </w:r>
      <w:r w:rsidRPr="00CB0A39">
        <w:rPr>
          <w:rFonts w:ascii="Arial" w:hAnsi="Arial" w:cs="Arial"/>
        </w:rPr>
        <w:t xml:space="preserve">.  </w:t>
      </w:r>
    </w:p>
    <w:p w14:paraId="2EA83026" w14:textId="77777777" w:rsidR="00E8272C" w:rsidRPr="0013349B" w:rsidRDefault="00E8272C" w:rsidP="00653001">
      <w:pPr>
        <w:ind w:left="1440" w:hanging="720"/>
        <w:rPr>
          <w:rFonts w:ascii="Arial" w:hAnsi="Arial" w:cs="Arial"/>
          <w:szCs w:val="20"/>
        </w:rPr>
      </w:pPr>
    </w:p>
    <w:p w14:paraId="054BEDA3" w14:textId="6324B11F" w:rsidR="00993D87" w:rsidRPr="0013349B" w:rsidRDefault="00993D87" w:rsidP="00653001">
      <w:pPr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Ueckert, C., Kesler, K., Gess-N</w:t>
      </w:r>
      <w:r w:rsidR="00AE0C4E" w:rsidRPr="0013349B">
        <w:rPr>
          <w:rFonts w:ascii="Arial" w:hAnsi="Arial" w:cs="Arial"/>
          <w:szCs w:val="20"/>
        </w:rPr>
        <w:t>ewsome, J., &amp; Watwood, M.  (February 2008</w:t>
      </w:r>
      <w:r w:rsidRPr="0013349B">
        <w:rPr>
          <w:rFonts w:ascii="Arial" w:hAnsi="Arial" w:cs="Arial"/>
          <w:szCs w:val="20"/>
        </w:rPr>
        <w:t xml:space="preserve">).   Biotechnology Integration Opportunities for Teacher Education and Content (BIOTEC).  </w:t>
      </w:r>
      <w:r w:rsidRPr="0013349B">
        <w:rPr>
          <w:rFonts w:ascii="Arial" w:hAnsi="Arial" w:cs="Arial"/>
          <w:i/>
          <w:szCs w:val="20"/>
        </w:rPr>
        <w:t>National Science Foundation, GK12 program</w:t>
      </w:r>
      <w:r w:rsidRPr="0013349B">
        <w:rPr>
          <w:rFonts w:ascii="Arial" w:hAnsi="Arial" w:cs="Arial"/>
          <w:szCs w:val="20"/>
        </w:rPr>
        <w:t xml:space="preserve">, $2.7 million, </w:t>
      </w:r>
      <w:r w:rsidR="00CB0A39">
        <w:rPr>
          <w:rFonts w:ascii="Arial" w:hAnsi="Arial" w:cs="Arial"/>
          <w:szCs w:val="20"/>
        </w:rPr>
        <w:t>(</w:t>
      </w:r>
      <w:r w:rsidRPr="0013349B">
        <w:rPr>
          <w:rFonts w:ascii="Arial" w:hAnsi="Arial" w:cs="Arial"/>
          <w:szCs w:val="20"/>
        </w:rPr>
        <w:t>5 years</w:t>
      </w:r>
      <w:r w:rsidR="00CB0A39">
        <w:rPr>
          <w:rFonts w:ascii="Arial" w:hAnsi="Arial" w:cs="Arial"/>
          <w:szCs w:val="20"/>
        </w:rPr>
        <w:t>)</w:t>
      </w:r>
      <w:r w:rsidRPr="0013349B">
        <w:rPr>
          <w:rFonts w:ascii="Arial" w:hAnsi="Arial" w:cs="Arial"/>
          <w:szCs w:val="20"/>
        </w:rPr>
        <w:t xml:space="preserve">.  </w:t>
      </w:r>
    </w:p>
    <w:p w14:paraId="4CE832CC" w14:textId="77777777" w:rsidR="00993D87" w:rsidRPr="0013349B" w:rsidRDefault="00993D87" w:rsidP="00653001">
      <w:pPr>
        <w:ind w:left="1440" w:hanging="720"/>
        <w:rPr>
          <w:rFonts w:ascii="Arial" w:hAnsi="Arial" w:cs="Arial"/>
          <w:szCs w:val="20"/>
        </w:rPr>
      </w:pPr>
    </w:p>
    <w:p w14:paraId="02F198E0" w14:textId="5BE94D8E" w:rsidR="00DC36AE" w:rsidRPr="00CB0A39" w:rsidRDefault="00DC36AE" w:rsidP="00653001">
      <w:pPr>
        <w:ind w:left="1440" w:hanging="720"/>
        <w:rPr>
          <w:rFonts w:ascii="Arial" w:hAnsi="Arial" w:cs="Arial"/>
          <w:szCs w:val="20"/>
        </w:rPr>
      </w:pPr>
      <w:r w:rsidRPr="00CB0A39">
        <w:rPr>
          <w:rFonts w:ascii="Arial" w:hAnsi="Arial" w:cs="Arial"/>
          <w:szCs w:val="20"/>
        </w:rPr>
        <w:t xml:space="preserve">Ueckert, C., &amp; Gess-Newsome, J. </w:t>
      </w:r>
      <w:r w:rsidR="0033277A" w:rsidRPr="00CB0A39">
        <w:rPr>
          <w:rFonts w:ascii="Arial" w:hAnsi="Arial" w:cs="Arial"/>
          <w:szCs w:val="20"/>
        </w:rPr>
        <w:t xml:space="preserve"> (July</w:t>
      </w:r>
      <w:r w:rsidR="000C2FF6" w:rsidRPr="00CB0A39">
        <w:rPr>
          <w:rFonts w:ascii="Arial" w:hAnsi="Arial" w:cs="Arial"/>
          <w:szCs w:val="20"/>
        </w:rPr>
        <w:t>,</w:t>
      </w:r>
      <w:r w:rsidR="0033277A" w:rsidRPr="00CB0A39">
        <w:rPr>
          <w:rFonts w:ascii="Arial" w:hAnsi="Arial" w:cs="Arial"/>
          <w:szCs w:val="20"/>
        </w:rPr>
        <w:t xml:space="preserve"> 2007) </w:t>
      </w:r>
      <w:r w:rsidR="0033277A" w:rsidRPr="00CB0A39">
        <w:rPr>
          <w:rFonts w:ascii="Arial" w:hAnsi="Arial" w:cs="Arial"/>
        </w:rPr>
        <w:t xml:space="preserve">Incorporating Learner Centered Education Strategies in Large Enrollment Biology Lectures. </w:t>
      </w:r>
      <w:r w:rsidR="0033277A" w:rsidRPr="00CB0A39">
        <w:rPr>
          <w:rFonts w:ascii="Arial" w:hAnsi="Arial" w:cs="Arial"/>
          <w:i/>
        </w:rPr>
        <w:t>Arizona Board of Regents – Learner Centered Education, &amp; National Center for Academic Transformation</w:t>
      </w:r>
      <w:r w:rsidR="00B2575B" w:rsidRPr="00CB0A39">
        <w:rPr>
          <w:rFonts w:ascii="Arial" w:hAnsi="Arial" w:cs="Arial"/>
        </w:rPr>
        <w:t>, $49,5</w:t>
      </w:r>
      <w:r w:rsidR="0033277A" w:rsidRPr="00CB0A39">
        <w:rPr>
          <w:rFonts w:ascii="Arial" w:hAnsi="Arial" w:cs="Arial"/>
        </w:rPr>
        <w:t xml:space="preserve">18, </w:t>
      </w:r>
      <w:r w:rsidR="00CB0A39">
        <w:rPr>
          <w:rFonts w:ascii="Arial" w:hAnsi="Arial" w:cs="Arial"/>
        </w:rPr>
        <w:t>(</w:t>
      </w:r>
      <w:r w:rsidR="0033277A" w:rsidRPr="00CB0A39">
        <w:rPr>
          <w:rFonts w:ascii="Arial" w:hAnsi="Arial" w:cs="Arial"/>
        </w:rPr>
        <w:t>2 years</w:t>
      </w:r>
      <w:r w:rsidR="00CB0A39">
        <w:rPr>
          <w:rFonts w:ascii="Arial" w:hAnsi="Arial" w:cs="Arial"/>
        </w:rPr>
        <w:t>)</w:t>
      </w:r>
      <w:r w:rsidR="0033277A" w:rsidRPr="00CB0A39">
        <w:rPr>
          <w:rFonts w:ascii="Arial" w:hAnsi="Arial" w:cs="Arial"/>
        </w:rPr>
        <w:t>.</w:t>
      </w:r>
      <w:r w:rsidR="00B27EE7" w:rsidRPr="00CB0A39">
        <w:rPr>
          <w:rFonts w:ascii="Arial" w:hAnsi="Arial" w:cs="Arial"/>
        </w:rPr>
        <w:t xml:space="preserve"> (Not funded in year 2 based on internal assessment of the inability to meet funder timelines).</w:t>
      </w:r>
    </w:p>
    <w:p w14:paraId="098277E9" w14:textId="77777777" w:rsidR="00DC36AE" w:rsidRPr="0013349B" w:rsidRDefault="00DC36AE" w:rsidP="00653001">
      <w:pPr>
        <w:ind w:left="1440" w:hanging="720"/>
        <w:rPr>
          <w:rFonts w:ascii="Arial" w:hAnsi="Arial" w:cs="Arial"/>
          <w:szCs w:val="20"/>
        </w:rPr>
      </w:pPr>
    </w:p>
    <w:p w14:paraId="6D3ED167" w14:textId="76B7FFFE" w:rsidR="00FD7EA9" w:rsidRPr="0013349B" w:rsidRDefault="00FD7EA9" w:rsidP="00653001">
      <w:pPr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Huenekke, L., &amp; Gess-Newsome, J. (April, 2007).  The Teacher as Investigator: K-12 Teacher Research and Learning Program at Northern </w:t>
      </w:r>
      <w:smartTag w:uri="urn:schemas-microsoft-com:office:smarttags" w:element="place">
        <w:smartTag w:uri="urn:schemas-microsoft-com:office:smarttags" w:element="PlaceName">
          <w:r w:rsidRPr="0013349B">
            <w:rPr>
              <w:rFonts w:ascii="Arial" w:hAnsi="Arial" w:cs="Arial"/>
              <w:szCs w:val="20"/>
            </w:rPr>
            <w:t>Arizona</w:t>
          </w:r>
        </w:smartTag>
        <w:r w:rsidRPr="0013349B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13349B">
            <w:rPr>
              <w:rFonts w:ascii="Arial" w:hAnsi="Arial" w:cs="Arial"/>
              <w:szCs w:val="20"/>
            </w:rPr>
            <w:t>University</w:t>
          </w:r>
        </w:smartTag>
      </w:smartTag>
      <w:r w:rsidRPr="0013349B">
        <w:rPr>
          <w:rFonts w:ascii="Arial" w:hAnsi="Arial" w:cs="Arial"/>
          <w:szCs w:val="20"/>
        </w:rPr>
        <w:t xml:space="preserve">. </w:t>
      </w:r>
      <w:r w:rsidRPr="0013349B">
        <w:rPr>
          <w:rFonts w:ascii="Arial" w:hAnsi="Arial" w:cs="Arial"/>
          <w:i/>
          <w:szCs w:val="20"/>
        </w:rPr>
        <w:t>Science Foundation Arizona</w:t>
      </w:r>
      <w:r w:rsidR="00926352" w:rsidRPr="0013349B">
        <w:rPr>
          <w:rFonts w:ascii="Arial" w:hAnsi="Arial" w:cs="Arial"/>
          <w:i/>
          <w:szCs w:val="20"/>
        </w:rPr>
        <w:t xml:space="preserve"> – Teacher Research/Learning</w:t>
      </w:r>
      <w:r w:rsidR="00926352" w:rsidRPr="0013349B">
        <w:rPr>
          <w:rFonts w:ascii="Arial" w:hAnsi="Arial" w:cs="Arial"/>
          <w:szCs w:val="20"/>
        </w:rPr>
        <w:t xml:space="preserve">, $975,000, </w:t>
      </w:r>
      <w:r w:rsidR="00CB0A39">
        <w:rPr>
          <w:rFonts w:ascii="Arial" w:hAnsi="Arial" w:cs="Arial"/>
          <w:szCs w:val="20"/>
        </w:rPr>
        <w:t>(</w:t>
      </w:r>
      <w:r w:rsidR="00926352" w:rsidRPr="0013349B">
        <w:rPr>
          <w:rFonts w:ascii="Arial" w:hAnsi="Arial" w:cs="Arial"/>
          <w:szCs w:val="20"/>
        </w:rPr>
        <w:t>3 years</w:t>
      </w:r>
      <w:r w:rsidR="00CB0A39">
        <w:rPr>
          <w:rFonts w:ascii="Arial" w:hAnsi="Arial" w:cs="Arial"/>
          <w:szCs w:val="20"/>
        </w:rPr>
        <w:t>)</w:t>
      </w:r>
      <w:r w:rsidR="00926352" w:rsidRPr="0013349B">
        <w:rPr>
          <w:rFonts w:ascii="Arial" w:hAnsi="Arial" w:cs="Arial"/>
          <w:szCs w:val="20"/>
        </w:rPr>
        <w:t>.</w:t>
      </w:r>
    </w:p>
    <w:p w14:paraId="1DF45040" w14:textId="77777777" w:rsidR="00FD7EA9" w:rsidRPr="0013349B" w:rsidRDefault="00FD7EA9" w:rsidP="00653001">
      <w:pPr>
        <w:ind w:left="1440" w:hanging="720"/>
        <w:rPr>
          <w:rFonts w:ascii="Arial" w:hAnsi="Arial" w:cs="Arial"/>
          <w:szCs w:val="20"/>
        </w:rPr>
      </w:pPr>
    </w:p>
    <w:p w14:paraId="40B76AE9" w14:textId="5181726F" w:rsidR="00C72B62" w:rsidRPr="0013349B" w:rsidRDefault="00C72B62" w:rsidP="00653001">
      <w:pPr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 (February, 2006).  Creating a Masters of Arts in Science Teaching at </w:t>
      </w:r>
      <w:smartTag w:uri="urn:schemas-microsoft-com:office:smarttags" w:element="place">
        <w:r w:rsidRPr="0013349B">
          <w:rPr>
            <w:rFonts w:ascii="Arial" w:hAnsi="Arial" w:cs="Arial"/>
            <w:szCs w:val="20"/>
          </w:rPr>
          <w:t>Northern Arizona</w:t>
        </w:r>
      </w:smartTag>
      <w:r w:rsidRPr="0013349B">
        <w:rPr>
          <w:rFonts w:ascii="Arial" w:hAnsi="Arial" w:cs="Arial"/>
          <w:szCs w:val="20"/>
        </w:rPr>
        <w:t xml:space="preserve"> University.  </w:t>
      </w:r>
      <w:r w:rsidRPr="0013349B">
        <w:rPr>
          <w:rFonts w:ascii="Arial" w:hAnsi="Arial" w:cs="Arial"/>
          <w:i/>
          <w:szCs w:val="20"/>
        </w:rPr>
        <w:t>Arizona Board of Regents - Improving Teacher Quality</w:t>
      </w:r>
      <w:r w:rsidRPr="0013349B">
        <w:rPr>
          <w:rFonts w:ascii="Arial" w:hAnsi="Arial" w:cs="Arial"/>
          <w:szCs w:val="20"/>
        </w:rPr>
        <w:t xml:space="preserve">, $171,000, </w:t>
      </w:r>
      <w:r w:rsidR="00CB0A39">
        <w:rPr>
          <w:rFonts w:ascii="Arial" w:hAnsi="Arial" w:cs="Arial"/>
          <w:szCs w:val="20"/>
        </w:rPr>
        <w:t>(</w:t>
      </w:r>
      <w:r w:rsidRPr="0013349B">
        <w:rPr>
          <w:rFonts w:ascii="Arial" w:hAnsi="Arial" w:cs="Arial"/>
          <w:szCs w:val="20"/>
        </w:rPr>
        <w:t>1 year</w:t>
      </w:r>
      <w:r w:rsidR="00CB0A39">
        <w:rPr>
          <w:rFonts w:ascii="Arial" w:hAnsi="Arial" w:cs="Arial"/>
          <w:szCs w:val="20"/>
        </w:rPr>
        <w:t>)</w:t>
      </w:r>
      <w:r w:rsidRPr="0013349B">
        <w:rPr>
          <w:rFonts w:ascii="Arial" w:hAnsi="Arial" w:cs="Arial"/>
          <w:szCs w:val="20"/>
        </w:rPr>
        <w:t>.</w:t>
      </w:r>
    </w:p>
    <w:p w14:paraId="578D474F" w14:textId="77777777" w:rsidR="00C72B62" w:rsidRPr="0013349B" w:rsidRDefault="00C72B62" w:rsidP="00653001">
      <w:pPr>
        <w:ind w:left="1440" w:hanging="720"/>
        <w:rPr>
          <w:rFonts w:ascii="Arial" w:hAnsi="Arial" w:cs="Arial"/>
          <w:szCs w:val="20"/>
        </w:rPr>
      </w:pPr>
    </w:p>
    <w:p w14:paraId="61F5734B" w14:textId="79E124C0" w:rsidR="00653001" w:rsidRPr="00CB0A39" w:rsidRDefault="00653001" w:rsidP="00653001">
      <w:pPr>
        <w:ind w:left="1440" w:hanging="720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B0A39">
            <w:rPr>
              <w:rFonts w:ascii="Arial" w:hAnsi="Arial" w:cs="Arial"/>
              <w:szCs w:val="20"/>
            </w:rPr>
            <w:t>Ueckert</w:t>
          </w:r>
        </w:smartTag>
        <w:r w:rsidRPr="00CB0A39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country-region">
          <w:r w:rsidRPr="00CB0A39">
            <w:rPr>
              <w:rFonts w:ascii="Arial" w:hAnsi="Arial" w:cs="Arial"/>
              <w:szCs w:val="20"/>
            </w:rPr>
            <w:t>C.A.</w:t>
          </w:r>
        </w:smartTag>
      </w:smartTag>
      <w:r w:rsidRPr="00CB0A39">
        <w:rPr>
          <w:rFonts w:ascii="Arial" w:hAnsi="Arial" w:cs="Arial"/>
          <w:szCs w:val="20"/>
        </w:rPr>
        <w:t xml:space="preserve">, &amp; </w:t>
      </w:r>
      <w:r w:rsidR="00C72B62" w:rsidRPr="00CB0A39">
        <w:rPr>
          <w:rFonts w:ascii="Arial" w:hAnsi="Arial" w:cs="Arial"/>
          <w:szCs w:val="20"/>
        </w:rPr>
        <w:t>Gess-Newsome, J. (October, 2005</w:t>
      </w:r>
      <w:r w:rsidRPr="00CB0A39">
        <w:rPr>
          <w:rFonts w:ascii="Arial" w:hAnsi="Arial" w:cs="Arial"/>
          <w:szCs w:val="20"/>
        </w:rPr>
        <w:t xml:space="preserve">).  Incorporating Learner Centered Education Strategies in Large Enrollment Biology Lectures.  </w:t>
      </w:r>
      <w:r w:rsidRPr="00CB0A39">
        <w:rPr>
          <w:rFonts w:ascii="Arial" w:hAnsi="Arial" w:cs="Arial"/>
          <w:i/>
          <w:szCs w:val="20"/>
        </w:rPr>
        <w:t>A</w:t>
      </w:r>
      <w:r w:rsidR="00AE4C4C" w:rsidRPr="00CB0A39">
        <w:rPr>
          <w:rFonts w:ascii="Arial" w:hAnsi="Arial" w:cs="Arial"/>
          <w:i/>
          <w:szCs w:val="20"/>
        </w:rPr>
        <w:t>rizona Board of Regents – Learner Centered Education Grant</w:t>
      </w:r>
      <w:r w:rsidR="00AE4C4C" w:rsidRPr="00CB0A39">
        <w:rPr>
          <w:rFonts w:ascii="Arial" w:hAnsi="Arial" w:cs="Arial"/>
          <w:szCs w:val="20"/>
        </w:rPr>
        <w:t>, $24,999</w:t>
      </w:r>
      <w:r w:rsidR="00CB0A39" w:rsidRPr="00CB0A39">
        <w:rPr>
          <w:rFonts w:ascii="Arial" w:hAnsi="Arial" w:cs="Arial"/>
          <w:szCs w:val="20"/>
        </w:rPr>
        <w:t>, (</w:t>
      </w:r>
      <w:r w:rsidR="00CB0A39" w:rsidRPr="00CB0A39">
        <w:rPr>
          <w:rFonts w:ascii="Arial" w:hAnsi="Arial" w:cs="Arial"/>
          <w:szCs w:val="20"/>
        </w:rPr>
        <w:t>1.5 years</w:t>
      </w:r>
      <w:r w:rsidR="00CB0A39" w:rsidRPr="00CB0A39">
        <w:rPr>
          <w:rFonts w:ascii="Arial" w:hAnsi="Arial" w:cs="Arial"/>
          <w:szCs w:val="20"/>
        </w:rPr>
        <w:t>)</w:t>
      </w:r>
      <w:r w:rsidR="00AE4C4C" w:rsidRPr="00CB0A39">
        <w:rPr>
          <w:rFonts w:ascii="Arial" w:hAnsi="Arial" w:cs="Arial"/>
          <w:szCs w:val="20"/>
        </w:rPr>
        <w:t>.</w:t>
      </w:r>
    </w:p>
    <w:p w14:paraId="2054FD08" w14:textId="77777777" w:rsidR="00B11B0C" w:rsidRPr="0013349B" w:rsidRDefault="00B11B0C" w:rsidP="00B11B0C">
      <w:pPr>
        <w:widowControl/>
        <w:ind w:left="1440" w:hanging="720"/>
        <w:rPr>
          <w:rFonts w:ascii="Arial" w:hAnsi="Arial" w:cs="Arial"/>
          <w:szCs w:val="20"/>
        </w:rPr>
      </w:pPr>
    </w:p>
    <w:p w14:paraId="777BEE40" w14:textId="42D38380" w:rsidR="00C13701" w:rsidRPr="0013349B" w:rsidRDefault="00C13701" w:rsidP="00E6021C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Luft, J., Gess-Newsome, J., &amp;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Bell</w:t>
          </w:r>
        </w:smartTag>
      </w:smartTag>
      <w:r w:rsidRPr="0013349B">
        <w:rPr>
          <w:rFonts w:ascii="Arial" w:hAnsi="Arial" w:cs="Arial"/>
          <w:szCs w:val="20"/>
        </w:rPr>
        <w:t>, R. (</w:t>
      </w:r>
      <w:r w:rsidR="0025185D" w:rsidRPr="0013349B">
        <w:rPr>
          <w:rFonts w:ascii="Arial" w:hAnsi="Arial" w:cs="Arial"/>
          <w:szCs w:val="20"/>
        </w:rPr>
        <w:t>August</w:t>
      </w:r>
      <w:r w:rsidR="001A316D" w:rsidRPr="0013349B">
        <w:rPr>
          <w:rFonts w:ascii="Arial" w:hAnsi="Arial" w:cs="Arial"/>
          <w:szCs w:val="20"/>
        </w:rPr>
        <w:t xml:space="preserve">, </w:t>
      </w:r>
      <w:r w:rsidRPr="0013349B">
        <w:rPr>
          <w:rFonts w:ascii="Arial" w:hAnsi="Arial" w:cs="Arial"/>
          <w:szCs w:val="20"/>
        </w:rPr>
        <w:t>2005)</w:t>
      </w:r>
      <w:r w:rsidR="00653001" w:rsidRPr="0013349B">
        <w:rPr>
          <w:rFonts w:ascii="Arial" w:hAnsi="Arial" w:cs="Arial"/>
          <w:szCs w:val="20"/>
        </w:rPr>
        <w:t>.</w:t>
      </w:r>
      <w:r w:rsidRPr="0013349B">
        <w:rPr>
          <w:rFonts w:ascii="Arial" w:hAnsi="Arial" w:cs="Arial"/>
          <w:szCs w:val="20"/>
        </w:rPr>
        <w:t xml:space="preserve"> Tra</w:t>
      </w:r>
      <w:r w:rsidR="001E33A2" w:rsidRPr="0013349B">
        <w:rPr>
          <w:rFonts w:ascii="Arial" w:hAnsi="Arial" w:cs="Arial"/>
          <w:szCs w:val="20"/>
        </w:rPr>
        <w:t>nsformative research anchored in</w:t>
      </w:r>
      <w:r w:rsidRPr="0013349B">
        <w:rPr>
          <w:rFonts w:ascii="Arial" w:hAnsi="Arial" w:cs="Arial"/>
          <w:szCs w:val="20"/>
        </w:rPr>
        <w:t xml:space="preserve"> science learning and teaching environments (TRANSLATE).  </w:t>
      </w:r>
      <w:r w:rsidRPr="0013349B">
        <w:rPr>
          <w:rFonts w:ascii="Arial" w:hAnsi="Arial" w:cs="Arial"/>
          <w:i/>
          <w:szCs w:val="20"/>
        </w:rPr>
        <w:t>N</w:t>
      </w:r>
      <w:r w:rsidR="00D866E3" w:rsidRPr="0013349B">
        <w:rPr>
          <w:rFonts w:ascii="Arial" w:hAnsi="Arial" w:cs="Arial"/>
          <w:i/>
          <w:szCs w:val="20"/>
        </w:rPr>
        <w:t xml:space="preserve">ational </w:t>
      </w:r>
      <w:r w:rsidRPr="0013349B">
        <w:rPr>
          <w:rFonts w:ascii="Arial" w:hAnsi="Arial" w:cs="Arial"/>
          <w:i/>
          <w:szCs w:val="20"/>
        </w:rPr>
        <w:t>S</w:t>
      </w:r>
      <w:r w:rsidR="00D866E3" w:rsidRPr="0013349B">
        <w:rPr>
          <w:rFonts w:ascii="Arial" w:hAnsi="Arial" w:cs="Arial"/>
          <w:i/>
          <w:szCs w:val="20"/>
        </w:rPr>
        <w:t xml:space="preserve">cience </w:t>
      </w:r>
      <w:r w:rsidRPr="0013349B">
        <w:rPr>
          <w:rFonts w:ascii="Arial" w:hAnsi="Arial" w:cs="Arial"/>
          <w:i/>
          <w:szCs w:val="20"/>
        </w:rPr>
        <w:t>F</w:t>
      </w:r>
      <w:r w:rsidR="00D866E3" w:rsidRPr="0013349B">
        <w:rPr>
          <w:rFonts w:ascii="Arial" w:hAnsi="Arial" w:cs="Arial"/>
          <w:i/>
          <w:szCs w:val="20"/>
        </w:rPr>
        <w:t>oundation- S</w:t>
      </w:r>
      <w:r w:rsidR="003E41D1" w:rsidRPr="0013349B">
        <w:rPr>
          <w:rFonts w:ascii="Arial" w:hAnsi="Arial" w:cs="Arial"/>
          <w:i/>
          <w:szCs w:val="20"/>
        </w:rPr>
        <w:t xml:space="preserve">mall </w:t>
      </w:r>
      <w:r w:rsidR="00D866E3" w:rsidRPr="0013349B">
        <w:rPr>
          <w:rFonts w:ascii="Arial" w:hAnsi="Arial" w:cs="Arial"/>
          <w:i/>
          <w:szCs w:val="20"/>
        </w:rPr>
        <w:t>G</w:t>
      </w:r>
      <w:r w:rsidR="003E41D1" w:rsidRPr="0013349B">
        <w:rPr>
          <w:rFonts w:ascii="Arial" w:hAnsi="Arial" w:cs="Arial"/>
          <w:i/>
          <w:szCs w:val="20"/>
        </w:rPr>
        <w:t xml:space="preserve">rants for Exploratory </w:t>
      </w:r>
      <w:r w:rsidR="00D866E3" w:rsidRPr="0013349B">
        <w:rPr>
          <w:rFonts w:ascii="Arial" w:hAnsi="Arial" w:cs="Arial"/>
          <w:i/>
          <w:szCs w:val="20"/>
        </w:rPr>
        <w:t>R</w:t>
      </w:r>
      <w:r w:rsidR="003E41D1" w:rsidRPr="0013349B">
        <w:rPr>
          <w:rFonts w:ascii="Arial" w:hAnsi="Arial" w:cs="Arial"/>
          <w:i/>
          <w:szCs w:val="20"/>
        </w:rPr>
        <w:t>esearch</w:t>
      </w:r>
      <w:r w:rsidRPr="0013349B">
        <w:rPr>
          <w:rFonts w:ascii="Arial" w:hAnsi="Arial" w:cs="Arial"/>
          <w:szCs w:val="20"/>
        </w:rPr>
        <w:t xml:space="preserve">.  Sub-award of $24,664, </w:t>
      </w:r>
      <w:r w:rsidR="00CB0A39">
        <w:rPr>
          <w:rFonts w:ascii="Arial" w:hAnsi="Arial" w:cs="Arial"/>
          <w:szCs w:val="20"/>
        </w:rPr>
        <w:t>(</w:t>
      </w:r>
      <w:r w:rsidRPr="0013349B">
        <w:rPr>
          <w:rFonts w:ascii="Arial" w:hAnsi="Arial" w:cs="Arial"/>
          <w:szCs w:val="20"/>
        </w:rPr>
        <w:t>1.5 years</w:t>
      </w:r>
      <w:r w:rsidR="00CB0A39">
        <w:rPr>
          <w:rFonts w:ascii="Arial" w:hAnsi="Arial" w:cs="Arial"/>
          <w:szCs w:val="20"/>
        </w:rPr>
        <w:t>)</w:t>
      </w:r>
      <w:r w:rsidRPr="0013349B">
        <w:rPr>
          <w:rFonts w:ascii="Arial" w:hAnsi="Arial" w:cs="Arial"/>
          <w:szCs w:val="20"/>
        </w:rPr>
        <w:t>.</w:t>
      </w:r>
    </w:p>
    <w:p w14:paraId="686FFEFD" w14:textId="77777777" w:rsidR="00C13701" w:rsidRPr="0013349B" w:rsidRDefault="00C13701" w:rsidP="00786B0C">
      <w:pPr>
        <w:widowControl/>
        <w:ind w:left="1440" w:hanging="720"/>
        <w:rPr>
          <w:rFonts w:ascii="Arial" w:hAnsi="Arial" w:cs="Arial"/>
          <w:szCs w:val="20"/>
        </w:rPr>
      </w:pPr>
    </w:p>
    <w:p w14:paraId="2B9625EC" w14:textId="2681BA76" w:rsidR="00786B0C" w:rsidRPr="0013349B" w:rsidRDefault="00786B0C" w:rsidP="00786B0C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Luft, J., Ge</w:t>
      </w:r>
      <w:r w:rsidR="001E33A2" w:rsidRPr="0013349B">
        <w:rPr>
          <w:rFonts w:ascii="Arial" w:hAnsi="Arial" w:cs="Arial"/>
          <w:szCs w:val="20"/>
        </w:rPr>
        <w:t xml:space="preserve">ss-Newsome, J., &amp; Slater, T. </w:t>
      </w:r>
      <w:r w:rsidR="0042176B">
        <w:rPr>
          <w:rFonts w:ascii="Arial" w:hAnsi="Arial" w:cs="Arial"/>
          <w:szCs w:val="20"/>
        </w:rPr>
        <w:t xml:space="preserve"> </w:t>
      </w:r>
      <w:r w:rsidR="001E33A2" w:rsidRPr="0013349B">
        <w:rPr>
          <w:rFonts w:ascii="Arial" w:hAnsi="Arial" w:cs="Arial"/>
          <w:szCs w:val="20"/>
        </w:rPr>
        <w:t>E-mentoring for student s</w:t>
      </w:r>
      <w:r w:rsidRPr="0013349B">
        <w:rPr>
          <w:rFonts w:ascii="Arial" w:hAnsi="Arial" w:cs="Arial"/>
          <w:szCs w:val="20"/>
        </w:rPr>
        <w:t xml:space="preserve">uccess.  </w:t>
      </w:r>
      <w:r w:rsidR="001A316D" w:rsidRPr="0013349B">
        <w:rPr>
          <w:rFonts w:ascii="Arial" w:hAnsi="Arial" w:cs="Arial"/>
          <w:szCs w:val="20"/>
        </w:rPr>
        <w:t xml:space="preserve">(June, 2005). </w:t>
      </w:r>
      <w:r w:rsidRPr="0013349B">
        <w:rPr>
          <w:rFonts w:ascii="Arial" w:hAnsi="Arial" w:cs="Arial"/>
          <w:i/>
          <w:szCs w:val="20"/>
        </w:rPr>
        <w:t>National Science Teachers Association</w:t>
      </w:r>
      <w:r w:rsidRPr="0013349B">
        <w:rPr>
          <w:rFonts w:ascii="Arial" w:hAnsi="Arial" w:cs="Arial"/>
          <w:szCs w:val="20"/>
        </w:rPr>
        <w:t>, $20,000</w:t>
      </w:r>
      <w:r w:rsidR="00CB0A39">
        <w:rPr>
          <w:rFonts w:ascii="Arial" w:hAnsi="Arial" w:cs="Arial"/>
          <w:szCs w:val="20"/>
        </w:rPr>
        <w:t>, (1 year)</w:t>
      </w:r>
      <w:r w:rsidRPr="0013349B">
        <w:rPr>
          <w:rFonts w:ascii="Arial" w:hAnsi="Arial" w:cs="Arial"/>
          <w:szCs w:val="20"/>
        </w:rPr>
        <w:t>.</w:t>
      </w:r>
    </w:p>
    <w:p w14:paraId="3A39ABCC" w14:textId="77777777" w:rsidR="00DF2D28" w:rsidRPr="0013349B" w:rsidRDefault="00DF2D28" w:rsidP="00E6021C">
      <w:pPr>
        <w:widowControl/>
        <w:ind w:left="1440" w:hanging="720"/>
        <w:rPr>
          <w:rFonts w:ascii="Arial" w:hAnsi="Arial" w:cs="Arial"/>
          <w:szCs w:val="20"/>
        </w:rPr>
      </w:pPr>
    </w:p>
    <w:p w14:paraId="51807B83" w14:textId="57A4D675" w:rsidR="00DF2D28" w:rsidRPr="0013349B" w:rsidRDefault="00DF2D28" w:rsidP="00DF2D28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Powell, J.C,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Taylor</w:t>
          </w:r>
        </w:smartTag>
      </w:smartTag>
      <w:r w:rsidRPr="0013349B">
        <w:rPr>
          <w:rFonts w:ascii="Arial" w:hAnsi="Arial" w:cs="Arial"/>
          <w:szCs w:val="20"/>
        </w:rPr>
        <w:t>, J., &amp; Gess-Newsome</w:t>
      </w:r>
      <w:r w:rsidR="00786B0C" w:rsidRPr="0013349B">
        <w:rPr>
          <w:rFonts w:ascii="Arial" w:hAnsi="Arial" w:cs="Arial"/>
          <w:szCs w:val="20"/>
        </w:rPr>
        <w:t>, J.</w:t>
      </w:r>
      <w:r w:rsidRPr="0013349B">
        <w:rPr>
          <w:rFonts w:ascii="Arial" w:hAnsi="Arial" w:cs="Arial"/>
          <w:szCs w:val="20"/>
        </w:rPr>
        <w:t xml:space="preserve">  </w:t>
      </w:r>
      <w:r w:rsidR="001A316D" w:rsidRPr="0013349B">
        <w:rPr>
          <w:rFonts w:ascii="Arial" w:hAnsi="Arial" w:cs="Arial"/>
          <w:szCs w:val="20"/>
        </w:rPr>
        <w:t xml:space="preserve">(May, 2005). </w:t>
      </w:r>
      <w:r w:rsidR="001E33A2" w:rsidRPr="0013349B">
        <w:rPr>
          <w:rFonts w:ascii="Arial" w:hAnsi="Arial" w:cs="Arial"/>
          <w:szCs w:val="20"/>
        </w:rPr>
        <w:t>Project BEST: Better education for science t</w:t>
      </w:r>
      <w:r w:rsidRPr="0013349B">
        <w:rPr>
          <w:rFonts w:ascii="Arial" w:hAnsi="Arial" w:cs="Arial"/>
          <w:szCs w:val="20"/>
        </w:rPr>
        <w:t>eachers</w:t>
      </w:r>
      <w:r w:rsidR="001E33A2" w:rsidRPr="0013349B">
        <w:rPr>
          <w:rFonts w:ascii="Arial" w:hAnsi="Arial" w:cs="Arial"/>
          <w:szCs w:val="20"/>
        </w:rPr>
        <w:t xml:space="preserve"> (Renamed: Project PRIME: Promoting reform through instructional materials that educate)</w:t>
      </w:r>
      <w:r w:rsidRPr="0013349B">
        <w:rPr>
          <w:rFonts w:ascii="Arial" w:hAnsi="Arial" w:cs="Arial"/>
          <w:szCs w:val="20"/>
        </w:rPr>
        <w:t xml:space="preserve">.  </w:t>
      </w:r>
      <w:r w:rsidR="003E41D1" w:rsidRPr="0013349B">
        <w:rPr>
          <w:rFonts w:ascii="Arial" w:hAnsi="Arial" w:cs="Arial"/>
          <w:i/>
          <w:szCs w:val="20"/>
        </w:rPr>
        <w:t>National Science Foundation- Teacher P</w:t>
      </w:r>
      <w:r w:rsidRPr="0013349B">
        <w:rPr>
          <w:rFonts w:ascii="Arial" w:hAnsi="Arial" w:cs="Arial"/>
          <w:i/>
          <w:szCs w:val="20"/>
        </w:rPr>
        <w:t>rofessional Continuum</w:t>
      </w:r>
      <w:r w:rsidRPr="0013349B">
        <w:rPr>
          <w:rFonts w:ascii="Arial" w:hAnsi="Arial" w:cs="Arial"/>
          <w:szCs w:val="20"/>
        </w:rPr>
        <w:t xml:space="preserve">, $2,479,777, </w:t>
      </w:r>
      <w:r w:rsidR="00CB0A39">
        <w:rPr>
          <w:rFonts w:ascii="Arial" w:hAnsi="Arial" w:cs="Arial"/>
          <w:szCs w:val="20"/>
        </w:rPr>
        <w:t>(</w:t>
      </w:r>
      <w:r w:rsidRPr="0013349B">
        <w:rPr>
          <w:rFonts w:ascii="Arial" w:hAnsi="Arial" w:cs="Arial"/>
          <w:szCs w:val="20"/>
        </w:rPr>
        <w:t>5 years</w:t>
      </w:r>
      <w:r w:rsidR="00CB0A39">
        <w:rPr>
          <w:rFonts w:ascii="Arial" w:hAnsi="Arial" w:cs="Arial"/>
          <w:szCs w:val="20"/>
        </w:rPr>
        <w:t>)</w:t>
      </w:r>
      <w:r w:rsidRPr="0013349B">
        <w:rPr>
          <w:rFonts w:ascii="Arial" w:hAnsi="Arial" w:cs="Arial"/>
          <w:szCs w:val="20"/>
        </w:rPr>
        <w:t>.</w:t>
      </w:r>
    </w:p>
    <w:p w14:paraId="490F3897" w14:textId="77777777" w:rsidR="00DF2D28" w:rsidRPr="0013349B" w:rsidRDefault="00DF2D28" w:rsidP="00E6021C">
      <w:pPr>
        <w:widowControl/>
        <w:ind w:left="1440" w:hanging="720"/>
        <w:rPr>
          <w:rFonts w:ascii="Arial" w:hAnsi="Arial" w:cs="Arial"/>
          <w:szCs w:val="20"/>
        </w:rPr>
      </w:pPr>
    </w:p>
    <w:p w14:paraId="67FAD730" w14:textId="3A5AE2B1" w:rsidR="00400E00" w:rsidRPr="0013349B" w:rsidRDefault="00400E00" w:rsidP="00E6021C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Parnell, R.A., Gess-Newsome, J., &amp; For</w:t>
      </w:r>
      <w:r w:rsidR="001E33A2" w:rsidRPr="0013349B">
        <w:rPr>
          <w:rFonts w:ascii="Arial" w:hAnsi="Arial" w:cs="Arial"/>
          <w:szCs w:val="20"/>
        </w:rPr>
        <w:t>d, M.P. (2004).  NAU Eco-House s</w:t>
      </w:r>
      <w:r w:rsidRPr="0013349B">
        <w:rPr>
          <w:rFonts w:ascii="Arial" w:hAnsi="Arial" w:cs="Arial"/>
          <w:szCs w:val="20"/>
        </w:rPr>
        <w:t>ustainable</w:t>
      </w:r>
      <w:r w:rsidR="001E33A2" w:rsidRPr="0013349B">
        <w:rPr>
          <w:rFonts w:ascii="Arial" w:hAnsi="Arial" w:cs="Arial"/>
          <w:szCs w:val="20"/>
        </w:rPr>
        <w:t xml:space="preserve"> living learning c</w:t>
      </w:r>
      <w:r w:rsidRPr="0013349B">
        <w:rPr>
          <w:rFonts w:ascii="Arial" w:hAnsi="Arial" w:cs="Arial"/>
          <w:szCs w:val="20"/>
        </w:rPr>
        <w:t xml:space="preserve">ommunity.  </w:t>
      </w:r>
      <w:r w:rsidRPr="0013349B">
        <w:rPr>
          <w:rFonts w:ascii="Arial" w:hAnsi="Arial" w:cs="Arial"/>
          <w:i/>
          <w:szCs w:val="20"/>
        </w:rPr>
        <w:t>NAU Undergraduate Student Recruitment and Retention Grants.</w:t>
      </w:r>
      <w:r w:rsidRPr="0013349B">
        <w:rPr>
          <w:rFonts w:ascii="Arial" w:hAnsi="Arial" w:cs="Arial"/>
          <w:szCs w:val="20"/>
        </w:rPr>
        <w:t xml:space="preserve">  $2,500</w:t>
      </w:r>
      <w:r w:rsidR="00CB0A39">
        <w:rPr>
          <w:rFonts w:ascii="Arial" w:hAnsi="Arial" w:cs="Arial"/>
          <w:szCs w:val="20"/>
        </w:rPr>
        <w:t>, (1 year)</w:t>
      </w:r>
      <w:r w:rsidRPr="0013349B">
        <w:rPr>
          <w:rFonts w:ascii="Arial" w:hAnsi="Arial" w:cs="Arial"/>
          <w:szCs w:val="20"/>
        </w:rPr>
        <w:t>.</w:t>
      </w:r>
    </w:p>
    <w:p w14:paraId="1D1E4094" w14:textId="77777777" w:rsidR="00400E00" w:rsidRPr="0013349B" w:rsidRDefault="00400E00" w:rsidP="00E6021C">
      <w:pPr>
        <w:widowControl/>
        <w:ind w:left="1440" w:hanging="720"/>
        <w:rPr>
          <w:rFonts w:ascii="Arial" w:hAnsi="Arial" w:cs="Arial"/>
          <w:szCs w:val="20"/>
        </w:rPr>
      </w:pPr>
    </w:p>
    <w:p w14:paraId="2CA03613" w14:textId="01353213" w:rsidR="00DF2D28" w:rsidRPr="007F374D" w:rsidRDefault="00DF2D28" w:rsidP="00E6021C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Gess-Ne</w:t>
      </w:r>
      <w:r w:rsidR="001E33A2" w:rsidRPr="0013349B">
        <w:rPr>
          <w:rFonts w:ascii="Arial" w:hAnsi="Arial" w:cs="Arial"/>
          <w:szCs w:val="20"/>
        </w:rPr>
        <w:t>wsome, J. (July, 2004).  Using state and national standards</w:t>
      </w:r>
      <w:r w:rsidR="001E33A2" w:rsidRPr="007F374D">
        <w:rPr>
          <w:rFonts w:ascii="Arial" w:hAnsi="Arial" w:cs="Arial"/>
          <w:szCs w:val="20"/>
        </w:rPr>
        <w:t xml:space="preserve"> for curriculum planning: Creating a culture of professional c</w:t>
      </w:r>
      <w:r w:rsidRPr="007F374D">
        <w:rPr>
          <w:rFonts w:ascii="Arial" w:hAnsi="Arial" w:cs="Arial"/>
          <w:szCs w:val="20"/>
        </w:rPr>
        <w:t xml:space="preserve">ommunication at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Vulture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Peak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Middle School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  <w:r w:rsidRPr="007F374D">
        <w:rPr>
          <w:rFonts w:ascii="Arial" w:hAnsi="Arial" w:cs="Arial"/>
          <w:i/>
          <w:szCs w:val="20"/>
        </w:rPr>
        <w:t>Arizona K-12 Center Fast Track</w:t>
      </w:r>
      <w:r w:rsidRPr="007F374D">
        <w:rPr>
          <w:rFonts w:ascii="Arial" w:hAnsi="Arial" w:cs="Arial"/>
          <w:szCs w:val="20"/>
        </w:rPr>
        <w:t>, $10,000</w:t>
      </w:r>
      <w:r w:rsidR="00CB0A39">
        <w:rPr>
          <w:rFonts w:ascii="Arial" w:hAnsi="Arial" w:cs="Arial"/>
          <w:szCs w:val="20"/>
        </w:rPr>
        <w:t>, (</w:t>
      </w:r>
      <w:r w:rsidR="00CB0A39" w:rsidRPr="007F374D">
        <w:rPr>
          <w:rFonts w:ascii="Arial" w:hAnsi="Arial" w:cs="Arial"/>
          <w:szCs w:val="20"/>
        </w:rPr>
        <w:t>1 year</w:t>
      </w:r>
      <w:r w:rsidR="00CB0A39">
        <w:rPr>
          <w:rFonts w:ascii="Arial" w:hAnsi="Arial" w:cs="Arial"/>
          <w:szCs w:val="20"/>
        </w:rPr>
        <w:t>)</w:t>
      </w:r>
      <w:r w:rsidRPr="007F374D">
        <w:rPr>
          <w:rFonts w:ascii="Arial" w:hAnsi="Arial" w:cs="Arial"/>
          <w:szCs w:val="20"/>
        </w:rPr>
        <w:t>.</w:t>
      </w:r>
    </w:p>
    <w:p w14:paraId="1947353F" w14:textId="77777777" w:rsidR="00DF2D28" w:rsidRPr="007F374D" w:rsidRDefault="00DF2D28" w:rsidP="00E6021C">
      <w:pPr>
        <w:widowControl/>
        <w:ind w:left="1440" w:hanging="720"/>
        <w:rPr>
          <w:rFonts w:ascii="Arial" w:hAnsi="Arial" w:cs="Arial"/>
          <w:szCs w:val="20"/>
        </w:rPr>
      </w:pPr>
    </w:p>
    <w:p w14:paraId="5BD26A28" w14:textId="43BBC41A" w:rsidR="00370670" w:rsidRPr="007F374D" w:rsidRDefault="00370670" w:rsidP="00E6021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Gess-N</w:t>
      </w:r>
      <w:r w:rsidR="00DF2D28" w:rsidRPr="007F374D">
        <w:rPr>
          <w:rFonts w:ascii="Arial" w:hAnsi="Arial" w:cs="Arial"/>
          <w:szCs w:val="20"/>
        </w:rPr>
        <w:t>ewsome, J. (February, 2004</w:t>
      </w:r>
      <w:r w:rsidRPr="007F374D">
        <w:rPr>
          <w:rFonts w:ascii="Arial" w:hAnsi="Arial" w:cs="Arial"/>
          <w:szCs w:val="20"/>
        </w:rPr>
        <w:t xml:space="preserve">).  Creating a Masters of Arts in Science Teaching at </w:t>
      </w:r>
      <w:smartTag w:uri="urn:schemas-microsoft-com:office:smarttags" w:element="place">
        <w:r w:rsidRPr="007F374D">
          <w:rPr>
            <w:rFonts w:ascii="Arial" w:hAnsi="Arial" w:cs="Arial"/>
            <w:szCs w:val="20"/>
          </w:rPr>
          <w:t>Northern Arizona</w:t>
        </w:r>
      </w:smartTag>
      <w:r w:rsidRPr="007F374D">
        <w:rPr>
          <w:rFonts w:ascii="Arial" w:hAnsi="Arial" w:cs="Arial"/>
          <w:szCs w:val="20"/>
        </w:rPr>
        <w:t xml:space="preserve"> University.  </w:t>
      </w:r>
      <w:r w:rsidRPr="007F374D">
        <w:rPr>
          <w:rFonts w:ascii="Arial" w:hAnsi="Arial" w:cs="Arial"/>
          <w:i/>
          <w:szCs w:val="20"/>
        </w:rPr>
        <w:t>Arizona Board of Regents</w:t>
      </w:r>
      <w:r w:rsidR="00C07613" w:rsidRPr="007F374D">
        <w:rPr>
          <w:rFonts w:ascii="Arial" w:hAnsi="Arial" w:cs="Arial"/>
          <w:i/>
          <w:szCs w:val="20"/>
        </w:rPr>
        <w:t xml:space="preserve"> -</w:t>
      </w:r>
      <w:r w:rsidRPr="007F374D">
        <w:rPr>
          <w:rFonts w:ascii="Arial" w:hAnsi="Arial" w:cs="Arial"/>
          <w:i/>
          <w:szCs w:val="20"/>
        </w:rPr>
        <w:t xml:space="preserve"> Improving Teacher Quality</w:t>
      </w:r>
      <w:r w:rsidR="00B11B0C" w:rsidRPr="007F374D">
        <w:rPr>
          <w:rFonts w:ascii="Arial" w:hAnsi="Arial" w:cs="Arial"/>
          <w:szCs w:val="20"/>
        </w:rPr>
        <w:t xml:space="preserve">, $120,000, </w:t>
      </w:r>
      <w:r w:rsidR="00CB0A39">
        <w:rPr>
          <w:rFonts w:ascii="Arial" w:hAnsi="Arial" w:cs="Arial"/>
          <w:szCs w:val="20"/>
        </w:rPr>
        <w:t>(</w:t>
      </w:r>
      <w:r w:rsidR="00B11B0C" w:rsidRPr="007F374D">
        <w:rPr>
          <w:rFonts w:ascii="Arial" w:hAnsi="Arial" w:cs="Arial"/>
          <w:szCs w:val="20"/>
        </w:rPr>
        <w:t>2</w:t>
      </w:r>
      <w:r w:rsidRPr="007F374D">
        <w:rPr>
          <w:rFonts w:ascii="Arial" w:hAnsi="Arial" w:cs="Arial"/>
          <w:szCs w:val="20"/>
        </w:rPr>
        <w:t xml:space="preserve"> years</w:t>
      </w:r>
      <w:r w:rsidR="00CB0A39">
        <w:rPr>
          <w:rFonts w:ascii="Arial" w:hAnsi="Arial" w:cs="Arial"/>
          <w:szCs w:val="20"/>
        </w:rPr>
        <w:t>)</w:t>
      </w:r>
      <w:r w:rsidRPr="007F374D">
        <w:rPr>
          <w:rFonts w:ascii="Arial" w:hAnsi="Arial" w:cs="Arial"/>
          <w:szCs w:val="20"/>
        </w:rPr>
        <w:t>.</w:t>
      </w:r>
    </w:p>
    <w:p w14:paraId="323F6A2E" w14:textId="77777777" w:rsidR="00370670" w:rsidRPr="007F374D" w:rsidRDefault="00370670" w:rsidP="00E6021C">
      <w:pPr>
        <w:widowControl/>
        <w:ind w:left="1440" w:hanging="720"/>
        <w:rPr>
          <w:rFonts w:ascii="Arial" w:hAnsi="Arial" w:cs="Arial"/>
          <w:szCs w:val="20"/>
        </w:rPr>
      </w:pPr>
    </w:p>
    <w:p w14:paraId="45D944E5" w14:textId="10323E80" w:rsidR="007D6BDC" w:rsidRPr="007F374D" w:rsidRDefault="007D6BDC" w:rsidP="007D6BD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Haden, C, &amp; Gess-Newsome, J. (September, 2003). An evaluation sub-contract to The Northern Arizona University Engineering Talent Pipeline Program, </w:t>
      </w:r>
      <w:r w:rsidRPr="007F374D">
        <w:rPr>
          <w:rFonts w:ascii="Arial" w:hAnsi="Arial" w:cs="Arial"/>
          <w:i/>
          <w:szCs w:val="20"/>
        </w:rPr>
        <w:t>The William and</w:t>
      </w:r>
      <w:r w:rsidR="00E6021C" w:rsidRPr="007F374D">
        <w:rPr>
          <w:rFonts w:ascii="Arial" w:hAnsi="Arial" w:cs="Arial"/>
          <w:i/>
          <w:szCs w:val="20"/>
        </w:rPr>
        <w:t xml:space="preserve"> Flora Hewlett Foundation</w:t>
      </w:r>
      <w:r w:rsidR="00E6021C" w:rsidRPr="007F374D">
        <w:rPr>
          <w:rFonts w:ascii="Arial" w:hAnsi="Arial" w:cs="Arial"/>
          <w:szCs w:val="20"/>
        </w:rPr>
        <w:t>.  $100,000</w:t>
      </w:r>
      <w:r w:rsidRPr="007F374D">
        <w:rPr>
          <w:rFonts w:ascii="Arial" w:hAnsi="Arial" w:cs="Arial"/>
          <w:szCs w:val="20"/>
        </w:rPr>
        <w:t xml:space="preserve"> </w:t>
      </w:r>
      <w:r w:rsidR="00CB0A39">
        <w:rPr>
          <w:rFonts w:ascii="Arial" w:hAnsi="Arial" w:cs="Arial"/>
          <w:szCs w:val="20"/>
        </w:rPr>
        <w:t>(</w:t>
      </w:r>
      <w:r w:rsidRPr="007F374D">
        <w:rPr>
          <w:rFonts w:ascii="Arial" w:hAnsi="Arial" w:cs="Arial"/>
          <w:szCs w:val="20"/>
        </w:rPr>
        <w:t>4 years</w:t>
      </w:r>
      <w:r w:rsidR="00CB0A39">
        <w:rPr>
          <w:rFonts w:ascii="Arial" w:hAnsi="Arial" w:cs="Arial"/>
          <w:szCs w:val="20"/>
        </w:rPr>
        <w:t>)</w:t>
      </w:r>
      <w:r w:rsidRPr="007F374D">
        <w:rPr>
          <w:rFonts w:ascii="Arial" w:hAnsi="Arial" w:cs="Arial"/>
          <w:szCs w:val="20"/>
        </w:rPr>
        <w:t xml:space="preserve">. </w:t>
      </w:r>
    </w:p>
    <w:p w14:paraId="3B34EB65" w14:textId="77777777" w:rsidR="007D6BDC" w:rsidRPr="007F374D" w:rsidRDefault="007D6BDC" w:rsidP="007D6BDC">
      <w:pPr>
        <w:widowControl/>
        <w:ind w:left="720" w:hanging="720"/>
        <w:rPr>
          <w:rFonts w:ascii="Arial" w:hAnsi="Arial" w:cs="Arial"/>
          <w:szCs w:val="20"/>
        </w:rPr>
      </w:pPr>
    </w:p>
    <w:p w14:paraId="7837523C" w14:textId="77777777" w:rsidR="000763D9" w:rsidRPr="007F374D" w:rsidRDefault="000763D9" w:rsidP="000763D9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Kain, D., Gess-Newsome, J., Markel, S., &amp; Stone, W. (December, 2002).  Learning science: A shared opportunity for high schools, colleges and universities.  </w:t>
      </w:r>
      <w:r w:rsidRPr="007F374D">
        <w:rPr>
          <w:rFonts w:ascii="Arial" w:hAnsi="Arial" w:cs="Arial"/>
          <w:i/>
          <w:szCs w:val="20"/>
        </w:rPr>
        <w:t xml:space="preserve">Eisenhower Professional Development Program –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i/>
              <w:szCs w:val="20"/>
            </w:rPr>
            <w:t>Arizona</w:t>
          </w:r>
        </w:smartTag>
      </w:smartTag>
      <w:r w:rsidRPr="007F374D">
        <w:rPr>
          <w:rFonts w:ascii="Arial" w:hAnsi="Arial" w:cs="Arial"/>
          <w:i/>
          <w:szCs w:val="20"/>
        </w:rPr>
        <w:t xml:space="preserve"> Board of Regents</w:t>
      </w:r>
      <w:r w:rsidRPr="007F374D">
        <w:rPr>
          <w:rFonts w:ascii="Arial" w:hAnsi="Arial" w:cs="Arial"/>
          <w:szCs w:val="20"/>
        </w:rPr>
        <w:t>. $54,100 (1 year).</w:t>
      </w:r>
    </w:p>
    <w:p w14:paraId="7D5AD21C" w14:textId="77777777" w:rsidR="000763D9" w:rsidRPr="007F374D" w:rsidRDefault="000763D9">
      <w:pPr>
        <w:ind w:left="1440" w:hanging="1440"/>
        <w:rPr>
          <w:rFonts w:ascii="Arial" w:hAnsi="Arial" w:cs="Arial"/>
          <w:szCs w:val="20"/>
        </w:rPr>
      </w:pPr>
    </w:p>
    <w:p w14:paraId="203B885D" w14:textId="77777777" w:rsidR="00047F1E" w:rsidRPr="007F374D" w:rsidRDefault="00047F1E" w:rsidP="000763D9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Gess-Newsome, J. (April, 2002).  Faculty Improving Student Achievement Success</w:t>
      </w:r>
      <w:r w:rsidR="00C07613" w:rsidRPr="007F374D">
        <w:rPr>
          <w:rFonts w:ascii="Arial" w:hAnsi="Arial" w:cs="Arial"/>
          <w:szCs w:val="20"/>
        </w:rPr>
        <w:t>.</w:t>
      </w:r>
      <w:r w:rsidRPr="007F374D">
        <w:rPr>
          <w:rFonts w:ascii="Arial" w:hAnsi="Arial" w:cs="Arial"/>
          <w:szCs w:val="20"/>
        </w:rPr>
        <w:t xml:space="preserve"> </w:t>
      </w:r>
      <w:r w:rsidRPr="007F374D">
        <w:rPr>
          <w:rFonts w:ascii="Arial" w:hAnsi="Arial" w:cs="Arial"/>
          <w:i/>
          <w:szCs w:val="20"/>
        </w:rPr>
        <w:t xml:space="preserve">Learner Centered Education Grant,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i/>
              <w:szCs w:val="20"/>
            </w:rPr>
            <w:t>Arizona</w:t>
          </w:r>
        </w:smartTag>
      </w:smartTag>
      <w:r w:rsidRPr="007F374D">
        <w:rPr>
          <w:rFonts w:ascii="Arial" w:hAnsi="Arial" w:cs="Arial"/>
          <w:i/>
          <w:szCs w:val="20"/>
        </w:rPr>
        <w:t xml:space="preserve"> Board of Regents</w:t>
      </w:r>
      <w:r w:rsidRPr="007F374D">
        <w:rPr>
          <w:rFonts w:ascii="Arial" w:hAnsi="Arial" w:cs="Arial"/>
          <w:szCs w:val="20"/>
        </w:rPr>
        <w:t>. $25,000 (1 year).</w:t>
      </w:r>
    </w:p>
    <w:p w14:paraId="26EB2BEE" w14:textId="77777777" w:rsidR="00047F1E" w:rsidRPr="007F374D" w:rsidRDefault="00047F1E">
      <w:pPr>
        <w:ind w:left="1440" w:hanging="1440"/>
        <w:rPr>
          <w:rFonts w:ascii="Arial" w:hAnsi="Arial" w:cs="Arial"/>
          <w:szCs w:val="20"/>
        </w:rPr>
      </w:pPr>
    </w:p>
    <w:p w14:paraId="270122A1" w14:textId="77777777" w:rsidR="00047F1E" w:rsidRPr="007F374D" w:rsidRDefault="00047F1E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Rowland, P.,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Anderson</w:t>
          </w:r>
        </w:smartTag>
      </w:smartTag>
      <w:r w:rsidRPr="007F374D">
        <w:rPr>
          <w:rFonts w:ascii="Arial" w:hAnsi="Arial" w:cs="Arial"/>
          <w:szCs w:val="20"/>
        </w:rPr>
        <w:t>, D., Ort, M., Ostergren, D., &amp; Gess-Newsome, J. (February, 2002).  Science education for new civic engagements and responsibilities (SENSER</w:t>
      </w:r>
      <w:r w:rsidRPr="007F374D">
        <w:rPr>
          <w:rFonts w:ascii="Arial" w:hAnsi="Arial" w:cs="Arial"/>
          <w:i/>
          <w:szCs w:val="20"/>
        </w:rPr>
        <w:t>). National Science Foundation</w:t>
      </w:r>
      <w:r w:rsidRPr="007F374D">
        <w:rPr>
          <w:rFonts w:ascii="Arial" w:hAnsi="Arial" w:cs="Arial"/>
          <w:szCs w:val="20"/>
        </w:rPr>
        <w:t>.  $3,500 (1 year).</w:t>
      </w:r>
    </w:p>
    <w:p w14:paraId="719A33CE" w14:textId="77777777" w:rsidR="00047F1E" w:rsidRPr="007F374D" w:rsidRDefault="00047F1E">
      <w:pPr>
        <w:ind w:left="1440" w:hanging="720"/>
        <w:rPr>
          <w:rFonts w:ascii="Arial" w:hAnsi="Arial" w:cs="Arial"/>
          <w:szCs w:val="20"/>
        </w:rPr>
      </w:pPr>
    </w:p>
    <w:p w14:paraId="43C26451" w14:textId="77777777" w:rsidR="00047F1E" w:rsidRPr="007F374D" w:rsidRDefault="00047F1E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Wycoff, S., Gess-Newsome, J., &amp; Luft, J. (December, 2001). 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Arizona</w:t>
          </w:r>
        </w:smartTag>
      </w:smartTag>
      <w:r w:rsidRPr="007F374D">
        <w:rPr>
          <w:rFonts w:ascii="Arial" w:hAnsi="Arial" w:cs="Arial"/>
          <w:szCs w:val="20"/>
        </w:rPr>
        <w:t xml:space="preserve"> cross-institutional graduate program in mathematics and science for teachers.  </w:t>
      </w:r>
      <w:r w:rsidRPr="007F374D">
        <w:rPr>
          <w:rFonts w:ascii="Arial" w:hAnsi="Arial" w:cs="Arial"/>
          <w:i/>
          <w:szCs w:val="20"/>
        </w:rPr>
        <w:t xml:space="preserve">Eisenhower Professional Development Program –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i/>
              <w:szCs w:val="20"/>
            </w:rPr>
            <w:t>Arizona</w:t>
          </w:r>
        </w:smartTag>
      </w:smartTag>
      <w:r w:rsidRPr="007F374D">
        <w:rPr>
          <w:rFonts w:ascii="Arial" w:hAnsi="Arial" w:cs="Arial"/>
          <w:i/>
          <w:szCs w:val="20"/>
        </w:rPr>
        <w:t xml:space="preserve"> Board of Regents</w:t>
      </w:r>
      <w:r w:rsidRPr="007F374D">
        <w:rPr>
          <w:rFonts w:ascii="Arial" w:hAnsi="Arial" w:cs="Arial"/>
          <w:szCs w:val="20"/>
        </w:rPr>
        <w:t>. $100,000 (1 year).</w:t>
      </w:r>
    </w:p>
    <w:p w14:paraId="138F4248" w14:textId="77777777" w:rsidR="00047F1E" w:rsidRPr="007F374D" w:rsidRDefault="00047F1E">
      <w:pPr>
        <w:ind w:left="1440" w:hanging="720"/>
        <w:rPr>
          <w:rFonts w:ascii="Arial" w:hAnsi="Arial" w:cs="Arial"/>
          <w:szCs w:val="20"/>
        </w:rPr>
      </w:pPr>
    </w:p>
    <w:p w14:paraId="79EE893D" w14:textId="77777777" w:rsidR="00047F1E" w:rsidRPr="007F374D" w:rsidRDefault="00047F1E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</w:t>
      </w:r>
      <w:r w:rsidR="00C07613" w:rsidRPr="007F374D">
        <w:rPr>
          <w:rFonts w:ascii="Arial" w:hAnsi="Arial" w:cs="Arial"/>
          <w:szCs w:val="20"/>
        </w:rPr>
        <w:t xml:space="preserve">s-Newsome, J. (August, 2001).  </w:t>
      </w:r>
      <w:r w:rsidRPr="007F374D">
        <w:rPr>
          <w:rFonts w:ascii="Arial" w:hAnsi="Arial" w:cs="Arial"/>
          <w:szCs w:val="20"/>
        </w:rPr>
        <w:t>Standards-based assessments in science (PASS) and mathematic</w:t>
      </w:r>
      <w:r w:rsidR="00C07613" w:rsidRPr="007F374D">
        <w:rPr>
          <w:rFonts w:ascii="Arial" w:hAnsi="Arial" w:cs="Arial"/>
          <w:szCs w:val="20"/>
        </w:rPr>
        <w:t>s (MARS) for 15 middle schools.</w:t>
      </w:r>
      <w:r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i/>
              <w:szCs w:val="20"/>
            </w:rPr>
            <w:t>Arizona</w:t>
          </w:r>
        </w:smartTag>
      </w:smartTag>
      <w:r w:rsidRPr="007F374D">
        <w:rPr>
          <w:rFonts w:ascii="Arial" w:hAnsi="Arial" w:cs="Arial"/>
          <w:i/>
          <w:szCs w:val="20"/>
        </w:rPr>
        <w:t xml:space="preserve"> Teacher Enhancement Coalition (AzTEC).</w:t>
      </w:r>
      <w:r w:rsidR="00C07613" w:rsidRPr="007F374D">
        <w:rPr>
          <w:rFonts w:ascii="Arial" w:hAnsi="Arial" w:cs="Arial"/>
          <w:i/>
          <w:szCs w:val="20"/>
        </w:rPr>
        <w:t xml:space="preserve"> Department of Education</w:t>
      </w:r>
      <w:r w:rsidR="00C07613" w:rsidRPr="007F374D">
        <w:rPr>
          <w:rFonts w:ascii="Arial" w:hAnsi="Arial" w:cs="Arial"/>
          <w:szCs w:val="20"/>
        </w:rPr>
        <w:t>,</w:t>
      </w:r>
      <w:r w:rsidR="0025185D" w:rsidRPr="007F374D">
        <w:rPr>
          <w:rFonts w:ascii="Arial" w:hAnsi="Arial" w:cs="Arial"/>
          <w:szCs w:val="20"/>
        </w:rPr>
        <w:t xml:space="preserve"> $300,000 (3</w:t>
      </w:r>
      <w:r w:rsidRPr="007F374D">
        <w:rPr>
          <w:rFonts w:ascii="Arial" w:hAnsi="Arial" w:cs="Arial"/>
          <w:szCs w:val="20"/>
        </w:rPr>
        <w:t xml:space="preserve"> years).</w:t>
      </w:r>
    </w:p>
    <w:p w14:paraId="4F13D522" w14:textId="77777777" w:rsidR="00047F1E" w:rsidRPr="007F374D" w:rsidRDefault="00047F1E">
      <w:pPr>
        <w:ind w:left="1440" w:hanging="720"/>
        <w:rPr>
          <w:rFonts w:ascii="Arial" w:hAnsi="Arial" w:cs="Arial"/>
          <w:szCs w:val="20"/>
        </w:rPr>
      </w:pPr>
    </w:p>
    <w:p w14:paraId="46E44973" w14:textId="77777777" w:rsidR="00047F1E" w:rsidRPr="007F374D" w:rsidRDefault="00047F1E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</w:t>
      </w:r>
      <w:r w:rsidR="00C07613" w:rsidRPr="007F374D">
        <w:rPr>
          <w:rFonts w:ascii="Arial" w:hAnsi="Arial" w:cs="Arial"/>
          <w:szCs w:val="20"/>
        </w:rPr>
        <w:t xml:space="preserve">s-Newsome, J. (August, 2001).  </w:t>
      </w:r>
      <w:r w:rsidRPr="007F374D">
        <w:rPr>
          <w:rFonts w:ascii="Arial" w:hAnsi="Arial" w:cs="Arial"/>
          <w:szCs w:val="20"/>
        </w:rPr>
        <w:t>Faculty Improvi</w:t>
      </w:r>
      <w:r w:rsidR="00C07613" w:rsidRPr="007F374D">
        <w:rPr>
          <w:rFonts w:ascii="Arial" w:hAnsi="Arial" w:cs="Arial"/>
          <w:szCs w:val="20"/>
        </w:rPr>
        <w:t>ng Student Achievement Success</w:t>
      </w:r>
      <w:r w:rsidR="00C07613" w:rsidRPr="007F374D">
        <w:rPr>
          <w:rFonts w:ascii="Arial" w:hAnsi="Arial" w:cs="Arial"/>
          <w:i/>
          <w:szCs w:val="20"/>
        </w:rPr>
        <w:t>.</w:t>
      </w:r>
      <w:r w:rsidRPr="007F374D">
        <w:rPr>
          <w:rFonts w:ascii="Arial" w:hAnsi="Arial" w:cs="Arial"/>
          <w:i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i/>
              <w:szCs w:val="20"/>
            </w:rPr>
            <w:t>Arizona</w:t>
          </w:r>
        </w:smartTag>
      </w:smartTag>
      <w:r w:rsidRPr="007F374D">
        <w:rPr>
          <w:rFonts w:ascii="Arial" w:hAnsi="Arial" w:cs="Arial"/>
          <w:i/>
          <w:szCs w:val="20"/>
        </w:rPr>
        <w:t xml:space="preserve"> Teacher Enhancement Coalition (AzTEC).</w:t>
      </w:r>
      <w:r w:rsidR="00C07613" w:rsidRPr="007F374D">
        <w:rPr>
          <w:rFonts w:ascii="Arial" w:hAnsi="Arial" w:cs="Arial"/>
          <w:i/>
          <w:szCs w:val="20"/>
        </w:rPr>
        <w:t xml:space="preserve"> Department of Education</w:t>
      </w:r>
      <w:r w:rsidR="00C07613" w:rsidRPr="007F374D">
        <w:rPr>
          <w:rFonts w:ascii="Arial" w:hAnsi="Arial" w:cs="Arial"/>
          <w:szCs w:val="20"/>
        </w:rPr>
        <w:t xml:space="preserve">, </w:t>
      </w:r>
      <w:r w:rsidRPr="007F374D">
        <w:rPr>
          <w:rFonts w:ascii="Arial" w:hAnsi="Arial" w:cs="Arial"/>
          <w:szCs w:val="20"/>
        </w:rPr>
        <w:t>$165,000 (3 years).</w:t>
      </w:r>
    </w:p>
    <w:p w14:paraId="3EE2A149" w14:textId="77777777" w:rsidR="00047F1E" w:rsidRPr="007F374D" w:rsidRDefault="00047F1E">
      <w:pPr>
        <w:ind w:left="1440" w:hanging="1440"/>
        <w:rPr>
          <w:rFonts w:ascii="Arial" w:hAnsi="Arial" w:cs="Arial"/>
          <w:szCs w:val="20"/>
        </w:rPr>
      </w:pPr>
    </w:p>
    <w:p w14:paraId="17524590" w14:textId="77777777" w:rsidR="00047F1E" w:rsidRPr="007F374D" w:rsidRDefault="00047F1E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Gess-N</w:t>
      </w:r>
      <w:r w:rsidR="001E33A2" w:rsidRPr="007F374D">
        <w:rPr>
          <w:rFonts w:ascii="Arial" w:hAnsi="Arial" w:cs="Arial"/>
          <w:szCs w:val="20"/>
        </w:rPr>
        <w:t xml:space="preserve">ewsome, J.  (December, 2000).  </w:t>
      </w:r>
      <w:r w:rsidRPr="007F374D">
        <w:rPr>
          <w:rFonts w:ascii="Arial" w:hAnsi="Arial" w:cs="Arial"/>
          <w:szCs w:val="20"/>
        </w:rPr>
        <w:t>A pre-approved professional development program for the Arizona Middle School Mathematics and Sc</w:t>
      </w:r>
      <w:r w:rsidR="001E33A2" w:rsidRPr="007F374D">
        <w:rPr>
          <w:rFonts w:ascii="Arial" w:hAnsi="Arial" w:cs="Arial"/>
          <w:szCs w:val="20"/>
        </w:rPr>
        <w:t>ience Initiative.</w:t>
      </w:r>
      <w:r w:rsidRPr="007F374D">
        <w:rPr>
          <w:rFonts w:ascii="Arial" w:hAnsi="Arial" w:cs="Arial"/>
          <w:szCs w:val="20"/>
        </w:rPr>
        <w:t xml:space="preserve">  A joint project of the </w:t>
      </w:r>
      <w:smartTag w:uri="urn:schemas-microsoft-com:office:smarttags" w:element="State">
        <w:r w:rsidRPr="007F374D">
          <w:rPr>
            <w:rFonts w:ascii="Arial" w:hAnsi="Arial" w:cs="Arial"/>
            <w:i/>
            <w:szCs w:val="20"/>
          </w:rPr>
          <w:t>Arizona</w:t>
        </w:r>
      </w:smartTag>
      <w:r w:rsidRPr="007F374D">
        <w:rPr>
          <w:rFonts w:ascii="Arial" w:hAnsi="Arial" w:cs="Arial"/>
          <w:i/>
          <w:szCs w:val="20"/>
        </w:rPr>
        <w:t xml:space="preserve"> K-12 Center, the </w:t>
      </w:r>
      <w:smartTag w:uri="urn:schemas-microsoft-com:office:smarttags" w:element="State">
        <w:r w:rsidRPr="007F374D">
          <w:rPr>
            <w:rFonts w:ascii="Arial" w:hAnsi="Arial" w:cs="Arial"/>
            <w:i/>
            <w:szCs w:val="20"/>
          </w:rPr>
          <w:t>Arizona</w:t>
        </w:r>
      </w:smartTag>
      <w:r w:rsidRPr="007F374D">
        <w:rPr>
          <w:rFonts w:ascii="Arial" w:hAnsi="Arial" w:cs="Arial"/>
          <w:i/>
          <w:szCs w:val="20"/>
        </w:rPr>
        <w:t xml:space="preserve"> Board of Regents, and the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i/>
              <w:szCs w:val="20"/>
            </w:rPr>
            <w:t>Arizona</w:t>
          </w:r>
        </w:smartTag>
      </w:smartTag>
      <w:r w:rsidRPr="007F374D">
        <w:rPr>
          <w:rFonts w:ascii="Arial" w:hAnsi="Arial" w:cs="Arial"/>
          <w:i/>
          <w:szCs w:val="20"/>
        </w:rPr>
        <w:t xml:space="preserve"> Community Foundation</w:t>
      </w:r>
      <w:r w:rsidRPr="007F374D">
        <w:rPr>
          <w:rFonts w:ascii="Arial" w:hAnsi="Arial" w:cs="Arial"/>
          <w:szCs w:val="20"/>
        </w:rPr>
        <w:t xml:space="preserve">. $735,000 (3 years). </w:t>
      </w:r>
    </w:p>
    <w:p w14:paraId="4A436932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172792BC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Drickamer, L., &amp; Gess-N</w:t>
      </w:r>
      <w:r w:rsidR="001E33A2" w:rsidRPr="007F374D">
        <w:rPr>
          <w:rFonts w:ascii="Arial" w:hAnsi="Arial" w:cs="Arial"/>
          <w:szCs w:val="20"/>
        </w:rPr>
        <w:t xml:space="preserve">ewsome, J. (1999).  </w:t>
      </w:r>
      <w:r w:rsidRPr="007F374D">
        <w:rPr>
          <w:rFonts w:ascii="Arial" w:hAnsi="Arial" w:cs="Arial"/>
          <w:szCs w:val="20"/>
        </w:rPr>
        <w:t>Grant No. 959: Equipment for the New Science Facility a</w:t>
      </w:r>
      <w:r w:rsidR="001E33A2" w:rsidRPr="007F374D">
        <w:rPr>
          <w:rFonts w:ascii="Arial" w:hAnsi="Arial" w:cs="Arial"/>
          <w:szCs w:val="20"/>
        </w:rPr>
        <w:t>nd Science Teacher preparation.</w:t>
      </w:r>
      <w:r w:rsidRPr="007F374D">
        <w:rPr>
          <w:rFonts w:ascii="Arial" w:hAnsi="Arial" w:cs="Arial"/>
          <w:szCs w:val="20"/>
        </w:rPr>
        <w:t xml:space="preserve"> A grant obtained by Lee Drickamer for which he asked me to be a co-PI.  </w:t>
      </w:r>
      <w:r w:rsidRPr="007F374D">
        <w:rPr>
          <w:rFonts w:ascii="Arial" w:hAnsi="Arial" w:cs="Arial"/>
          <w:i/>
          <w:szCs w:val="20"/>
        </w:rPr>
        <w:t>The Flinn Foundation</w:t>
      </w:r>
      <w:r w:rsidRPr="007F374D">
        <w:rPr>
          <w:rFonts w:ascii="Arial" w:hAnsi="Arial" w:cs="Arial"/>
          <w:szCs w:val="20"/>
        </w:rPr>
        <w:t>. $</w:t>
      </w:r>
      <w:r w:rsidR="0025185D" w:rsidRPr="007F374D">
        <w:rPr>
          <w:rFonts w:ascii="Arial" w:hAnsi="Arial" w:cs="Arial"/>
          <w:szCs w:val="20"/>
        </w:rPr>
        <w:t>517,100 (6</w:t>
      </w:r>
      <w:r w:rsidRPr="007F374D">
        <w:rPr>
          <w:rFonts w:ascii="Arial" w:hAnsi="Arial" w:cs="Arial"/>
          <w:szCs w:val="20"/>
        </w:rPr>
        <w:t xml:space="preserve"> years). </w:t>
      </w:r>
    </w:p>
    <w:p w14:paraId="6434FB87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5FA263F3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Gess-Newsome, J., &amp; Niederhause</w:t>
      </w:r>
      <w:r w:rsidR="001E33A2" w:rsidRPr="007F374D">
        <w:rPr>
          <w:rFonts w:ascii="Arial" w:hAnsi="Arial" w:cs="Arial"/>
          <w:szCs w:val="20"/>
        </w:rPr>
        <w:t xml:space="preserve">r, D.  (October, 1996).  </w:t>
      </w:r>
      <w:r w:rsidRPr="007F374D">
        <w:rPr>
          <w:rFonts w:ascii="Arial" w:hAnsi="Arial" w:cs="Arial"/>
          <w:szCs w:val="20"/>
        </w:rPr>
        <w:t>Using laserdiscs and CD ROMs in scienc</w:t>
      </w:r>
      <w:r w:rsidR="001E33A2" w:rsidRPr="007F374D">
        <w:rPr>
          <w:rFonts w:ascii="Arial" w:hAnsi="Arial" w:cs="Arial"/>
          <w:szCs w:val="20"/>
        </w:rPr>
        <w:t>e methods courses for teachers.</w:t>
      </w:r>
      <w:r w:rsidRPr="007F374D">
        <w:rPr>
          <w:rFonts w:ascii="Arial" w:hAnsi="Arial" w:cs="Arial"/>
          <w:szCs w:val="20"/>
        </w:rPr>
        <w:t xml:space="preserve"> Technology starter/mentor grant: Laser disk technology for elementary teachers. 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i/>
              <w:szCs w:val="20"/>
            </w:rPr>
            <w:t>University</w:t>
          </w:r>
        </w:smartTag>
        <w:r w:rsidRPr="007F374D">
          <w:rPr>
            <w:rFonts w:ascii="Arial" w:hAnsi="Arial" w:cs="Arial"/>
            <w:i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i/>
              <w:szCs w:val="20"/>
            </w:rPr>
            <w:t>Utah</w:t>
          </w:r>
        </w:smartTag>
      </w:smartTag>
      <w:r w:rsidRPr="007F374D">
        <w:rPr>
          <w:rFonts w:ascii="Arial" w:hAnsi="Arial" w:cs="Arial"/>
          <w:i/>
          <w:szCs w:val="20"/>
        </w:rPr>
        <w:t xml:space="preserve"> Grant Program.</w:t>
      </w:r>
      <w:r w:rsidRPr="007F374D">
        <w:rPr>
          <w:rFonts w:ascii="Arial" w:hAnsi="Arial" w:cs="Arial"/>
          <w:szCs w:val="20"/>
        </w:rPr>
        <w:t xml:space="preserve"> $5750 (1 year). </w:t>
      </w:r>
    </w:p>
    <w:p w14:paraId="73E14F6B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 </w:t>
      </w:r>
    </w:p>
    <w:p w14:paraId="25B0BC86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&amp;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Southerland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country-region">
          <w:r w:rsidRPr="007F374D">
            <w:rPr>
              <w:rFonts w:ascii="Arial" w:hAnsi="Arial" w:cs="Arial"/>
              <w:szCs w:val="20"/>
            </w:rPr>
            <w:t>S.A.</w:t>
          </w:r>
        </w:smartTag>
      </w:smartTag>
      <w:r w:rsidR="001E33A2" w:rsidRPr="007F374D">
        <w:rPr>
          <w:rFonts w:ascii="Arial" w:hAnsi="Arial" w:cs="Arial"/>
          <w:szCs w:val="20"/>
        </w:rPr>
        <w:t xml:space="preserve">  (May, 1996).  </w:t>
      </w:r>
      <w:r w:rsidRPr="007F374D">
        <w:rPr>
          <w:rFonts w:ascii="Arial" w:hAnsi="Arial" w:cs="Arial"/>
          <w:szCs w:val="20"/>
        </w:rPr>
        <w:t>First Grade</w:t>
      </w:r>
      <w:r w:rsidR="001E33A2" w:rsidRPr="007F374D">
        <w:rPr>
          <w:rFonts w:ascii="Arial" w:hAnsi="Arial" w:cs="Arial"/>
          <w:szCs w:val="20"/>
        </w:rPr>
        <w:t xml:space="preserve"> Science Teacher Resource Book.</w:t>
      </w:r>
      <w:r w:rsidRPr="007F374D">
        <w:rPr>
          <w:rFonts w:ascii="Arial" w:hAnsi="Arial" w:cs="Arial"/>
          <w:szCs w:val="20"/>
        </w:rPr>
        <w:t xml:space="preserve">  </w:t>
      </w:r>
      <w:smartTag w:uri="urn:schemas-microsoft-com:office:smarttags" w:element="PlaceName">
        <w:r w:rsidRPr="007F374D">
          <w:rPr>
            <w:rFonts w:ascii="Arial" w:hAnsi="Arial" w:cs="Arial"/>
            <w:i/>
            <w:szCs w:val="20"/>
          </w:rPr>
          <w:t>Utah</w:t>
        </w:r>
      </w:smartTag>
      <w:r w:rsidRPr="007F374D">
        <w:rPr>
          <w:rFonts w:ascii="Arial" w:hAnsi="Arial" w:cs="Arial"/>
          <w:i/>
          <w:szCs w:val="20"/>
        </w:rPr>
        <w:t xml:space="preserve"> </w:t>
      </w:r>
      <w:smartTag w:uri="urn:schemas-microsoft-com:office:smarttags" w:element="PlaceType">
        <w:r w:rsidRPr="007F374D">
          <w:rPr>
            <w:rFonts w:ascii="Arial" w:hAnsi="Arial" w:cs="Arial"/>
            <w:i/>
            <w:szCs w:val="20"/>
          </w:rPr>
          <w:t>State</w:t>
        </w:r>
      </w:smartTag>
      <w:r w:rsidRPr="007F374D">
        <w:rPr>
          <w:rFonts w:ascii="Arial" w:hAnsi="Arial" w:cs="Arial"/>
          <w:i/>
          <w:szCs w:val="20"/>
        </w:rPr>
        <w:t xml:space="preserve"> Office of Education and Granite and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i/>
              <w:szCs w:val="20"/>
            </w:rPr>
            <w:t>Davis</w:t>
          </w:r>
        </w:smartTag>
        <w:r w:rsidRPr="007F374D">
          <w:rPr>
            <w:rFonts w:ascii="Arial" w:hAnsi="Arial" w:cs="Arial"/>
            <w:i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i/>
              <w:szCs w:val="20"/>
            </w:rPr>
            <w:t>School Districts</w:t>
          </w:r>
        </w:smartTag>
      </w:smartTag>
      <w:r w:rsidRPr="007F374D">
        <w:rPr>
          <w:rFonts w:ascii="Arial" w:hAnsi="Arial" w:cs="Arial"/>
          <w:szCs w:val="20"/>
          <w:u w:val="single"/>
        </w:rPr>
        <w:t>.</w:t>
      </w:r>
      <w:r w:rsidRPr="007F374D">
        <w:rPr>
          <w:rFonts w:ascii="Arial" w:hAnsi="Arial" w:cs="Arial"/>
          <w:szCs w:val="20"/>
        </w:rPr>
        <w:t xml:space="preserve">  $8100 (1 year).  </w:t>
      </w:r>
    </w:p>
    <w:p w14:paraId="083D35E0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2F489A02" w14:textId="77777777" w:rsidR="00047F1E" w:rsidRPr="007F374D" w:rsidRDefault="00047F1E" w:rsidP="0042176B">
      <w:pPr>
        <w:widowControl/>
        <w:spacing w:after="120"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Grey, G.C., </w:t>
      </w:r>
      <w:smartTag w:uri="urn:schemas-microsoft-com:office:smarttags" w:element="City">
        <w:r w:rsidRPr="007F374D">
          <w:rPr>
            <w:rFonts w:ascii="Arial" w:hAnsi="Arial" w:cs="Arial"/>
            <w:szCs w:val="20"/>
          </w:rPr>
          <w:t>Gardner</w:t>
        </w:r>
      </w:smartTag>
      <w:r w:rsidRPr="007F374D">
        <w:rPr>
          <w:rFonts w:ascii="Arial" w:hAnsi="Arial" w:cs="Arial"/>
          <w:szCs w:val="20"/>
        </w:rPr>
        <w:t xml:space="preserve">, S., Cline, C., </w:t>
      </w:r>
      <w:smartTag w:uri="urn:schemas-microsoft-com:office:smarttags" w:element="place">
        <w:r w:rsidRPr="007F374D">
          <w:rPr>
            <w:rFonts w:ascii="Arial" w:hAnsi="Arial" w:cs="Arial"/>
            <w:szCs w:val="20"/>
          </w:rPr>
          <w:t>Harrison</w:t>
        </w:r>
      </w:smartTag>
      <w:r w:rsidRPr="007F374D">
        <w:rPr>
          <w:rFonts w:ascii="Arial" w:hAnsi="Arial" w:cs="Arial"/>
          <w:szCs w:val="20"/>
        </w:rPr>
        <w:t>, T., &amp; Ge</w:t>
      </w:r>
      <w:r w:rsidR="001E33A2" w:rsidRPr="007F374D">
        <w:rPr>
          <w:rFonts w:ascii="Arial" w:hAnsi="Arial" w:cs="Arial"/>
          <w:szCs w:val="20"/>
        </w:rPr>
        <w:t xml:space="preserve">ss-Newsome, J.  (June, 1995).  </w:t>
      </w:r>
      <w:r w:rsidRPr="007F374D">
        <w:rPr>
          <w:rFonts w:ascii="Arial" w:hAnsi="Arial" w:cs="Arial"/>
          <w:szCs w:val="20"/>
        </w:rPr>
        <w:t>The development and implementation of a model integrated, introductory science course at Westmin</w:t>
      </w:r>
      <w:r w:rsidR="001E33A2" w:rsidRPr="007F374D">
        <w:rPr>
          <w:rFonts w:ascii="Arial" w:hAnsi="Arial" w:cs="Arial"/>
          <w:szCs w:val="20"/>
        </w:rPr>
        <w:t>ster College of Salt Lake City.</w:t>
      </w:r>
      <w:r w:rsidRPr="007F374D">
        <w:rPr>
          <w:rFonts w:ascii="Arial" w:hAnsi="Arial" w:cs="Arial"/>
          <w:szCs w:val="20"/>
        </w:rPr>
        <w:t xml:space="preserve"> </w:t>
      </w:r>
      <w:r w:rsidRPr="007F374D">
        <w:rPr>
          <w:rFonts w:ascii="Arial" w:hAnsi="Arial" w:cs="Arial"/>
          <w:i/>
          <w:szCs w:val="20"/>
        </w:rPr>
        <w:t>National Science Foundation</w:t>
      </w:r>
      <w:r w:rsidRPr="007F374D">
        <w:rPr>
          <w:rFonts w:ascii="Arial" w:hAnsi="Arial" w:cs="Arial"/>
          <w:szCs w:val="20"/>
        </w:rPr>
        <w:t xml:space="preserve">. $100,000 (2 years).  </w:t>
      </w:r>
    </w:p>
    <w:p w14:paraId="0F490B15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Ingebretsen, R., &amp; Gess</w:t>
      </w:r>
      <w:r w:rsidR="001E33A2" w:rsidRPr="007F374D">
        <w:rPr>
          <w:rFonts w:ascii="Arial" w:hAnsi="Arial" w:cs="Arial"/>
          <w:szCs w:val="20"/>
        </w:rPr>
        <w:t xml:space="preserve">-Newsome, J.  (August, 1994).  </w:t>
      </w:r>
      <w:r w:rsidRPr="007F374D">
        <w:rPr>
          <w:rFonts w:ascii="Arial" w:hAnsi="Arial" w:cs="Arial"/>
          <w:szCs w:val="20"/>
        </w:rPr>
        <w:t>Human anatomy and physiolo</w:t>
      </w:r>
      <w:r w:rsidR="001E33A2" w:rsidRPr="007F374D">
        <w:rPr>
          <w:rFonts w:ascii="Arial" w:hAnsi="Arial" w:cs="Arial"/>
          <w:szCs w:val="20"/>
        </w:rPr>
        <w:t>gy.</w:t>
      </w:r>
      <w:r w:rsidRPr="007F374D">
        <w:rPr>
          <w:rFonts w:ascii="Arial" w:hAnsi="Arial" w:cs="Arial"/>
          <w:szCs w:val="20"/>
        </w:rPr>
        <w:t xml:space="preserve">   </w:t>
      </w:r>
      <w:r w:rsidRPr="007F374D">
        <w:rPr>
          <w:rFonts w:ascii="Arial" w:hAnsi="Arial" w:cs="Arial"/>
          <w:i/>
          <w:szCs w:val="20"/>
        </w:rPr>
        <w:t>Dwight D. Eisenhower Mathematics and Science Education Act</w:t>
      </w:r>
      <w:r w:rsidRPr="007F374D">
        <w:rPr>
          <w:rFonts w:ascii="Arial" w:hAnsi="Arial" w:cs="Arial"/>
          <w:szCs w:val="20"/>
        </w:rPr>
        <w:t xml:space="preserve">.  $3,500 (1 year).  </w:t>
      </w:r>
    </w:p>
    <w:p w14:paraId="003ADBA1" w14:textId="77777777" w:rsidR="00A23AEC" w:rsidRPr="007F374D" w:rsidRDefault="00A23AEC">
      <w:pPr>
        <w:widowControl/>
        <w:ind w:left="1440" w:hanging="720"/>
        <w:rPr>
          <w:rFonts w:ascii="Arial" w:hAnsi="Arial" w:cs="Arial"/>
          <w:szCs w:val="20"/>
        </w:rPr>
      </w:pPr>
    </w:p>
    <w:p w14:paraId="6D086F66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Gess-Ne</w:t>
      </w:r>
      <w:r w:rsidR="001E33A2" w:rsidRPr="007F374D">
        <w:rPr>
          <w:rFonts w:ascii="Arial" w:hAnsi="Arial" w:cs="Arial"/>
          <w:szCs w:val="20"/>
        </w:rPr>
        <w:t xml:space="preserve">wsome, J.  (September, 1993).  </w:t>
      </w:r>
      <w:r w:rsidRPr="007F374D">
        <w:rPr>
          <w:rFonts w:ascii="Arial" w:hAnsi="Arial" w:cs="Arial"/>
          <w:szCs w:val="20"/>
        </w:rPr>
        <w:t xml:space="preserve">Revision of the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 xml:space="preserve"> secondary</w:t>
      </w:r>
      <w:r w:rsidR="001E33A2" w:rsidRPr="007F374D">
        <w:rPr>
          <w:rFonts w:ascii="Arial" w:hAnsi="Arial" w:cs="Arial"/>
          <w:szCs w:val="20"/>
        </w:rPr>
        <w:t xml:space="preserve"> science state core curriculum.</w:t>
      </w:r>
      <w:r w:rsidRPr="007F374D">
        <w:rPr>
          <w:rFonts w:ascii="Arial" w:hAnsi="Arial" w:cs="Arial"/>
          <w:szCs w:val="20"/>
        </w:rPr>
        <w:t xml:space="preserve">  </w:t>
      </w:r>
      <w:smartTag w:uri="urn:schemas-microsoft-com:office:smarttags" w:element="place">
        <w:r w:rsidRPr="007F374D">
          <w:rPr>
            <w:rFonts w:ascii="Arial" w:hAnsi="Arial" w:cs="Arial"/>
            <w:i/>
            <w:szCs w:val="20"/>
          </w:rPr>
          <w:t>Far West</w:t>
        </w:r>
      </w:smartTag>
      <w:r w:rsidRPr="007F374D">
        <w:rPr>
          <w:rFonts w:ascii="Arial" w:hAnsi="Arial" w:cs="Arial"/>
          <w:i/>
          <w:szCs w:val="20"/>
        </w:rPr>
        <w:t xml:space="preserve"> Labs</w:t>
      </w:r>
      <w:r w:rsidRPr="007F374D">
        <w:rPr>
          <w:rFonts w:ascii="Arial" w:hAnsi="Arial" w:cs="Arial"/>
          <w:szCs w:val="20"/>
        </w:rPr>
        <w:t xml:space="preserve">.  $50,000 (1 year).  </w:t>
      </w:r>
    </w:p>
    <w:p w14:paraId="77A699EF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4D6C540B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Gess-Newsome, J.  (September</w:t>
      </w:r>
      <w:r w:rsidR="001E33A2" w:rsidRPr="007F374D">
        <w:rPr>
          <w:rFonts w:ascii="Arial" w:hAnsi="Arial" w:cs="Arial"/>
          <w:szCs w:val="20"/>
        </w:rPr>
        <w:t xml:space="preserve">, 1993).  </w:t>
      </w:r>
      <w:r w:rsidRPr="007F374D">
        <w:rPr>
          <w:rFonts w:ascii="Arial" w:hAnsi="Arial" w:cs="Arial"/>
          <w:szCs w:val="20"/>
        </w:rPr>
        <w:t xml:space="preserve">Preparation of a teacher resource book for elementary teacher to accompany the newly revised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 xml:space="preserve"> elem</w:t>
      </w:r>
      <w:r w:rsidR="001E33A2" w:rsidRPr="007F374D">
        <w:rPr>
          <w:rFonts w:ascii="Arial" w:hAnsi="Arial" w:cs="Arial"/>
          <w:szCs w:val="20"/>
        </w:rPr>
        <w:t>entary science core curriculum.</w:t>
      </w:r>
      <w:r w:rsidRPr="007F374D">
        <w:rPr>
          <w:rFonts w:ascii="Arial" w:hAnsi="Arial" w:cs="Arial"/>
          <w:szCs w:val="20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i/>
              <w:szCs w:val="20"/>
            </w:rPr>
            <w:t>Utah</w:t>
          </w:r>
        </w:smartTag>
        <w:r w:rsidRPr="007F374D">
          <w:rPr>
            <w:rFonts w:ascii="Arial" w:hAnsi="Arial" w:cs="Arial"/>
            <w:i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i/>
              <w:szCs w:val="20"/>
            </w:rPr>
            <w:t>State</w:t>
          </w:r>
        </w:smartTag>
      </w:smartTag>
      <w:r w:rsidRPr="007F374D">
        <w:rPr>
          <w:rFonts w:ascii="Arial" w:hAnsi="Arial" w:cs="Arial"/>
          <w:i/>
          <w:szCs w:val="20"/>
        </w:rPr>
        <w:t xml:space="preserve"> Office of Education</w:t>
      </w:r>
      <w:r w:rsidRPr="007F374D">
        <w:rPr>
          <w:rFonts w:ascii="Arial" w:hAnsi="Arial" w:cs="Arial"/>
          <w:szCs w:val="20"/>
        </w:rPr>
        <w:t>.  $10,000 (1 year).</w:t>
      </w:r>
    </w:p>
    <w:p w14:paraId="4FE10B54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077C6D7C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Rudolph, S., Grey, G., &amp; </w:t>
      </w:r>
      <w:smartTag w:uri="urn:schemas-microsoft-com:office:smarttags" w:element="place">
        <w:r w:rsidRPr="007F374D">
          <w:rPr>
            <w:rFonts w:ascii="Arial" w:hAnsi="Arial" w:cs="Arial"/>
            <w:szCs w:val="20"/>
          </w:rPr>
          <w:t>Preston</w:t>
        </w:r>
      </w:smartTag>
      <w:r w:rsidRPr="007F374D">
        <w:rPr>
          <w:rFonts w:ascii="Arial" w:hAnsi="Arial" w:cs="Arial"/>
          <w:szCs w:val="20"/>
        </w:rPr>
        <w:t>, L.  (</w:t>
      </w:r>
      <w:r w:rsidR="001E33A2" w:rsidRPr="007F374D">
        <w:rPr>
          <w:rFonts w:ascii="Arial" w:hAnsi="Arial" w:cs="Arial"/>
          <w:szCs w:val="20"/>
        </w:rPr>
        <w:t xml:space="preserve">April, 1994).  </w:t>
      </w:r>
      <w:r w:rsidRPr="007F374D">
        <w:rPr>
          <w:rFonts w:ascii="Arial" w:hAnsi="Arial" w:cs="Arial"/>
          <w:szCs w:val="20"/>
        </w:rPr>
        <w:t>Physical and earth science laboratory program for elementary te</w:t>
      </w:r>
      <w:r w:rsidR="001E33A2" w:rsidRPr="007F374D">
        <w:rPr>
          <w:rFonts w:ascii="Arial" w:hAnsi="Arial" w:cs="Arial"/>
          <w:szCs w:val="20"/>
        </w:rPr>
        <w:t>achers.</w:t>
      </w:r>
      <w:r w:rsidRPr="007F374D">
        <w:rPr>
          <w:rFonts w:ascii="Arial" w:hAnsi="Arial" w:cs="Arial"/>
          <w:szCs w:val="20"/>
        </w:rPr>
        <w:t xml:space="preserve">  </w:t>
      </w:r>
      <w:r w:rsidRPr="007F374D">
        <w:rPr>
          <w:rFonts w:ascii="Arial" w:hAnsi="Arial" w:cs="Arial"/>
          <w:i/>
          <w:szCs w:val="20"/>
        </w:rPr>
        <w:t>Dwight D. Eisenhower Mathematics and Science Education Act.</w:t>
      </w:r>
      <w:r w:rsidRPr="007F374D">
        <w:rPr>
          <w:rFonts w:ascii="Arial" w:hAnsi="Arial" w:cs="Arial"/>
          <w:szCs w:val="20"/>
        </w:rPr>
        <w:t xml:space="preserve">  $27,773 (1 year).  </w:t>
      </w:r>
    </w:p>
    <w:p w14:paraId="4B80EAF7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2BC2D30F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Rudolph, S., Grey, G., Rettie, D., &amp; Ges</w:t>
      </w:r>
      <w:r w:rsidR="001E33A2" w:rsidRPr="007F374D">
        <w:rPr>
          <w:rFonts w:ascii="Arial" w:hAnsi="Arial" w:cs="Arial"/>
          <w:szCs w:val="20"/>
        </w:rPr>
        <w:t xml:space="preserve">s-Newsome, J.  (April, 1993).  </w:t>
      </w:r>
      <w:r w:rsidRPr="007F374D">
        <w:rPr>
          <w:rFonts w:ascii="Arial" w:hAnsi="Arial" w:cs="Arial"/>
          <w:szCs w:val="20"/>
        </w:rPr>
        <w:t>A physical science laboratory program for training and endorsing secondary and junior high t</w:t>
      </w:r>
      <w:r w:rsidR="001E33A2" w:rsidRPr="007F374D">
        <w:rPr>
          <w:rFonts w:ascii="Arial" w:hAnsi="Arial" w:cs="Arial"/>
          <w:szCs w:val="20"/>
        </w:rPr>
        <w:t>eachers.</w:t>
      </w:r>
      <w:r w:rsidRPr="007F374D">
        <w:rPr>
          <w:rFonts w:ascii="Arial" w:hAnsi="Arial" w:cs="Arial"/>
          <w:szCs w:val="20"/>
        </w:rPr>
        <w:t xml:space="preserve">  </w:t>
      </w:r>
      <w:r w:rsidRPr="007F374D">
        <w:rPr>
          <w:rFonts w:ascii="Arial" w:hAnsi="Arial" w:cs="Arial"/>
          <w:i/>
          <w:szCs w:val="20"/>
        </w:rPr>
        <w:t>Dwight D. Eisenhower Mathematics and Science Education Act</w:t>
      </w:r>
      <w:r w:rsidRPr="007F374D">
        <w:rPr>
          <w:rFonts w:ascii="Arial" w:hAnsi="Arial" w:cs="Arial"/>
          <w:szCs w:val="20"/>
        </w:rPr>
        <w:t xml:space="preserve">.  $37,453 (1 year).  </w:t>
      </w:r>
    </w:p>
    <w:p w14:paraId="6C27AB4E" w14:textId="77777777" w:rsidR="00A23AEC" w:rsidRPr="007F374D" w:rsidRDefault="00A23AEC">
      <w:pPr>
        <w:widowControl/>
        <w:ind w:left="1440" w:hanging="720"/>
        <w:rPr>
          <w:rFonts w:ascii="Arial" w:hAnsi="Arial" w:cs="Arial"/>
          <w:szCs w:val="20"/>
        </w:rPr>
      </w:pPr>
    </w:p>
    <w:p w14:paraId="48E3CCC4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</w:t>
      </w:r>
      <w:r w:rsidR="001E33A2" w:rsidRPr="007F374D">
        <w:rPr>
          <w:rFonts w:ascii="Arial" w:hAnsi="Arial" w:cs="Arial"/>
          <w:szCs w:val="20"/>
        </w:rPr>
        <w:t xml:space="preserve">&amp; Rudolph, S.  (April, 1993).  </w:t>
      </w:r>
      <w:r w:rsidRPr="007F374D">
        <w:rPr>
          <w:rFonts w:ascii="Arial" w:hAnsi="Arial" w:cs="Arial"/>
          <w:szCs w:val="20"/>
        </w:rPr>
        <w:t>Physics 150: A hands-on laboratory section for prospective elementary tea</w:t>
      </w:r>
      <w:r w:rsidR="001E33A2" w:rsidRPr="007F374D">
        <w:rPr>
          <w:rFonts w:ascii="Arial" w:hAnsi="Arial" w:cs="Arial"/>
          <w:szCs w:val="20"/>
        </w:rPr>
        <w:t>chers to accompany Physics 101.</w:t>
      </w:r>
      <w:r w:rsidRPr="007F374D">
        <w:rPr>
          <w:rFonts w:ascii="Arial" w:hAnsi="Arial" w:cs="Arial"/>
          <w:szCs w:val="20"/>
        </w:rPr>
        <w:t xml:space="preserve">  </w:t>
      </w:r>
      <w:r w:rsidRPr="007F374D">
        <w:rPr>
          <w:rFonts w:ascii="Arial" w:hAnsi="Arial" w:cs="Arial"/>
          <w:i/>
          <w:szCs w:val="20"/>
        </w:rPr>
        <w:t>University Teaching Committee</w:t>
      </w:r>
      <w:r w:rsidRPr="007F374D">
        <w:rPr>
          <w:rFonts w:ascii="Arial" w:hAnsi="Arial" w:cs="Arial"/>
          <w:szCs w:val="20"/>
        </w:rPr>
        <w:t xml:space="preserve">.  $6000 (1 year).  </w:t>
      </w:r>
    </w:p>
    <w:p w14:paraId="663357BD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5AB9D403" w14:textId="77777777" w:rsidR="00047F1E" w:rsidRPr="007F374D" w:rsidRDefault="00047F1E">
      <w:pPr>
        <w:widowControl/>
        <w:rPr>
          <w:rFonts w:ascii="Arial" w:hAnsi="Arial" w:cs="Arial"/>
          <w:szCs w:val="20"/>
        </w:rPr>
        <w:sectPr w:rsidR="00047F1E" w:rsidRPr="007F374D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6075594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Andrade, J.A., Gess-Newsome, J., &amp; Ragsdale, R.  (October, 1992).  ELEM-NET:  Enhancing the chemistry experience in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 xml:space="preserve"> elementary schools: A model project.  </w:t>
      </w:r>
      <w:r w:rsidRPr="007F374D">
        <w:rPr>
          <w:rFonts w:ascii="Arial" w:hAnsi="Arial" w:cs="Arial"/>
          <w:i/>
          <w:szCs w:val="20"/>
        </w:rPr>
        <w:t>Camille and Henry Dreyfus Foundation</w:t>
      </w:r>
      <w:r w:rsidRPr="007F374D">
        <w:rPr>
          <w:rFonts w:ascii="Arial" w:hAnsi="Arial" w:cs="Arial"/>
          <w:szCs w:val="20"/>
        </w:rPr>
        <w:t xml:space="preserve">.  $25,000 (1 year).  </w:t>
      </w:r>
    </w:p>
    <w:p w14:paraId="026AC41E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54F272F6" w14:textId="77777777" w:rsidR="00047F1E" w:rsidRPr="007F374D" w:rsidRDefault="00047F1E">
      <w:pPr>
        <w:widowControl/>
        <w:ind w:left="1440" w:right="72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</w:t>
      </w:r>
      <w:r w:rsidR="001E33A2" w:rsidRPr="007F374D">
        <w:rPr>
          <w:rFonts w:ascii="Arial" w:hAnsi="Arial" w:cs="Arial"/>
          <w:szCs w:val="20"/>
        </w:rPr>
        <w:t xml:space="preserve">ess-Newsome, J. (June, 1990).  </w:t>
      </w:r>
      <w:r w:rsidRPr="007F374D">
        <w:rPr>
          <w:rFonts w:ascii="Arial" w:hAnsi="Arial" w:cs="Arial"/>
          <w:szCs w:val="20"/>
        </w:rPr>
        <w:t xml:space="preserve">Biology teachers' perceptions of subject matter structure and its relationship to classroom practice.  </w:t>
      </w:r>
      <w:r w:rsidRPr="007F374D">
        <w:rPr>
          <w:rFonts w:ascii="Arial" w:hAnsi="Arial" w:cs="Arial"/>
          <w:i/>
          <w:szCs w:val="20"/>
        </w:rPr>
        <w:t xml:space="preserve">Spencer Dissertation Year Fellowship for Research Related to Education. </w:t>
      </w:r>
      <w:r w:rsidRPr="007F374D">
        <w:rPr>
          <w:rFonts w:ascii="Arial" w:hAnsi="Arial" w:cs="Arial"/>
          <w:szCs w:val="20"/>
        </w:rPr>
        <w:t xml:space="preserve"> $15,000 (1 year).  </w:t>
      </w:r>
    </w:p>
    <w:p w14:paraId="74312CD2" w14:textId="77777777" w:rsidR="00384C72" w:rsidRPr="0013349B" w:rsidRDefault="00384C72" w:rsidP="00AB262E">
      <w:pPr>
        <w:widowControl/>
        <w:rPr>
          <w:rFonts w:ascii="Arial" w:hAnsi="Arial" w:cs="Arial"/>
          <w:szCs w:val="20"/>
        </w:rPr>
      </w:pPr>
    </w:p>
    <w:p w14:paraId="1D9162E3" w14:textId="77777777" w:rsidR="00047F1E" w:rsidRPr="0013349B" w:rsidRDefault="00047F1E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b/>
          <w:bCs/>
          <w:szCs w:val="20"/>
          <w:u w:val="single"/>
        </w:rPr>
        <w:t>Scholarly Paper Presentations</w:t>
      </w:r>
    </w:p>
    <w:p w14:paraId="6D8B55D6" w14:textId="77777777" w:rsidR="00047F1E" w:rsidRPr="0013349B" w:rsidRDefault="00047F1E">
      <w:pPr>
        <w:widowControl/>
        <w:rPr>
          <w:rFonts w:ascii="Arial" w:hAnsi="Arial" w:cs="Arial"/>
          <w:szCs w:val="20"/>
        </w:rPr>
      </w:pPr>
    </w:p>
    <w:p w14:paraId="1568D580" w14:textId="77777777" w:rsidR="00047F1E" w:rsidRPr="0013349B" w:rsidRDefault="00047F1E">
      <w:pPr>
        <w:widowControl/>
        <w:ind w:left="1440"/>
        <w:outlineLvl w:val="0"/>
        <w:rPr>
          <w:rFonts w:ascii="Arial" w:hAnsi="Arial" w:cs="Arial"/>
          <w:b/>
          <w:bCs/>
          <w:szCs w:val="20"/>
          <w:u w:val="single"/>
        </w:rPr>
      </w:pPr>
      <w:r w:rsidRPr="0013349B">
        <w:rPr>
          <w:rFonts w:ascii="Arial" w:hAnsi="Arial" w:cs="Arial"/>
          <w:b/>
          <w:bCs/>
          <w:szCs w:val="20"/>
          <w:u w:val="single"/>
        </w:rPr>
        <w:t>National and International Meetings</w:t>
      </w:r>
      <w:r w:rsidR="00834F9F" w:rsidRPr="0013349B">
        <w:rPr>
          <w:rFonts w:ascii="Arial" w:hAnsi="Arial" w:cs="Arial"/>
          <w:b/>
          <w:bCs/>
          <w:szCs w:val="20"/>
          <w:u w:val="single"/>
        </w:rPr>
        <w:t xml:space="preserve"> (Recent)</w:t>
      </w:r>
    </w:p>
    <w:p w14:paraId="71D3528F" w14:textId="77777777" w:rsidR="009A29FF" w:rsidRPr="0013349B" w:rsidRDefault="009A29FF" w:rsidP="005244CB">
      <w:pPr>
        <w:widowControl/>
        <w:ind w:left="1440" w:hanging="720"/>
        <w:rPr>
          <w:rFonts w:ascii="Arial" w:hAnsi="Arial" w:cs="Arial"/>
          <w:szCs w:val="20"/>
        </w:rPr>
      </w:pPr>
    </w:p>
    <w:p w14:paraId="53132797" w14:textId="50C5C41A" w:rsidR="001251CA" w:rsidRPr="001251CA" w:rsidRDefault="00083C7B" w:rsidP="006E50F8">
      <w:pPr>
        <w:ind w:left="1440" w:hanging="720"/>
        <w:rPr>
          <w:rFonts w:ascii="Arial" w:hAnsi="Arial" w:cs="Arial"/>
          <w:szCs w:val="22"/>
        </w:rPr>
      </w:pPr>
      <w:r>
        <w:rPr>
          <w:rFonts w:ascii="Arial" w:hAnsi="Arial" w:cs="Arial"/>
          <w:szCs w:val="20"/>
        </w:rPr>
        <w:t xml:space="preserve">Gess-Newsome, J., Carlson, J. </w:t>
      </w:r>
      <w:r w:rsidR="001251CA">
        <w:rPr>
          <w:rFonts w:ascii="Arial" w:hAnsi="Arial" w:cs="Arial"/>
          <w:szCs w:val="20"/>
        </w:rPr>
        <w:t xml:space="preserve">(2016). </w:t>
      </w:r>
      <w:r w:rsidR="006E50F8">
        <w:rPr>
          <w:rFonts w:ascii="Arial" w:hAnsi="Arial" w:cs="Arial"/>
        </w:rPr>
        <w:t>Teacher p</w:t>
      </w:r>
      <w:r w:rsidR="001251CA" w:rsidRPr="001251CA">
        <w:rPr>
          <w:rFonts w:ascii="Arial" w:hAnsi="Arial" w:cs="Arial"/>
        </w:rPr>
        <w:t>rofessional</w:t>
      </w:r>
      <w:r w:rsidR="006E50F8">
        <w:rPr>
          <w:rFonts w:ascii="Arial" w:hAnsi="Arial" w:cs="Arial"/>
        </w:rPr>
        <w:t xml:space="preserve"> knowledge base and skills d</w:t>
      </w:r>
      <w:r w:rsidR="001251CA">
        <w:rPr>
          <w:rFonts w:ascii="Arial" w:hAnsi="Arial" w:cs="Arial"/>
        </w:rPr>
        <w:t xml:space="preserve">ata </w:t>
      </w:r>
      <w:r w:rsidR="006E50F8">
        <w:rPr>
          <w:rFonts w:ascii="Arial" w:hAnsi="Arial" w:cs="Arial"/>
        </w:rPr>
        <w:t>analysis t</w:t>
      </w:r>
      <w:r w:rsidR="001251CA" w:rsidRPr="001251CA">
        <w:rPr>
          <w:rFonts w:ascii="Arial" w:hAnsi="Arial" w:cs="Arial"/>
        </w:rPr>
        <w:t>ools from Project PRIME</w:t>
      </w:r>
      <w:r w:rsidR="001251CA">
        <w:rPr>
          <w:rFonts w:ascii="Arial" w:hAnsi="Arial" w:cs="Arial"/>
        </w:rPr>
        <w:t xml:space="preserve">. </w:t>
      </w:r>
      <w:r w:rsidR="001251CA" w:rsidRPr="00B31FDB">
        <w:rPr>
          <w:rFonts w:ascii="Arial" w:hAnsi="Arial" w:cs="Arial"/>
          <w:u w:val="single"/>
        </w:rPr>
        <w:t xml:space="preserve">PCK </w:t>
      </w:r>
      <w:r w:rsidR="00BD5356" w:rsidRPr="00B31FDB">
        <w:rPr>
          <w:rFonts w:ascii="Arial" w:hAnsi="Arial" w:cs="Arial"/>
          <w:u w:val="single"/>
        </w:rPr>
        <w:t>Summit</w:t>
      </w:r>
      <w:r w:rsidR="001251CA" w:rsidRPr="00B31FDB">
        <w:rPr>
          <w:rFonts w:ascii="Arial" w:hAnsi="Arial" w:cs="Arial"/>
          <w:u w:val="single"/>
        </w:rPr>
        <w:t xml:space="preserve"> II: </w:t>
      </w:r>
      <w:r w:rsidR="00BD5356" w:rsidRPr="00B31FDB">
        <w:rPr>
          <w:rFonts w:ascii="Arial" w:hAnsi="Arial" w:cs="Arial"/>
          <w:u w:val="single"/>
        </w:rPr>
        <w:t>Analyzing</w:t>
      </w:r>
      <w:r w:rsidR="006E50F8" w:rsidRPr="00B31FDB">
        <w:rPr>
          <w:rFonts w:ascii="Arial" w:hAnsi="Arial" w:cs="Arial"/>
          <w:u w:val="single"/>
        </w:rPr>
        <w:t xml:space="preserve"> science teachers’ pedagogical content knowledge: Digging into the data</w:t>
      </w:r>
      <w:r w:rsidR="006E50F8">
        <w:rPr>
          <w:rFonts w:ascii="Arial" w:hAnsi="Arial" w:cs="Arial"/>
        </w:rPr>
        <w:t xml:space="preserve">, Leiden, </w:t>
      </w:r>
      <w:r w:rsidR="00BD5356">
        <w:rPr>
          <w:rFonts w:ascii="Arial" w:hAnsi="Arial" w:cs="Arial"/>
        </w:rPr>
        <w:t>Netherlands</w:t>
      </w:r>
      <w:r w:rsidR="006E50F8">
        <w:rPr>
          <w:rFonts w:ascii="Arial" w:hAnsi="Arial" w:cs="Arial"/>
        </w:rPr>
        <w:t>.</w:t>
      </w:r>
    </w:p>
    <w:p w14:paraId="20E2BE93" w14:textId="77777777" w:rsidR="00083C7B" w:rsidRDefault="00083C7B" w:rsidP="00AB262E">
      <w:pPr>
        <w:ind w:left="1440" w:hanging="720"/>
        <w:rPr>
          <w:rFonts w:ascii="Arial" w:hAnsi="Arial" w:cs="Arial"/>
          <w:szCs w:val="20"/>
        </w:rPr>
      </w:pPr>
    </w:p>
    <w:p w14:paraId="35B5C467" w14:textId="77777777" w:rsidR="00BE540C" w:rsidRDefault="00BE540C" w:rsidP="00AB262E">
      <w:pPr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Gess-Newsome, J. (September, 2013). The PCK Summit consensus model and definition of pedagogical content knowledge. A paper accepted for presentation at the </w:t>
      </w:r>
      <w:r w:rsidRPr="00641011">
        <w:rPr>
          <w:rFonts w:ascii="Arial" w:hAnsi="Arial" w:cs="Arial"/>
          <w:szCs w:val="20"/>
          <w:u w:val="single"/>
        </w:rPr>
        <w:t>European Science Education Research Association</w:t>
      </w:r>
      <w:r>
        <w:rPr>
          <w:rFonts w:ascii="Arial" w:hAnsi="Arial" w:cs="Arial"/>
          <w:szCs w:val="20"/>
        </w:rPr>
        <w:t>, Nicosia, Cyprus.</w:t>
      </w:r>
    </w:p>
    <w:p w14:paraId="193C6356" w14:textId="77777777" w:rsidR="00BE540C" w:rsidRDefault="00BE540C" w:rsidP="00AB262E">
      <w:pPr>
        <w:ind w:left="1440" w:hanging="720"/>
        <w:rPr>
          <w:rFonts w:ascii="Arial" w:hAnsi="Arial" w:cs="Arial"/>
          <w:szCs w:val="20"/>
        </w:rPr>
      </w:pPr>
    </w:p>
    <w:p w14:paraId="3CBB8B65" w14:textId="77777777" w:rsidR="009909FC" w:rsidRDefault="009909FC" w:rsidP="00AB262E">
      <w:pPr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Gess-Newsome, J., &amp; Carlson, J. (April, 2013). A report on the PCK Summit: Current and future research d</w:t>
      </w:r>
      <w:r w:rsidR="008A1CE1">
        <w:rPr>
          <w:rFonts w:ascii="Arial" w:hAnsi="Arial" w:cs="Arial"/>
          <w:szCs w:val="20"/>
        </w:rPr>
        <w:t>irections. P</w:t>
      </w:r>
      <w:r w:rsidR="005415FA">
        <w:rPr>
          <w:rFonts w:ascii="Arial" w:hAnsi="Arial" w:cs="Arial"/>
          <w:szCs w:val="20"/>
        </w:rPr>
        <w:t>resented</w:t>
      </w:r>
      <w:r>
        <w:rPr>
          <w:rFonts w:ascii="Arial" w:hAnsi="Arial" w:cs="Arial"/>
          <w:szCs w:val="20"/>
        </w:rPr>
        <w:t xml:space="preserve"> at the annual meeting of the </w:t>
      </w:r>
      <w:r w:rsidRPr="009909FC">
        <w:rPr>
          <w:rFonts w:ascii="Arial" w:hAnsi="Arial" w:cs="Arial"/>
          <w:szCs w:val="20"/>
          <w:u w:val="single"/>
        </w:rPr>
        <w:t>National Association for Research in Science Teaching</w:t>
      </w:r>
      <w:r>
        <w:rPr>
          <w:rFonts w:ascii="Arial" w:hAnsi="Arial" w:cs="Arial"/>
          <w:szCs w:val="20"/>
        </w:rPr>
        <w:t>, Rio Grande, Puerto Rico.</w:t>
      </w:r>
    </w:p>
    <w:p w14:paraId="01DF8187" w14:textId="77777777" w:rsidR="009909FC" w:rsidRDefault="009909FC" w:rsidP="00AB262E">
      <w:pPr>
        <w:ind w:left="1440" w:hanging="720"/>
        <w:rPr>
          <w:rFonts w:ascii="Arial" w:hAnsi="Arial" w:cs="Arial"/>
          <w:szCs w:val="20"/>
        </w:rPr>
      </w:pPr>
    </w:p>
    <w:p w14:paraId="7678D7BB" w14:textId="77777777" w:rsidR="006A3AC0" w:rsidRDefault="000974A7" w:rsidP="00AB262E">
      <w:pPr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Carlson, J., &amp; Gess-Newsome, J. (January, 2013). An international perspective on pedagogical content knowle</w:t>
      </w:r>
      <w:r w:rsidR="008A1CE1">
        <w:rPr>
          <w:rFonts w:ascii="Arial" w:hAnsi="Arial" w:cs="Arial"/>
          <w:szCs w:val="20"/>
        </w:rPr>
        <w:t>dge (PCK). P</w:t>
      </w:r>
      <w:r w:rsidR="005415FA">
        <w:rPr>
          <w:rFonts w:ascii="Arial" w:hAnsi="Arial" w:cs="Arial"/>
          <w:szCs w:val="20"/>
        </w:rPr>
        <w:t>resented</w:t>
      </w:r>
      <w:r>
        <w:rPr>
          <w:rFonts w:ascii="Arial" w:hAnsi="Arial" w:cs="Arial"/>
          <w:szCs w:val="20"/>
        </w:rPr>
        <w:t xml:space="preserve"> at the annual meeting of the </w:t>
      </w:r>
      <w:r w:rsidRPr="009909FC">
        <w:rPr>
          <w:rFonts w:ascii="Arial" w:hAnsi="Arial" w:cs="Arial"/>
          <w:szCs w:val="20"/>
          <w:u w:val="single"/>
        </w:rPr>
        <w:t>Association for Science Teacher Educators</w:t>
      </w:r>
      <w:r>
        <w:rPr>
          <w:rFonts w:ascii="Arial" w:hAnsi="Arial" w:cs="Arial"/>
          <w:szCs w:val="20"/>
        </w:rPr>
        <w:t>, Charleston, South Carolina.</w:t>
      </w:r>
    </w:p>
    <w:p w14:paraId="14F909EA" w14:textId="77777777" w:rsidR="006A3AC0" w:rsidRDefault="006A3AC0" w:rsidP="00AB262E">
      <w:pPr>
        <w:ind w:left="1440" w:hanging="720"/>
        <w:rPr>
          <w:rFonts w:ascii="Arial" w:hAnsi="Arial" w:cs="Arial"/>
          <w:szCs w:val="20"/>
        </w:rPr>
      </w:pPr>
    </w:p>
    <w:p w14:paraId="30FE0C7B" w14:textId="77777777" w:rsidR="00AB262E" w:rsidRPr="0013349B" w:rsidRDefault="00AB262E" w:rsidP="00AB262E">
      <w:pPr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Gess-Newsome, J., Carlson, J., Gardner, A.L., Taylor. J.A., Wilson, C., Stuhlsatz, M. (March, 2012). Promoting reform through instru</w:t>
      </w:r>
      <w:r w:rsidR="008A1CE1">
        <w:rPr>
          <w:rFonts w:ascii="Arial" w:hAnsi="Arial" w:cs="Arial"/>
          <w:szCs w:val="20"/>
        </w:rPr>
        <w:t>ctional materials that educate</w:t>
      </w:r>
      <w:r>
        <w:rPr>
          <w:rFonts w:ascii="Arial" w:hAnsi="Arial" w:cs="Arial"/>
          <w:szCs w:val="20"/>
        </w:rPr>
        <w:t xml:space="preserve">. A related paper set presented at the annual meeting </w:t>
      </w:r>
      <w:r w:rsidRPr="0013349B">
        <w:rPr>
          <w:rFonts w:ascii="Arial" w:hAnsi="Arial" w:cs="Arial"/>
          <w:szCs w:val="20"/>
        </w:rPr>
        <w:t xml:space="preserve">of the </w:t>
      </w:r>
      <w:r w:rsidRPr="0013349B">
        <w:rPr>
          <w:rFonts w:ascii="Arial" w:hAnsi="Arial" w:cs="Arial"/>
          <w:szCs w:val="20"/>
          <w:u w:val="single"/>
        </w:rPr>
        <w:t>National Association for Research in Science Teaching</w:t>
      </w:r>
      <w:r>
        <w:rPr>
          <w:rFonts w:ascii="Arial" w:hAnsi="Arial" w:cs="Arial"/>
          <w:szCs w:val="20"/>
        </w:rPr>
        <w:t>, Indianapolis, IN</w:t>
      </w:r>
      <w:r w:rsidRPr="0013349B">
        <w:rPr>
          <w:rFonts w:ascii="Arial" w:hAnsi="Arial" w:cs="Arial"/>
          <w:szCs w:val="20"/>
        </w:rPr>
        <w:t>.</w:t>
      </w:r>
    </w:p>
    <w:p w14:paraId="1D31A68C" w14:textId="77777777" w:rsidR="00EE2F81" w:rsidRDefault="00EE2F81" w:rsidP="009A29FF">
      <w:pPr>
        <w:ind w:left="1440" w:hanging="720"/>
        <w:rPr>
          <w:rFonts w:ascii="Arial" w:hAnsi="Arial" w:cs="Arial"/>
          <w:szCs w:val="20"/>
        </w:rPr>
      </w:pPr>
    </w:p>
    <w:p w14:paraId="14CF16DD" w14:textId="77777777" w:rsidR="00AB262E" w:rsidRPr="0013349B" w:rsidRDefault="00AB262E" w:rsidP="00AB262E">
      <w:pPr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Borowski, A., Ki</w:t>
      </w:r>
      <w:r w:rsidR="008A1CE1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 xml:space="preserve">schner, S., Carlson, J., Henze, I., Gess-Newsome, J., Fisher, H.E., &amp; van Driel, J. (March, 2012). Different ways to investigate teachers’ pedagogical content knowledge. A symposium presented at the annual meeting </w:t>
      </w:r>
      <w:r w:rsidRPr="0013349B">
        <w:rPr>
          <w:rFonts w:ascii="Arial" w:hAnsi="Arial" w:cs="Arial"/>
          <w:szCs w:val="20"/>
        </w:rPr>
        <w:t xml:space="preserve">of the </w:t>
      </w:r>
      <w:r w:rsidRPr="0013349B">
        <w:rPr>
          <w:rFonts w:ascii="Arial" w:hAnsi="Arial" w:cs="Arial"/>
          <w:szCs w:val="20"/>
          <w:u w:val="single"/>
        </w:rPr>
        <w:t>National Association for Research in Science Teaching</w:t>
      </w:r>
      <w:r>
        <w:rPr>
          <w:rFonts w:ascii="Arial" w:hAnsi="Arial" w:cs="Arial"/>
          <w:szCs w:val="20"/>
        </w:rPr>
        <w:t>, Indianapolis, IN</w:t>
      </w:r>
      <w:r w:rsidRPr="0013349B">
        <w:rPr>
          <w:rFonts w:ascii="Arial" w:hAnsi="Arial" w:cs="Arial"/>
          <w:szCs w:val="20"/>
        </w:rPr>
        <w:t>.</w:t>
      </w:r>
    </w:p>
    <w:p w14:paraId="67ACD321" w14:textId="77777777" w:rsidR="00AB262E" w:rsidRDefault="00AB262E" w:rsidP="00686E87">
      <w:pPr>
        <w:ind w:left="1440" w:hanging="720"/>
        <w:rPr>
          <w:rFonts w:ascii="Arial" w:hAnsi="Arial" w:cs="Arial"/>
          <w:szCs w:val="20"/>
        </w:rPr>
      </w:pPr>
    </w:p>
    <w:p w14:paraId="6C2C97B1" w14:textId="77777777" w:rsidR="00686E87" w:rsidRPr="00001F51" w:rsidRDefault="00686E87" w:rsidP="00686E87">
      <w:pPr>
        <w:ind w:left="1440" w:hanging="720"/>
        <w:rPr>
          <w:rFonts w:ascii="Arial" w:hAnsi="Arial" w:cs="Arial"/>
          <w:szCs w:val="20"/>
        </w:rPr>
      </w:pPr>
      <w:r w:rsidRPr="00001F51">
        <w:rPr>
          <w:rFonts w:ascii="Arial" w:hAnsi="Arial" w:cs="Arial"/>
          <w:szCs w:val="20"/>
        </w:rPr>
        <w:t>Gess-Newsome, J., &amp; Carlson, J. (January, 2012). “</w:t>
      </w:r>
      <w:r w:rsidRPr="00001F51">
        <w:rPr>
          <w:rFonts w:ascii="Arial" w:hAnsi="Arial" w:cs="Arial"/>
        </w:rPr>
        <w:t xml:space="preserve">Multiple lenses on the development and implementation of teacher content and pedagogical content knowledge resulting from transformative professional development.” A paper presented at the annual meeting of </w:t>
      </w:r>
      <w:r w:rsidRPr="00001F51">
        <w:rPr>
          <w:rFonts w:ascii="Arial" w:hAnsi="Arial" w:cs="Arial"/>
          <w:szCs w:val="20"/>
        </w:rPr>
        <w:t xml:space="preserve">the </w:t>
      </w:r>
      <w:r w:rsidRPr="00001F51">
        <w:rPr>
          <w:rFonts w:ascii="Arial" w:hAnsi="Arial" w:cs="Arial"/>
          <w:szCs w:val="20"/>
          <w:u w:val="single"/>
        </w:rPr>
        <w:t>Association for Science Teacher Education</w:t>
      </w:r>
      <w:r w:rsidRPr="00001F51">
        <w:rPr>
          <w:rFonts w:ascii="Arial" w:hAnsi="Arial" w:cs="Arial"/>
          <w:szCs w:val="20"/>
        </w:rPr>
        <w:t xml:space="preserve">, Clearwater Beach, FL.  </w:t>
      </w:r>
    </w:p>
    <w:p w14:paraId="05C44110" w14:textId="77777777" w:rsidR="00686E87" w:rsidRPr="00686E87" w:rsidRDefault="00686E87" w:rsidP="00686E87">
      <w:pPr>
        <w:ind w:left="1440" w:hanging="720"/>
        <w:rPr>
          <w:rFonts w:cs="Calibri"/>
          <w:szCs w:val="20"/>
        </w:rPr>
      </w:pPr>
    </w:p>
    <w:p w14:paraId="5500BBAF" w14:textId="77777777" w:rsidR="00686E87" w:rsidRPr="00001F51" w:rsidRDefault="00686E87" w:rsidP="00686E87">
      <w:pPr>
        <w:ind w:left="1440" w:hanging="720"/>
        <w:rPr>
          <w:rFonts w:ascii="Arial" w:hAnsi="Arial" w:cs="Arial"/>
          <w:szCs w:val="20"/>
        </w:rPr>
      </w:pPr>
      <w:r w:rsidRPr="00001F51">
        <w:rPr>
          <w:rFonts w:ascii="Arial" w:hAnsi="Arial" w:cs="Arial"/>
          <w:iCs/>
          <w:szCs w:val="20"/>
          <w:lang w:eastAsia="de-DE"/>
        </w:rPr>
        <w:t xml:space="preserve">Borowski, A., </w:t>
      </w:r>
      <w:r w:rsidRPr="00001F51">
        <w:rPr>
          <w:rFonts w:ascii="Arial" w:hAnsi="Arial" w:cs="Arial"/>
          <w:szCs w:val="20"/>
          <w:lang w:eastAsia="de-DE"/>
        </w:rPr>
        <w:t xml:space="preserve">Carlson, J., Fischer, H.E., Henze, I., Gess-Newsome, J., Kirschner, S., &amp; van Driel, J. (September, 2011). Different models and methods to measure teachers’ pedagogical content knowledge. A paper set presented at the semi-annual conference of the </w:t>
      </w:r>
      <w:r w:rsidRPr="00001F51">
        <w:rPr>
          <w:rFonts w:ascii="Arial" w:hAnsi="Arial" w:cs="Arial"/>
          <w:szCs w:val="20"/>
          <w:u w:val="single"/>
          <w:lang w:eastAsia="de-DE"/>
        </w:rPr>
        <w:t>European Science Education Research Association</w:t>
      </w:r>
      <w:r w:rsidRPr="00001F51">
        <w:rPr>
          <w:rFonts w:ascii="Arial" w:hAnsi="Arial" w:cs="Arial"/>
          <w:szCs w:val="20"/>
          <w:lang w:eastAsia="de-DE"/>
        </w:rPr>
        <w:t>, Lyon, France.</w:t>
      </w:r>
    </w:p>
    <w:p w14:paraId="182CFD3F" w14:textId="77777777" w:rsidR="00686E87" w:rsidRPr="00686E87" w:rsidRDefault="00686E87" w:rsidP="009A29FF">
      <w:pPr>
        <w:ind w:left="1440" w:hanging="720"/>
        <w:rPr>
          <w:rFonts w:cs="Arial"/>
          <w:szCs w:val="20"/>
        </w:rPr>
      </w:pPr>
    </w:p>
    <w:p w14:paraId="10FC171B" w14:textId="77777777" w:rsidR="00EE2F81" w:rsidRDefault="00EE2F81" w:rsidP="009A29FF">
      <w:pPr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Gess-Newsome, J. (September, 2011).  “STEM retooling for the global market.” A panel presented at the Enhancing our Global Impact Through STEM Innovation Conference, Johnson C. Smith University, Charlotte, NC.</w:t>
      </w:r>
    </w:p>
    <w:p w14:paraId="320F29A5" w14:textId="77777777" w:rsidR="00EE2F81" w:rsidRDefault="00EE2F81" w:rsidP="009A29FF">
      <w:pPr>
        <w:ind w:left="1440" w:hanging="720"/>
        <w:rPr>
          <w:rFonts w:ascii="Arial" w:hAnsi="Arial" w:cs="Arial"/>
          <w:szCs w:val="20"/>
        </w:rPr>
      </w:pPr>
    </w:p>
    <w:p w14:paraId="0ABD79AF" w14:textId="77777777" w:rsidR="009A29FF" w:rsidRPr="0013349B" w:rsidRDefault="009A29FF" w:rsidP="009A29FF">
      <w:pPr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Cardenas, S., &amp; Austin, B. (April, 2011). 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Teacher explanations for changes in pedagogical content knowledge</w:t>
      </w:r>
      <w:r w:rsidR="00711B12" w:rsidRPr="0013349B">
        <w:rPr>
          <w:rFonts w:ascii="Arial" w:hAnsi="Arial" w:cs="Arial"/>
          <w:szCs w:val="20"/>
        </w:rPr>
        <w:t>”</w:t>
      </w:r>
      <w:r w:rsidR="00EE2F81">
        <w:rPr>
          <w:rFonts w:ascii="Arial" w:hAnsi="Arial" w:cs="Arial"/>
          <w:szCs w:val="20"/>
        </w:rPr>
        <w:t>.  A paper presented</w:t>
      </w:r>
      <w:r w:rsidRPr="0013349B">
        <w:rPr>
          <w:rFonts w:ascii="Arial" w:hAnsi="Arial" w:cs="Arial"/>
          <w:szCs w:val="20"/>
        </w:rPr>
        <w:t xml:space="preserve"> as part of a paper set by Gardner, A.L., Carlson, J., Wilson, C.D., Stuhlatz, M.A., Taylor, J.A., &amp; Gess-Newsome, J.</w:t>
      </w:r>
      <w:r w:rsidR="000A4DD6" w:rsidRPr="0013349B">
        <w:rPr>
          <w:rFonts w:ascii="Arial" w:hAnsi="Arial" w:cs="Arial"/>
          <w:szCs w:val="20"/>
        </w:rPr>
        <w:t>,</w:t>
      </w:r>
      <w:r w:rsidRPr="0013349B">
        <w:rPr>
          <w:rFonts w:ascii="Arial" w:hAnsi="Arial" w:cs="Arial"/>
          <w:szCs w:val="20"/>
        </w:rPr>
        <w:t xml:space="preserve">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Impact of educative materials and transformative professional development on teachers’ pedagogical content knowledge and practice.</w:t>
      </w:r>
      <w:r w:rsidR="00711B12" w:rsidRPr="0013349B">
        <w:rPr>
          <w:rFonts w:ascii="Arial" w:hAnsi="Arial" w:cs="Arial"/>
          <w:szCs w:val="20"/>
        </w:rPr>
        <w:t>”</w:t>
      </w:r>
      <w:r w:rsidRPr="0013349B">
        <w:rPr>
          <w:rFonts w:ascii="Arial" w:hAnsi="Arial" w:cs="Arial"/>
          <w:szCs w:val="20"/>
        </w:rPr>
        <w:t xml:space="preserve"> </w:t>
      </w:r>
      <w:r w:rsidRPr="0013349B">
        <w:rPr>
          <w:rFonts w:ascii="Arial" w:hAnsi="Arial" w:cs="Arial"/>
          <w:szCs w:val="20"/>
          <w:u w:val="single"/>
        </w:rPr>
        <w:t>National Association for Research in Science Teaching</w:t>
      </w:r>
      <w:r w:rsidRPr="0013349B">
        <w:rPr>
          <w:rFonts w:ascii="Arial" w:hAnsi="Arial" w:cs="Arial"/>
          <w:szCs w:val="20"/>
        </w:rPr>
        <w:t>, Orlando, FL.</w:t>
      </w:r>
    </w:p>
    <w:p w14:paraId="21F1E0C7" w14:textId="77777777" w:rsidR="009A29FF" w:rsidRPr="0013349B" w:rsidRDefault="009A29FF" w:rsidP="009A29FF">
      <w:pPr>
        <w:widowControl/>
        <w:ind w:left="1440" w:hanging="720"/>
        <w:rPr>
          <w:rFonts w:ascii="Arial" w:hAnsi="Arial" w:cs="Arial"/>
          <w:szCs w:val="20"/>
        </w:rPr>
      </w:pPr>
    </w:p>
    <w:p w14:paraId="57490098" w14:textId="77777777" w:rsidR="000A4DD6" w:rsidRPr="0013349B" w:rsidRDefault="000A4DD6" w:rsidP="000A4DD6">
      <w:pPr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&amp; Gardner, A.L. (April, 2011). 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A PCK rubric to measure teachers’ knowledge of inquiry-based instruction using three data sources.</w:t>
      </w:r>
      <w:r w:rsidR="00711B12" w:rsidRPr="0013349B">
        <w:rPr>
          <w:rFonts w:ascii="Arial" w:hAnsi="Arial" w:cs="Arial"/>
          <w:szCs w:val="20"/>
        </w:rPr>
        <w:t>”</w:t>
      </w:r>
      <w:r w:rsidR="00EE2F81">
        <w:rPr>
          <w:rFonts w:ascii="Arial" w:hAnsi="Arial" w:cs="Arial"/>
          <w:szCs w:val="20"/>
        </w:rPr>
        <w:t xml:space="preserve">  A paper presented</w:t>
      </w:r>
      <w:r w:rsidRPr="0013349B">
        <w:rPr>
          <w:rFonts w:ascii="Arial" w:hAnsi="Arial" w:cs="Arial"/>
          <w:szCs w:val="20"/>
        </w:rPr>
        <w:t xml:space="preserve"> as part of a paper set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Measuring Teacher Inquiry</w:t>
      </w:r>
      <w:r w:rsidR="00490C59" w:rsidRPr="0013349B">
        <w:rPr>
          <w:rFonts w:ascii="Arial" w:hAnsi="Arial" w:cs="Arial"/>
          <w:szCs w:val="20"/>
        </w:rPr>
        <w:t xml:space="preserve"> Knowledge</w:t>
      </w:r>
      <w:r w:rsidR="00711B12" w:rsidRPr="0013349B">
        <w:rPr>
          <w:rFonts w:ascii="Arial" w:hAnsi="Arial" w:cs="Arial"/>
          <w:szCs w:val="20"/>
        </w:rPr>
        <w:t>”</w:t>
      </w:r>
      <w:r w:rsidR="00490C59" w:rsidRPr="0013349B">
        <w:rPr>
          <w:rFonts w:ascii="Arial" w:hAnsi="Arial" w:cs="Arial"/>
          <w:szCs w:val="20"/>
        </w:rPr>
        <w:t xml:space="preserve"> at the annual meeting of the</w:t>
      </w:r>
      <w:r w:rsidRPr="0013349B">
        <w:rPr>
          <w:rFonts w:ascii="Arial" w:hAnsi="Arial" w:cs="Arial"/>
          <w:szCs w:val="20"/>
        </w:rPr>
        <w:t xml:space="preserve"> </w:t>
      </w:r>
      <w:r w:rsidRPr="0013349B">
        <w:rPr>
          <w:rFonts w:ascii="Arial" w:hAnsi="Arial" w:cs="Arial"/>
          <w:szCs w:val="20"/>
          <w:u w:val="single"/>
        </w:rPr>
        <w:t>National Association for Research in Science Teaching</w:t>
      </w:r>
      <w:r w:rsidRPr="0013349B">
        <w:rPr>
          <w:rFonts w:ascii="Arial" w:hAnsi="Arial" w:cs="Arial"/>
          <w:szCs w:val="20"/>
        </w:rPr>
        <w:t>, Orlando, FL.</w:t>
      </w:r>
    </w:p>
    <w:p w14:paraId="26A899F1" w14:textId="77777777" w:rsidR="000A4DD6" w:rsidRPr="0013349B" w:rsidRDefault="000A4DD6" w:rsidP="009A29FF">
      <w:pPr>
        <w:widowControl/>
        <w:ind w:left="1440" w:hanging="720"/>
        <w:rPr>
          <w:rFonts w:ascii="Arial" w:hAnsi="Arial" w:cs="Arial"/>
          <w:szCs w:val="20"/>
        </w:rPr>
      </w:pPr>
    </w:p>
    <w:p w14:paraId="2D267A69" w14:textId="77777777" w:rsidR="00490C59" w:rsidRPr="0013349B" w:rsidRDefault="00490C59" w:rsidP="00490C59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Rodriguez, S. R.,</w:t>
      </w:r>
      <w:r w:rsidR="00C53C51" w:rsidRPr="0013349B">
        <w:rPr>
          <w:rFonts w:ascii="Arial" w:hAnsi="Arial" w:cs="Arial"/>
          <w:szCs w:val="20"/>
        </w:rPr>
        <w:t xml:space="preserve"> &amp; Gess-Newsome, J. (April, 2011</w:t>
      </w:r>
      <w:r w:rsidRPr="0013349B">
        <w:rPr>
          <w:rFonts w:ascii="Arial" w:hAnsi="Arial" w:cs="Arial"/>
          <w:szCs w:val="20"/>
        </w:rPr>
        <w:t xml:space="preserve">). 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Enhancing teacher knowledge and pedagogical reasoning skill: A case study of cooperating science teachers that mentor teacher candidates.</w:t>
      </w:r>
      <w:r w:rsidR="00711B12" w:rsidRPr="0013349B">
        <w:rPr>
          <w:rFonts w:ascii="Arial" w:hAnsi="Arial" w:cs="Arial"/>
          <w:szCs w:val="20"/>
        </w:rPr>
        <w:t>”</w:t>
      </w:r>
      <w:r w:rsidR="00EE2F81">
        <w:rPr>
          <w:rFonts w:ascii="Arial" w:hAnsi="Arial" w:cs="Arial"/>
          <w:szCs w:val="20"/>
        </w:rPr>
        <w:t xml:space="preserve">  A paper presented</w:t>
      </w:r>
      <w:r w:rsidRPr="0013349B">
        <w:rPr>
          <w:rFonts w:ascii="Arial" w:hAnsi="Arial" w:cs="Arial"/>
          <w:szCs w:val="20"/>
        </w:rPr>
        <w:t xml:space="preserve"> at the annual meeting of the </w:t>
      </w:r>
      <w:r w:rsidRPr="0013349B">
        <w:rPr>
          <w:rFonts w:ascii="Arial" w:hAnsi="Arial" w:cs="Arial"/>
          <w:szCs w:val="20"/>
          <w:u w:val="single"/>
        </w:rPr>
        <w:t>National Association for Research in Science Teaching</w:t>
      </w:r>
      <w:r w:rsidRPr="0013349B">
        <w:rPr>
          <w:rFonts w:ascii="Arial" w:hAnsi="Arial" w:cs="Arial"/>
          <w:szCs w:val="20"/>
        </w:rPr>
        <w:t>, Orlando, FL.</w:t>
      </w:r>
    </w:p>
    <w:p w14:paraId="3832C90A" w14:textId="77777777" w:rsidR="0008008A" w:rsidRPr="0013349B" w:rsidRDefault="0008008A" w:rsidP="00490C59">
      <w:pPr>
        <w:widowControl/>
        <w:ind w:left="1440" w:hanging="720"/>
        <w:rPr>
          <w:rFonts w:ascii="Arial" w:hAnsi="Arial" w:cs="Arial"/>
          <w:szCs w:val="20"/>
        </w:rPr>
      </w:pPr>
    </w:p>
    <w:p w14:paraId="0F5755A2" w14:textId="77777777" w:rsidR="0008008A" w:rsidRPr="0013349B" w:rsidRDefault="0008008A" w:rsidP="00490C59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bCs/>
        </w:rPr>
        <w:t>Carlson, J., Gardner, A.L., &amp; Gess-Newsome., J. (Jan</w:t>
      </w:r>
      <w:r w:rsidR="00C53C51" w:rsidRPr="0013349B">
        <w:rPr>
          <w:rFonts w:ascii="Arial" w:hAnsi="Arial" w:cs="Arial"/>
          <w:bCs/>
        </w:rPr>
        <w:t>uary</w:t>
      </w:r>
      <w:r w:rsidRPr="0013349B">
        <w:rPr>
          <w:rFonts w:ascii="Arial" w:hAnsi="Arial" w:cs="Arial"/>
          <w:bCs/>
        </w:rPr>
        <w:t>, 2011)</w:t>
      </w:r>
      <w:r w:rsidR="00711B12" w:rsidRPr="0013349B">
        <w:rPr>
          <w:rFonts w:ascii="Arial" w:hAnsi="Arial" w:cs="Arial"/>
          <w:bCs/>
        </w:rPr>
        <w:t>.</w:t>
      </w:r>
      <w:r w:rsidRPr="0013349B">
        <w:rPr>
          <w:rFonts w:ascii="Arial" w:hAnsi="Arial" w:cs="Arial"/>
          <w:bCs/>
        </w:rPr>
        <w:t xml:space="preserve"> </w:t>
      </w:r>
      <w:r w:rsidR="00711B12" w:rsidRPr="0013349B">
        <w:rPr>
          <w:rFonts w:ascii="Arial" w:hAnsi="Arial" w:cs="Arial"/>
          <w:bCs/>
        </w:rPr>
        <w:t>“</w:t>
      </w:r>
      <w:r w:rsidRPr="0013349B">
        <w:rPr>
          <w:rFonts w:ascii="Arial" w:hAnsi="Arial" w:cs="Arial"/>
          <w:bCs/>
        </w:rPr>
        <w:t>Assessing pedagogical content knowledge among secondary school science teachers.</w:t>
      </w:r>
      <w:r w:rsidR="00711B12" w:rsidRPr="0013349B">
        <w:rPr>
          <w:rFonts w:ascii="Arial" w:hAnsi="Arial" w:cs="Arial"/>
          <w:bCs/>
        </w:rPr>
        <w:t>”</w:t>
      </w:r>
      <w:r w:rsidR="00633F0F">
        <w:rPr>
          <w:rFonts w:ascii="Arial" w:hAnsi="Arial" w:cs="Arial"/>
          <w:bCs/>
        </w:rPr>
        <w:t xml:space="preserve"> A paper presented</w:t>
      </w:r>
      <w:r w:rsidRPr="0013349B">
        <w:rPr>
          <w:rFonts w:ascii="Arial" w:hAnsi="Arial" w:cs="Arial"/>
          <w:bCs/>
        </w:rPr>
        <w:t xml:space="preserve"> at the annual meeting of the </w:t>
      </w:r>
      <w:r w:rsidRPr="0013349B">
        <w:rPr>
          <w:rFonts w:ascii="Arial" w:hAnsi="Arial" w:cs="Arial"/>
          <w:bCs/>
          <w:u w:val="single"/>
        </w:rPr>
        <w:t>Association for Science Teacher Educators</w:t>
      </w:r>
      <w:r w:rsidRPr="0013349B">
        <w:rPr>
          <w:rFonts w:ascii="Arial" w:hAnsi="Arial" w:cs="Arial"/>
          <w:bCs/>
        </w:rPr>
        <w:t xml:space="preserve">, Minneapolis, MN. </w:t>
      </w:r>
    </w:p>
    <w:p w14:paraId="247CE8E4" w14:textId="77777777" w:rsidR="00490C59" w:rsidRPr="0013349B" w:rsidRDefault="00490C59" w:rsidP="00490C59">
      <w:pPr>
        <w:widowControl/>
        <w:ind w:left="1440" w:hanging="720"/>
        <w:rPr>
          <w:rFonts w:ascii="Arial" w:hAnsi="Arial" w:cs="Arial"/>
          <w:szCs w:val="20"/>
        </w:rPr>
      </w:pPr>
    </w:p>
    <w:p w14:paraId="66FF3FC7" w14:textId="77777777" w:rsidR="005244CB" w:rsidRPr="0013349B" w:rsidRDefault="005244CB" w:rsidP="005244CB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McShane, J., Gess-Newsome, J., Wolf, D., &amp; Thompson, D. (May, 2010).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Rural delivery of Step 1 and 2.</w:t>
      </w:r>
      <w:r w:rsidR="00711B12" w:rsidRPr="0013349B">
        <w:rPr>
          <w:rFonts w:ascii="Arial" w:hAnsi="Arial" w:cs="Arial"/>
          <w:szCs w:val="20"/>
        </w:rPr>
        <w:t>”</w:t>
      </w:r>
      <w:r w:rsidRPr="0013349B">
        <w:rPr>
          <w:rFonts w:ascii="Arial" w:hAnsi="Arial" w:cs="Arial"/>
          <w:szCs w:val="20"/>
        </w:rPr>
        <w:t xml:space="preserve">  </w:t>
      </w:r>
      <w:r w:rsidR="0013349B">
        <w:rPr>
          <w:rFonts w:ascii="Arial" w:hAnsi="Arial" w:cs="Arial"/>
          <w:szCs w:val="20"/>
        </w:rPr>
        <w:t>A paper presented</w:t>
      </w:r>
      <w:r w:rsidRPr="0013349B">
        <w:rPr>
          <w:rFonts w:ascii="Arial" w:hAnsi="Arial" w:cs="Arial"/>
          <w:szCs w:val="20"/>
        </w:rPr>
        <w:t xml:space="preserve"> at the </w:t>
      </w:r>
      <w:r w:rsidRPr="0013349B">
        <w:rPr>
          <w:rFonts w:ascii="Arial" w:hAnsi="Arial" w:cs="Arial"/>
          <w:szCs w:val="20"/>
          <w:u w:val="single"/>
        </w:rPr>
        <w:t>UTeach National Conference</w:t>
      </w:r>
      <w:r w:rsidRPr="0013349B">
        <w:rPr>
          <w:rFonts w:ascii="Arial" w:hAnsi="Arial" w:cs="Arial"/>
          <w:szCs w:val="20"/>
        </w:rPr>
        <w:t>, University of Texas, Austin, TX.</w:t>
      </w:r>
    </w:p>
    <w:p w14:paraId="693EA409" w14:textId="77777777" w:rsidR="005244CB" w:rsidRPr="0013349B" w:rsidRDefault="005244CB" w:rsidP="005244CB">
      <w:pPr>
        <w:pStyle w:val="BodyTextIndent2"/>
        <w:outlineLvl w:val="9"/>
        <w:rPr>
          <w:rFonts w:ascii="Arial" w:hAnsi="Arial" w:cs="Arial"/>
        </w:rPr>
      </w:pPr>
    </w:p>
    <w:p w14:paraId="2327D8F2" w14:textId="77777777" w:rsidR="005244CB" w:rsidRPr="0013349B" w:rsidRDefault="005244CB" w:rsidP="005244CB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Cardenas, S., &amp; Crites, C.  (May, 2010).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NCATE and UTeach replication.</w:t>
      </w:r>
      <w:r w:rsidR="00711B12" w:rsidRPr="0013349B">
        <w:rPr>
          <w:rFonts w:ascii="Arial" w:hAnsi="Arial" w:cs="Arial"/>
          <w:szCs w:val="20"/>
        </w:rPr>
        <w:t>”</w:t>
      </w:r>
      <w:r w:rsidR="0013349B">
        <w:rPr>
          <w:rFonts w:ascii="Arial" w:hAnsi="Arial" w:cs="Arial"/>
          <w:szCs w:val="20"/>
        </w:rPr>
        <w:t xml:space="preserve"> A paper p</w:t>
      </w:r>
      <w:r w:rsidRPr="0013349B">
        <w:rPr>
          <w:rFonts w:ascii="Arial" w:hAnsi="Arial" w:cs="Arial"/>
          <w:szCs w:val="20"/>
        </w:rPr>
        <w:t>resent</w:t>
      </w:r>
      <w:r w:rsidR="0013349B">
        <w:rPr>
          <w:rFonts w:ascii="Arial" w:hAnsi="Arial" w:cs="Arial"/>
          <w:szCs w:val="20"/>
        </w:rPr>
        <w:t>ed</w:t>
      </w:r>
      <w:r w:rsidRPr="0013349B">
        <w:rPr>
          <w:rFonts w:ascii="Arial" w:hAnsi="Arial" w:cs="Arial"/>
          <w:szCs w:val="20"/>
        </w:rPr>
        <w:t xml:space="preserve"> at the </w:t>
      </w:r>
      <w:r w:rsidRPr="0013349B">
        <w:rPr>
          <w:rFonts w:ascii="Arial" w:hAnsi="Arial" w:cs="Arial"/>
          <w:szCs w:val="20"/>
          <w:u w:val="single"/>
        </w:rPr>
        <w:t>UTeach National Conference</w:t>
      </w:r>
      <w:r w:rsidRPr="0013349B">
        <w:rPr>
          <w:rFonts w:ascii="Arial" w:hAnsi="Arial" w:cs="Arial"/>
          <w:szCs w:val="20"/>
        </w:rPr>
        <w:t>, University of Texas, Austin, TX.</w:t>
      </w:r>
    </w:p>
    <w:p w14:paraId="4ABA7010" w14:textId="77777777" w:rsidR="005244CB" w:rsidRPr="0013349B" w:rsidRDefault="005244CB" w:rsidP="005244CB">
      <w:pPr>
        <w:widowControl/>
        <w:ind w:left="1440" w:hanging="720"/>
        <w:rPr>
          <w:rFonts w:ascii="Arial" w:hAnsi="Arial" w:cs="Arial"/>
          <w:szCs w:val="20"/>
        </w:rPr>
      </w:pPr>
    </w:p>
    <w:p w14:paraId="6D69FFD5" w14:textId="77777777" w:rsidR="003B5A2C" w:rsidRPr="0013349B" w:rsidRDefault="003B5A2C" w:rsidP="00BC42B2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Carlson, J., Gess-Newsome, J., Gardne</w:t>
      </w:r>
      <w:r w:rsidR="00711B12" w:rsidRPr="0013349B">
        <w:rPr>
          <w:rFonts w:ascii="Arial" w:hAnsi="Arial" w:cs="Arial"/>
          <w:szCs w:val="20"/>
        </w:rPr>
        <w:t>r, A., Taylor, J. (May, 2010). “</w:t>
      </w:r>
      <w:r w:rsidRPr="0013349B">
        <w:rPr>
          <w:rFonts w:ascii="Arial" w:hAnsi="Arial" w:cs="Arial"/>
          <w:szCs w:val="20"/>
        </w:rPr>
        <w:t>How professional development based educative materials affects teacher PCK, classroom practice, and student achievement.</w:t>
      </w:r>
      <w:r w:rsidR="00711B12" w:rsidRPr="0013349B">
        <w:rPr>
          <w:rFonts w:ascii="Arial" w:hAnsi="Arial" w:cs="Arial"/>
          <w:szCs w:val="20"/>
        </w:rPr>
        <w:t>”</w:t>
      </w:r>
      <w:r w:rsidRPr="0013349B">
        <w:rPr>
          <w:rFonts w:ascii="Arial" w:hAnsi="Arial" w:cs="Arial"/>
          <w:szCs w:val="20"/>
        </w:rPr>
        <w:t xml:space="preserve"> A paper presented at the annual meeting of the </w:t>
      </w:r>
      <w:r w:rsidRPr="0013349B">
        <w:rPr>
          <w:rFonts w:ascii="Arial" w:hAnsi="Arial" w:cs="Arial"/>
          <w:szCs w:val="20"/>
          <w:u w:val="single"/>
        </w:rPr>
        <w:t>American Educational Research Association</w:t>
      </w:r>
      <w:r w:rsidRPr="0013349B">
        <w:rPr>
          <w:rFonts w:ascii="Arial" w:hAnsi="Arial" w:cs="Arial"/>
          <w:szCs w:val="20"/>
        </w:rPr>
        <w:t>, Denver, CO.</w:t>
      </w:r>
    </w:p>
    <w:p w14:paraId="16888F69" w14:textId="77777777" w:rsidR="003B5A2C" w:rsidRPr="0013349B" w:rsidRDefault="003B5A2C" w:rsidP="00BC42B2">
      <w:pPr>
        <w:widowControl/>
        <w:ind w:left="1440" w:hanging="720"/>
        <w:rPr>
          <w:rFonts w:ascii="Arial" w:hAnsi="Arial" w:cs="Arial"/>
          <w:szCs w:val="20"/>
        </w:rPr>
      </w:pPr>
    </w:p>
    <w:p w14:paraId="0FF25A88" w14:textId="77777777" w:rsidR="00BE6BE8" w:rsidRPr="0013349B" w:rsidRDefault="00BE6BE8" w:rsidP="00BC42B2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 (April 2010). 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Pedag</w:t>
      </w:r>
      <w:r w:rsidR="00CE5282" w:rsidRPr="0013349B">
        <w:rPr>
          <w:rFonts w:ascii="Arial" w:hAnsi="Arial" w:cs="Arial"/>
          <w:szCs w:val="20"/>
        </w:rPr>
        <w:t>ogical content knowledge and how</w:t>
      </w:r>
      <w:r w:rsidRPr="0013349B">
        <w:rPr>
          <w:rFonts w:ascii="Arial" w:hAnsi="Arial" w:cs="Arial"/>
          <w:szCs w:val="20"/>
        </w:rPr>
        <w:t xml:space="preserve"> people learn as a framework for science teacher preparation.</w:t>
      </w:r>
      <w:r w:rsidR="00711B12" w:rsidRPr="0013349B">
        <w:rPr>
          <w:rFonts w:ascii="Arial" w:hAnsi="Arial" w:cs="Arial"/>
          <w:szCs w:val="20"/>
        </w:rPr>
        <w:t>”</w:t>
      </w:r>
      <w:r w:rsidRPr="0013349B">
        <w:rPr>
          <w:rFonts w:ascii="Arial" w:hAnsi="Arial" w:cs="Arial"/>
          <w:szCs w:val="20"/>
        </w:rPr>
        <w:t xml:space="preserve">  A paper </w:t>
      </w:r>
      <w:r w:rsidR="00D43B71" w:rsidRPr="0013349B">
        <w:rPr>
          <w:rFonts w:ascii="Arial" w:hAnsi="Arial" w:cs="Arial"/>
          <w:szCs w:val="20"/>
        </w:rPr>
        <w:t xml:space="preserve">presented </w:t>
      </w:r>
      <w:r w:rsidRPr="0013349B">
        <w:rPr>
          <w:rFonts w:ascii="Arial" w:hAnsi="Arial" w:cs="Arial"/>
          <w:szCs w:val="20"/>
        </w:rPr>
        <w:t xml:space="preserve">as part of a paper set titled </w:t>
      </w:r>
      <w:r w:rsidR="00CE528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Teacher knowledge(s) and teacher change: Reflections on conceptualizations that inform research and teacher education practice</w:t>
      </w:r>
      <w:r w:rsidR="00CE5282" w:rsidRPr="0013349B">
        <w:rPr>
          <w:rFonts w:ascii="Arial" w:hAnsi="Arial" w:cs="Arial"/>
          <w:szCs w:val="20"/>
        </w:rPr>
        <w:t>”</w:t>
      </w:r>
      <w:r w:rsidRPr="0013349B">
        <w:rPr>
          <w:rFonts w:ascii="Arial" w:hAnsi="Arial" w:cs="Arial"/>
          <w:szCs w:val="20"/>
        </w:rPr>
        <w:t xml:space="preserve"> to the annual meeting of the </w:t>
      </w:r>
      <w:r w:rsidRPr="0013349B">
        <w:rPr>
          <w:rFonts w:ascii="Arial" w:hAnsi="Arial" w:cs="Arial"/>
          <w:szCs w:val="20"/>
          <w:u w:val="single"/>
        </w:rPr>
        <w:t>National Association for Research in Science Teaching</w:t>
      </w:r>
      <w:r w:rsidRPr="0013349B">
        <w:rPr>
          <w:rFonts w:ascii="Arial" w:hAnsi="Arial" w:cs="Arial"/>
          <w:szCs w:val="20"/>
        </w:rPr>
        <w:t xml:space="preserve">, </w:t>
      </w:r>
      <w:r w:rsidR="00921EF4" w:rsidRPr="0013349B">
        <w:rPr>
          <w:rFonts w:ascii="Arial" w:hAnsi="Arial" w:cs="Arial"/>
          <w:szCs w:val="20"/>
        </w:rPr>
        <w:t>Philadelphia, PA</w:t>
      </w:r>
      <w:r w:rsidRPr="0013349B">
        <w:rPr>
          <w:rFonts w:ascii="Arial" w:hAnsi="Arial" w:cs="Arial"/>
          <w:szCs w:val="20"/>
        </w:rPr>
        <w:t>.</w:t>
      </w:r>
    </w:p>
    <w:p w14:paraId="5F87CD66" w14:textId="77777777" w:rsidR="00CE5282" w:rsidRPr="0013349B" w:rsidRDefault="00CE5282" w:rsidP="00BC42B2">
      <w:pPr>
        <w:widowControl/>
        <w:ind w:left="1440" w:hanging="720"/>
        <w:rPr>
          <w:rFonts w:ascii="Arial" w:hAnsi="Arial" w:cs="Arial"/>
          <w:szCs w:val="20"/>
        </w:rPr>
      </w:pPr>
    </w:p>
    <w:p w14:paraId="77DFB285" w14:textId="77777777" w:rsidR="00CE5282" w:rsidRPr="0013349B" w:rsidRDefault="00CE5282" w:rsidP="00BC42B2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&amp; Carlson, J. (April 2010).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Looking for PCK in all the wrong places.</w:t>
      </w:r>
      <w:r w:rsidR="00711B12" w:rsidRPr="0013349B">
        <w:rPr>
          <w:rFonts w:ascii="Arial" w:hAnsi="Arial" w:cs="Arial"/>
          <w:szCs w:val="20"/>
        </w:rPr>
        <w:t>”</w:t>
      </w:r>
      <w:r w:rsidRPr="0013349B">
        <w:rPr>
          <w:rFonts w:ascii="Arial" w:hAnsi="Arial" w:cs="Arial"/>
          <w:szCs w:val="20"/>
        </w:rPr>
        <w:t xml:space="preserve">  A paper </w:t>
      </w:r>
      <w:r w:rsidR="00D43B71" w:rsidRPr="0013349B">
        <w:rPr>
          <w:rFonts w:ascii="Arial" w:hAnsi="Arial" w:cs="Arial"/>
          <w:szCs w:val="20"/>
        </w:rPr>
        <w:t>presented</w:t>
      </w:r>
      <w:r w:rsidRPr="0013349B">
        <w:rPr>
          <w:rFonts w:ascii="Arial" w:hAnsi="Arial" w:cs="Arial"/>
          <w:szCs w:val="20"/>
        </w:rPr>
        <w:t xml:space="preserve"> at the annual meeting of the </w:t>
      </w:r>
      <w:r w:rsidRPr="0013349B">
        <w:rPr>
          <w:rFonts w:ascii="Arial" w:hAnsi="Arial" w:cs="Arial"/>
          <w:szCs w:val="20"/>
          <w:u w:val="single"/>
        </w:rPr>
        <w:t>Association for Science Teacher Educators</w:t>
      </w:r>
      <w:r w:rsidRPr="0013349B">
        <w:rPr>
          <w:rFonts w:ascii="Arial" w:hAnsi="Arial" w:cs="Arial"/>
          <w:szCs w:val="20"/>
        </w:rPr>
        <w:t>, Sacramento, CA.</w:t>
      </w:r>
    </w:p>
    <w:p w14:paraId="5BD08ACE" w14:textId="77777777" w:rsidR="00BE6BE8" w:rsidRPr="0013349B" w:rsidRDefault="00BE6BE8" w:rsidP="00BC42B2">
      <w:pPr>
        <w:widowControl/>
        <w:ind w:left="1440" w:hanging="720"/>
        <w:rPr>
          <w:rFonts w:ascii="Arial" w:hAnsi="Arial" w:cs="Arial"/>
          <w:szCs w:val="20"/>
        </w:rPr>
      </w:pPr>
    </w:p>
    <w:p w14:paraId="6A69EFA7" w14:textId="77777777" w:rsidR="00BC42B2" w:rsidRPr="0013349B" w:rsidRDefault="00BC42B2" w:rsidP="00BC42B2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Carlson, J</w:t>
      </w:r>
      <w:r w:rsidR="00CE5282" w:rsidRPr="0013349B">
        <w:rPr>
          <w:rFonts w:ascii="Arial" w:hAnsi="Arial" w:cs="Arial"/>
          <w:szCs w:val="20"/>
        </w:rPr>
        <w:t xml:space="preserve">., </w:t>
      </w:r>
      <w:r w:rsidR="00464C2F" w:rsidRPr="0013349B">
        <w:rPr>
          <w:rFonts w:ascii="Arial" w:hAnsi="Arial" w:cs="Arial"/>
          <w:szCs w:val="20"/>
        </w:rPr>
        <w:t xml:space="preserve">Taylor, J., </w:t>
      </w:r>
      <w:r w:rsidR="00CE5282" w:rsidRPr="0013349B">
        <w:rPr>
          <w:rFonts w:ascii="Arial" w:hAnsi="Arial" w:cs="Arial"/>
          <w:szCs w:val="20"/>
        </w:rPr>
        <w:t>&amp; Gess-Newsome, J. (November</w:t>
      </w:r>
      <w:r w:rsidRPr="0013349B">
        <w:rPr>
          <w:rFonts w:ascii="Arial" w:hAnsi="Arial" w:cs="Arial"/>
          <w:szCs w:val="20"/>
        </w:rPr>
        <w:t xml:space="preserve"> 2009). 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Looking for PCK in all the wrong places.</w:t>
      </w:r>
      <w:r w:rsidR="00711B12" w:rsidRPr="0013349B">
        <w:rPr>
          <w:rFonts w:ascii="Arial" w:hAnsi="Arial" w:cs="Arial"/>
          <w:szCs w:val="20"/>
        </w:rPr>
        <w:t>”</w:t>
      </w:r>
      <w:r w:rsidRPr="0013349B">
        <w:rPr>
          <w:rFonts w:ascii="Arial" w:hAnsi="Arial" w:cs="Arial"/>
          <w:szCs w:val="20"/>
        </w:rPr>
        <w:t xml:space="preserve">  A paper </w:t>
      </w:r>
      <w:r w:rsidR="00D43B71" w:rsidRPr="0013349B">
        <w:rPr>
          <w:rFonts w:ascii="Arial" w:hAnsi="Arial" w:cs="Arial"/>
          <w:szCs w:val="20"/>
        </w:rPr>
        <w:t>presented</w:t>
      </w:r>
      <w:r w:rsidRPr="0013349B">
        <w:rPr>
          <w:rFonts w:ascii="Arial" w:hAnsi="Arial" w:cs="Arial"/>
          <w:szCs w:val="20"/>
        </w:rPr>
        <w:t xml:space="preserve"> at the </w:t>
      </w:r>
      <w:r w:rsidRPr="0013349B">
        <w:rPr>
          <w:rFonts w:ascii="Arial" w:hAnsi="Arial" w:cs="Arial"/>
          <w:szCs w:val="20"/>
          <w:u w:val="single"/>
        </w:rPr>
        <w:t>NSF DR</w:t>
      </w:r>
      <w:r w:rsidR="00DE6973" w:rsidRPr="0013349B">
        <w:rPr>
          <w:rFonts w:ascii="Arial" w:hAnsi="Arial" w:cs="Arial"/>
          <w:szCs w:val="20"/>
          <w:u w:val="single"/>
        </w:rPr>
        <w:t>K-12 PI</w:t>
      </w:r>
      <w:r w:rsidRPr="0013349B">
        <w:rPr>
          <w:rFonts w:ascii="Arial" w:hAnsi="Arial" w:cs="Arial"/>
          <w:szCs w:val="20"/>
          <w:u w:val="single"/>
        </w:rPr>
        <w:t xml:space="preserve"> </w:t>
      </w:r>
      <w:r w:rsidR="00DE6973" w:rsidRPr="0013349B">
        <w:rPr>
          <w:rFonts w:ascii="Arial" w:hAnsi="Arial" w:cs="Arial"/>
          <w:szCs w:val="20"/>
          <w:u w:val="single"/>
        </w:rPr>
        <w:t>Meeting</w:t>
      </w:r>
      <w:r w:rsidRPr="0013349B">
        <w:rPr>
          <w:rFonts w:ascii="Arial" w:hAnsi="Arial" w:cs="Arial"/>
          <w:szCs w:val="20"/>
        </w:rPr>
        <w:t xml:space="preserve">, Washington, DC. </w:t>
      </w:r>
    </w:p>
    <w:p w14:paraId="7D1BCC4E" w14:textId="77777777" w:rsidR="00BC42B2" w:rsidRPr="0013349B" w:rsidRDefault="00BC42B2" w:rsidP="00815FBE">
      <w:pPr>
        <w:widowControl/>
        <w:ind w:left="1440" w:hanging="720"/>
        <w:rPr>
          <w:rFonts w:ascii="Arial" w:hAnsi="Arial" w:cs="Arial"/>
          <w:szCs w:val="20"/>
        </w:rPr>
      </w:pPr>
    </w:p>
    <w:p w14:paraId="2E79C918" w14:textId="77777777" w:rsidR="00BC42B2" w:rsidRPr="0013349B" w:rsidRDefault="00BC42B2" w:rsidP="00815FBE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Carlson, </w:t>
      </w:r>
      <w:r w:rsidR="00CE5282" w:rsidRPr="0013349B">
        <w:rPr>
          <w:rFonts w:ascii="Arial" w:hAnsi="Arial" w:cs="Arial"/>
          <w:szCs w:val="20"/>
        </w:rPr>
        <w:t>J., &amp; Gess-Newsome, J. (October</w:t>
      </w:r>
      <w:r w:rsidR="00711B12" w:rsidRPr="0013349B">
        <w:rPr>
          <w:rFonts w:ascii="Arial" w:hAnsi="Arial" w:cs="Arial"/>
          <w:szCs w:val="20"/>
        </w:rPr>
        <w:t xml:space="preserve"> 2009). “</w:t>
      </w:r>
      <w:r w:rsidRPr="0013349B">
        <w:rPr>
          <w:rFonts w:ascii="Arial" w:hAnsi="Arial" w:cs="Arial"/>
          <w:szCs w:val="20"/>
        </w:rPr>
        <w:t>The role of transformative professional development based on educative materials in affecting teacher pedagogical content knowledge, classroom practice, and student achievement.</w:t>
      </w:r>
      <w:r w:rsidR="00711B12" w:rsidRPr="0013349B">
        <w:rPr>
          <w:rFonts w:ascii="Arial" w:hAnsi="Arial" w:cs="Arial"/>
          <w:szCs w:val="20"/>
        </w:rPr>
        <w:t>”</w:t>
      </w:r>
      <w:r w:rsidRPr="0013349B">
        <w:rPr>
          <w:rFonts w:ascii="Arial" w:hAnsi="Arial" w:cs="Arial"/>
          <w:szCs w:val="20"/>
        </w:rPr>
        <w:t xml:space="preserve">  A session selected by the National Association for Research in Science Teaching </w:t>
      </w:r>
      <w:r w:rsidR="00D43B71" w:rsidRPr="0013349B">
        <w:rPr>
          <w:rFonts w:ascii="Arial" w:hAnsi="Arial" w:cs="Arial"/>
          <w:szCs w:val="20"/>
        </w:rPr>
        <w:t>and presented</w:t>
      </w:r>
      <w:r w:rsidRPr="0013349B">
        <w:rPr>
          <w:rFonts w:ascii="Arial" w:hAnsi="Arial" w:cs="Arial"/>
          <w:szCs w:val="20"/>
        </w:rPr>
        <w:t xml:space="preserve"> at the central </w:t>
      </w:r>
      <w:r w:rsidR="00CE5282" w:rsidRPr="0013349B">
        <w:rPr>
          <w:rFonts w:ascii="Arial" w:hAnsi="Arial" w:cs="Arial"/>
          <w:szCs w:val="20"/>
        </w:rPr>
        <w:t xml:space="preserve">region </w:t>
      </w:r>
      <w:r w:rsidRPr="0013349B">
        <w:rPr>
          <w:rFonts w:ascii="Arial" w:hAnsi="Arial" w:cs="Arial"/>
          <w:szCs w:val="20"/>
        </w:rPr>
        <w:t xml:space="preserve">annual conference of the </w:t>
      </w:r>
      <w:r w:rsidRPr="0013349B">
        <w:rPr>
          <w:rFonts w:ascii="Arial" w:hAnsi="Arial" w:cs="Arial"/>
          <w:szCs w:val="20"/>
          <w:u w:val="single"/>
        </w:rPr>
        <w:t>National Science Teachers Association</w:t>
      </w:r>
      <w:r w:rsidRPr="0013349B">
        <w:rPr>
          <w:rFonts w:ascii="Arial" w:hAnsi="Arial" w:cs="Arial"/>
          <w:szCs w:val="20"/>
        </w:rPr>
        <w:t>, Minneapolis, MN.</w:t>
      </w:r>
    </w:p>
    <w:p w14:paraId="112461D5" w14:textId="77777777" w:rsidR="00E03BFE" w:rsidRPr="0013349B" w:rsidRDefault="00E03BFE" w:rsidP="00815FBE">
      <w:pPr>
        <w:widowControl/>
        <w:ind w:left="1440" w:hanging="720"/>
        <w:rPr>
          <w:rFonts w:ascii="Arial" w:hAnsi="Arial" w:cs="Arial"/>
          <w:szCs w:val="20"/>
        </w:rPr>
      </w:pPr>
    </w:p>
    <w:p w14:paraId="3BC9E020" w14:textId="77777777" w:rsidR="00FD19DA" w:rsidRPr="007F374D" w:rsidRDefault="00FD19DA" w:rsidP="00FD19DA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</w:t>
      </w:r>
      <w:r w:rsidR="00AF4073" w:rsidRPr="0013349B">
        <w:rPr>
          <w:rFonts w:ascii="Arial" w:hAnsi="Arial" w:cs="Arial"/>
          <w:szCs w:val="20"/>
        </w:rPr>
        <w:t xml:space="preserve">J., &amp; McShane, J. (May, 2009). </w:t>
      </w:r>
      <w:r w:rsidR="00711B12" w:rsidRPr="0013349B">
        <w:rPr>
          <w:rFonts w:ascii="Arial" w:hAnsi="Arial" w:cs="Arial"/>
          <w:szCs w:val="20"/>
        </w:rPr>
        <w:t>“</w:t>
      </w:r>
      <w:r w:rsidR="00AF4073" w:rsidRPr="0013349B">
        <w:rPr>
          <w:rFonts w:ascii="Arial" w:hAnsi="Arial" w:cs="Arial"/>
          <w:szCs w:val="20"/>
        </w:rPr>
        <w:t>Rural delivery of Step 1 and 2</w:t>
      </w:r>
      <w:r w:rsidRPr="0013349B">
        <w:rPr>
          <w:rFonts w:ascii="Arial" w:hAnsi="Arial" w:cs="Arial"/>
          <w:szCs w:val="20"/>
        </w:rPr>
        <w:t>.</w:t>
      </w:r>
      <w:r w:rsidR="00711B12" w:rsidRPr="0013349B">
        <w:rPr>
          <w:rFonts w:ascii="Arial" w:hAnsi="Arial" w:cs="Arial"/>
          <w:szCs w:val="20"/>
        </w:rPr>
        <w:t>”</w:t>
      </w:r>
      <w:r w:rsidRPr="0013349B">
        <w:rPr>
          <w:rFonts w:ascii="Arial" w:hAnsi="Arial" w:cs="Arial"/>
          <w:szCs w:val="20"/>
        </w:rPr>
        <w:t xml:space="preserve">  </w:t>
      </w:r>
      <w:r w:rsidR="0013349B">
        <w:rPr>
          <w:rFonts w:ascii="Arial" w:hAnsi="Arial" w:cs="Arial"/>
          <w:szCs w:val="20"/>
        </w:rPr>
        <w:t>A paper presented</w:t>
      </w:r>
      <w:r w:rsidRPr="0013349B">
        <w:rPr>
          <w:rFonts w:ascii="Arial" w:hAnsi="Arial" w:cs="Arial"/>
          <w:szCs w:val="20"/>
        </w:rPr>
        <w:t xml:space="preserve"> at the </w:t>
      </w:r>
      <w:r w:rsidRPr="0013349B">
        <w:rPr>
          <w:rFonts w:ascii="Arial" w:hAnsi="Arial" w:cs="Arial"/>
          <w:szCs w:val="20"/>
          <w:u w:val="single"/>
        </w:rPr>
        <w:t>UTeach National Conference</w:t>
      </w:r>
      <w:r w:rsidRPr="0013349B">
        <w:rPr>
          <w:rFonts w:ascii="Arial" w:hAnsi="Arial" w:cs="Arial"/>
          <w:szCs w:val="20"/>
        </w:rPr>
        <w:t>, University</w:t>
      </w:r>
      <w:r w:rsidRPr="007F374D">
        <w:rPr>
          <w:rFonts w:ascii="Arial" w:hAnsi="Arial" w:cs="Arial"/>
          <w:szCs w:val="20"/>
        </w:rPr>
        <w:t xml:space="preserve"> of Texas, Austin, TX.</w:t>
      </w:r>
    </w:p>
    <w:p w14:paraId="4AA80ADC" w14:textId="77777777" w:rsidR="00FD19DA" w:rsidRPr="007F374D" w:rsidRDefault="00FD19DA" w:rsidP="00FD19DA">
      <w:pPr>
        <w:pStyle w:val="BodyTextIndent2"/>
        <w:outlineLvl w:val="9"/>
        <w:rPr>
          <w:rFonts w:ascii="Arial" w:hAnsi="Arial" w:cs="Arial"/>
        </w:rPr>
      </w:pPr>
    </w:p>
    <w:p w14:paraId="2BB56E98" w14:textId="77777777" w:rsidR="00FD19DA" w:rsidRPr="007F374D" w:rsidRDefault="00AF4073" w:rsidP="00FD19DA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(May, 2009). </w:t>
      </w:r>
      <w:r w:rsidR="00711B12">
        <w:rPr>
          <w:rFonts w:ascii="Arial" w:hAnsi="Arial" w:cs="Arial"/>
          <w:szCs w:val="20"/>
        </w:rPr>
        <w:t>“</w:t>
      </w:r>
      <w:r w:rsidR="00FD19DA" w:rsidRPr="007F374D">
        <w:rPr>
          <w:rFonts w:ascii="Arial" w:hAnsi="Arial" w:cs="Arial"/>
          <w:szCs w:val="20"/>
        </w:rPr>
        <w:t>NCATE a</w:t>
      </w:r>
      <w:r w:rsidR="0081794E" w:rsidRPr="007F374D">
        <w:rPr>
          <w:rFonts w:ascii="Arial" w:hAnsi="Arial" w:cs="Arial"/>
          <w:szCs w:val="20"/>
        </w:rPr>
        <w:t>nd UTeach r</w:t>
      </w:r>
      <w:r w:rsidR="00FD19DA" w:rsidRPr="007F374D">
        <w:rPr>
          <w:rFonts w:ascii="Arial" w:hAnsi="Arial" w:cs="Arial"/>
          <w:szCs w:val="20"/>
        </w:rPr>
        <w:t>eplication.</w:t>
      </w:r>
      <w:r w:rsidR="00711B12">
        <w:rPr>
          <w:rFonts w:ascii="Arial" w:hAnsi="Arial" w:cs="Arial"/>
          <w:szCs w:val="20"/>
        </w:rPr>
        <w:t>”</w:t>
      </w:r>
      <w:r w:rsidR="00FD19DA" w:rsidRPr="007F374D">
        <w:rPr>
          <w:rFonts w:ascii="Arial" w:hAnsi="Arial" w:cs="Arial"/>
          <w:szCs w:val="20"/>
        </w:rPr>
        <w:t xml:space="preserve"> </w:t>
      </w:r>
      <w:r w:rsidR="0013349B">
        <w:rPr>
          <w:rFonts w:ascii="Arial" w:hAnsi="Arial" w:cs="Arial"/>
          <w:szCs w:val="20"/>
        </w:rPr>
        <w:t>A paper presented</w:t>
      </w:r>
      <w:r w:rsidR="00FD19DA" w:rsidRPr="007F374D">
        <w:rPr>
          <w:rFonts w:ascii="Arial" w:hAnsi="Arial" w:cs="Arial"/>
          <w:szCs w:val="20"/>
        </w:rPr>
        <w:t xml:space="preserve"> at the </w:t>
      </w:r>
      <w:r w:rsidR="00FD19DA" w:rsidRPr="007F374D">
        <w:rPr>
          <w:rFonts w:ascii="Arial" w:hAnsi="Arial" w:cs="Arial"/>
          <w:szCs w:val="20"/>
          <w:u w:val="single"/>
        </w:rPr>
        <w:t>UTeach National Conference</w:t>
      </w:r>
      <w:r w:rsidR="00FD19DA" w:rsidRPr="007F374D">
        <w:rPr>
          <w:rFonts w:ascii="Arial" w:hAnsi="Arial" w:cs="Arial"/>
          <w:szCs w:val="20"/>
        </w:rPr>
        <w:t>, University of Texas, Austin, TX.</w:t>
      </w:r>
    </w:p>
    <w:p w14:paraId="6A607A6F" w14:textId="77777777" w:rsidR="00FD19DA" w:rsidRPr="007F374D" w:rsidRDefault="00FD19DA" w:rsidP="00FD19DA">
      <w:pPr>
        <w:widowControl/>
        <w:ind w:left="1440" w:hanging="720"/>
        <w:rPr>
          <w:rFonts w:ascii="Arial" w:hAnsi="Arial" w:cs="Arial"/>
          <w:szCs w:val="20"/>
        </w:rPr>
      </w:pPr>
    </w:p>
    <w:p w14:paraId="1245DD87" w14:textId="77777777" w:rsidR="00854C27" w:rsidRPr="007F374D" w:rsidRDefault="00854C27" w:rsidP="00854C27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van Driel, J., Shanahan, T, Gess-Newsome, J. (April 2009). </w:t>
      </w:r>
      <w:r w:rsidR="00711B12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The state of elementary science educat</w:t>
      </w:r>
      <w:r w:rsidR="001C3BD6" w:rsidRPr="007F374D">
        <w:rPr>
          <w:rFonts w:ascii="Arial" w:hAnsi="Arial" w:cs="Arial"/>
          <w:szCs w:val="20"/>
        </w:rPr>
        <w:t>ion.</w:t>
      </w:r>
      <w:r w:rsidR="00711B12">
        <w:rPr>
          <w:rFonts w:ascii="Arial" w:hAnsi="Arial" w:cs="Arial"/>
          <w:szCs w:val="20"/>
        </w:rPr>
        <w:t>”</w:t>
      </w:r>
      <w:r w:rsidR="001C3BD6" w:rsidRPr="007F374D">
        <w:rPr>
          <w:rFonts w:ascii="Arial" w:hAnsi="Arial" w:cs="Arial"/>
          <w:szCs w:val="20"/>
        </w:rPr>
        <w:t xml:space="preserve">  A symposium presented</w:t>
      </w:r>
      <w:r w:rsidRPr="007F374D">
        <w:rPr>
          <w:rFonts w:ascii="Arial" w:hAnsi="Arial" w:cs="Arial"/>
          <w:szCs w:val="20"/>
        </w:rPr>
        <w:t xml:space="preserve"> at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>, Garden Grove, CA.</w:t>
      </w:r>
    </w:p>
    <w:p w14:paraId="1D50386C" w14:textId="77777777" w:rsidR="00854C27" w:rsidRPr="007F374D" w:rsidRDefault="00854C27" w:rsidP="00815FBE">
      <w:pPr>
        <w:widowControl/>
        <w:ind w:left="1440" w:hanging="720"/>
        <w:rPr>
          <w:rFonts w:ascii="Arial" w:hAnsi="Arial" w:cs="Arial"/>
          <w:szCs w:val="20"/>
        </w:rPr>
      </w:pPr>
    </w:p>
    <w:p w14:paraId="29913970" w14:textId="77777777" w:rsidR="00854C27" w:rsidRPr="007F374D" w:rsidRDefault="00854C27" w:rsidP="00854C27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Good, R., Southerland, S., Gess-Newsome, J., Lederman, N., Smith, M., &amp; Scharmann, L. (April 2009).  </w:t>
      </w:r>
      <w:r w:rsidR="00711B12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Should pseudoscience studies become an integral part of NOS and scientific inquiry curri</w:t>
      </w:r>
      <w:r w:rsidR="001C3BD6" w:rsidRPr="007F374D">
        <w:rPr>
          <w:rFonts w:ascii="Arial" w:hAnsi="Arial" w:cs="Arial"/>
          <w:szCs w:val="20"/>
        </w:rPr>
        <w:t>cula?</w:t>
      </w:r>
      <w:r w:rsidR="00711B12">
        <w:rPr>
          <w:rFonts w:ascii="Arial" w:hAnsi="Arial" w:cs="Arial"/>
          <w:szCs w:val="20"/>
        </w:rPr>
        <w:t>”</w:t>
      </w:r>
      <w:r w:rsidR="001C3BD6" w:rsidRPr="007F374D">
        <w:rPr>
          <w:rFonts w:ascii="Arial" w:hAnsi="Arial" w:cs="Arial"/>
          <w:szCs w:val="20"/>
        </w:rPr>
        <w:t xml:space="preserve"> A symposium presented</w:t>
      </w:r>
      <w:r w:rsidRPr="007F374D">
        <w:rPr>
          <w:rFonts w:ascii="Arial" w:hAnsi="Arial" w:cs="Arial"/>
          <w:szCs w:val="20"/>
        </w:rPr>
        <w:t xml:space="preserve"> at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>, Garden Grove, CA.</w:t>
      </w:r>
    </w:p>
    <w:p w14:paraId="43554BFD" w14:textId="77777777" w:rsidR="00E64F91" w:rsidRPr="007F374D" w:rsidRDefault="00E64F91" w:rsidP="00854C27">
      <w:pPr>
        <w:widowControl/>
        <w:ind w:left="1440" w:hanging="720"/>
        <w:rPr>
          <w:rFonts w:ascii="Arial" w:hAnsi="Arial" w:cs="Arial"/>
          <w:szCs w:val="20"/>
        </w:rPr>
      </w:pPr>
    </w:p>
    <w:p w14:paraId="3A50FBA2" w14:textId="77777777" w:rsidR="00E64F91" w:rsidRPr="007F374D" w:rsidRDefault="00E64F91" w:rsidP="00E64F91">
      <w:pPr>
        <w:widowControl/>
        <w:ind w:left="1440" w:hanging="720"/>
        <w:rPr>
          <w:rFonts w:ascii="Arial" w:hAnsi="Arial" w:cs="Arial"/>
          <w:spacing w:val="2"/>
          <w:szCs w:val="20"/>
        </w:rPr>
      </w:pPr>
      <w:r w:rsidRPr="007F374D">
        <w:rPr>
          <w:rFonts w:ascii="Arial" w:hAnsi="Arial" w:cs="Arial"/>
          <w:szCs w:val="20"/>
        </w:rPr>
        <w:t xml:space="preserve">Van Driel, J., &amp; Gess-Newsome, J. (April 2009). </w:t>
      </w:r>
      <w:r w:rsidR="00711B12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pacing w:val="2"/>
          <w:szCs w:val="20"/>
        </w:rPr>
        <w:t>The development of</w:t>
      </w:r>
      <w:r w:rsidR="00624C92" w:rsidRPr="007F374D">
        <w:rPr>
          <w:rFonts w:ascii="Arial" w:hAnsi="Arial" w:cs="Arial"/>
          <w:spacing w:val="2"/>
          <w:szCs w:val="20"/>
        </w:rPr>
        <w:t xml:space="preserve"> PCK in the context </w:t>
      </w:r>
      <w:r w:rsidRPr="007F374D">
        <w:rPr>
          <w:rFonts w:ascii="Arial" w:hAnsi="Arial" w:cs="Arial"/>
          <w:spacing w:val="2"/>
          <w:szCs w:val="20"/>
        </w:rPr>
        <w:t>of pre-se</w:t>
      </w:r>
      <w:r w:rsidR="00B27991" w:rsidRPr="007F374D">
        <w:rPr>
          <w:rFonts w:ascii="Arial" w:hAnsi="Arial" w:cs="Arial"/>
          <w:spacing w:val="2"/>
          <w:szCs w:val="20"/>
        </w:rPr>
        <w:t>rvice science teacher education.</w:t>
      </w:r>
      <w:r w:rsidR="00711B12">
        <w:rPr>
          <w:rFonts w:ascii="Arial" w:hAnsi="Arial" w:cs="Arial"/>
          <w:spacing w:val="2"/>
          <w:szCs w:val="20"/>
        </w:rPr>
        <w:t>”</w:t>
      </w:r>
      <w:r w:rsidR="00B27991" w:rsidRPr="007F374D">
        <w:rPr>
          <w:rFonts w:ascii="Arial" w:hAnsi="Arial" w:cs="Arial"/>
          <w:spacing w:val="2"/>
          <w:szCs w:val="20"/>
        </w:rPr>
        <w:t xml:space="preserve">  A paper </w:t>
      </w:r>
      <w:r w:rsidR="001C3BD6" w:rsidRPr="007F374D">
        <w:rPr>
          <w:rFonts w:ascii="Arial" w:hAnsi="Arial" w:cs="Arial"/>
          <w:szCs w:val="20"/>
        </w:rPr>
        <w:t>presented</w:t>
      </w:r>
      <w:r w:rsidR="00B27991" w:rsidRPr="007F374D">
        <w:rPr>
          <w:rFonts w:ascii="Arial" w:hAnsi="Arial" w:cs="Arial"/>
          <w:szCs w:val="20"/>
        </w:rPr>
        <w:t xml:space="preserve"> at annual meeting of the </w:t>
      </w:r>
      <w:r w:rsidR="00B27991"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="00B27991" w:rsidRPr="007F374D">
        <w:rPr>
          <w:rFonts w:ascii="Arial" w:hAnsi="Arial" w:cs="Arial"/>
          <w:szCs w:val="20"/>
        </w:rPr>
        <w:t>, Garden Grove, CA.</w:t>
      </w:r>
    </w:p>
    <w:p w14:paraId="4FD23DB5" w14:textId="77777777" w:rsidR="00E64F91" w:rsidRPr="007F374D" w:rsidRDefault="00E64F91" w:rsidP="00E6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pacing w:val="2"/>
          <w:szCs w:val="20"/>
        </w:rPr>
      </w:pPr>
    </w:p>
    <w:p w14:paraId="4F962A03" w14:textId="77777777" w:rsidR="00E24E39" w:rsidRPr="007F374D" w:rsidRDefault="00E24E39" w:rsidP="00E24E39">
      <w:pPr>
        <w:widowControl/>
        <w:ind w:left="1440" w:hanging="720"/>
        <w:rPr>
          <w:rFonts w:ascii="Arial" w:hAnsi="Arial" w:cs="Arial"/>
          <w:spacing w:val="2"/>
          <w:szCs w:val="20"/>
        </w:rPr>
      </w:pPr>
      <w:r w:rsidRPr="007F374D">
        <w:rPr>
          <w:rFonts w:ascii="Arial" w:hAnsi="Arial" w:cs="Arial"/>
          <w:spacing w:val="2"/>
          <w:szCs w:val="20"/>
          <w:lang w:val="en-GB"/>
        </w:rPr>
        <w:t xml:space="preserve">Gess-Newsome, J., Carlson, J., &amp; Wilson, C.W. (April 2009). </w:t>
      </w:r>
      <w:r w:rsidR="00711B12">
        <w:rPr>
          <w:rFonts w:ascii="Arial" w:hAnsi="Arial" w:cs="Arial"/>
          <w:spacing w:val="2"/>
          <w:szCs w:val="20"/>
          <w:lang w:val="en-GB"/>
        </w:rPr>
        <w:t>“</w:t>
      </w:r>
      <w:r w:rsidRPr="007F374D">
        <w:rPr>
          <w:rFonts w:ascii="Arial" w:hAnsi="Arial" w:cs="Arial"/>
          <w:szCs w:val="20"/>
        </w:rPr>
        <w:t>The role of transformative professional development based on educative materials in affecting teacher PCK, classroom practice, and student achievement.</w:t>
      </w:r>
      <w:r w:rsidR="00711B12">
        <w:rPr>
          <w:rFonts w:ascii="Arial" w:hAnsi="Arial" w:cs="Arial"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</w:t>
      </w:r>
      <w:r w:rsidRPr="007F374D">
        <w:rPr>
          <w:rFonts w:ascii="Arial" w:hAnsi="Arial" w:cs="Arial"/>
          <w:spacing w:val="2"/>
          <w:szCs w:val="20"/>
        </w:rPr>
        <w:t xml:space="preserve">A paper </w:t>
      </w:r>
      <w:r w:rsidR="001C3BD6" w:rsidRPr="007F374D">
        <w:rPr>
          <w:rFonts w:ascii="Arial" w:hAnsi="Arial" w:cs="Arial"/>
          <w:szCs w:val="20"/>
        </w:rPr>
        <w:t>presented</w:t>
      </w:r>
      <w:r w:rsidRPr="007F374D">
        <w:rPr>
          <w:rFonts w:ascii="Arial" w:hAnsi="Arial" w:cs="Arial"/>
          <w:szCs w:val="20"/>
        </w:rPr>
        <w:t xml:space="preserve"> at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>, Garden Grove, CA.</w:t>
      </w:r>
    </w:p>
    <w:p w14:paraId="4ED68616" w14:textId="77777777" w:rsidR="00E24E39" w:rsidRPr="007F374D" w:rsidRDefault="00E24E39" w:rsidP="00E24E39">
      <w:pPr>
        <w:pStyle w:val="HTMLPreformatted"/>
        <w:ind w:left="922" w:hanging="922"/>
        <w:rPr>
          <w:rFonts w:ascii="Arial" w:hAnsi="Arial" w:cs="Arial"/>
          <w:sz w:val="20"/>
          <w:szCs w:val="20"/>
        </w:rPr>
      </w:pPr>
    </w:p>
    <w:p w14:paraId="16E2E165" w14:textId="77777777" w:rsidR="00384C72" w:rsidRPr="007F374D" w:rsidRDefault="00384C72" w:rsidP="00384C72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&amp; Carlson, J. (March, 2009).  </w:t>
      </w:r>
      <w:r w:rsidR="00711B12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The role of educative curriculum materials and professional development on teacher practice and student learning.</w:t>
      </w:r>
      <w:r w:rsidR="00711B12">
        <w:rPr>
          <w:rFonts w:ascii="Arial" w:hAnsi="Arial" w:cs="Arial"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 A paper presented at the national annual conference of the </w:t>
      </w:r>
      <w:r w:rsidRPr="007F374D">
        <w:rPr>
          <w:rFonts w:ascii="Arial" w:hAnsi="Arial" w:cs="Arial"/>
          <w:szCs w:val="20"/>
          <w:u w:val="single"/>
        </w:rPr>
        <w:t>National Association of Science Teachers</w:t>
      </w:r>
      <w:r w:rsidRPr="007F374D">
        <w:rPr>
          <w:rFonts w:ascii="Arial" w:hAnsi="Arial" w:cs="Arial"/>
          <w:szCs w:val="20"/>
        </w:rPr>
        <w:t>, New Orleans, LA.</w:t>
      </w:r>
    </w:p>
    <w:p w14:paraId="18EDACA5" w14:textId="77777777" w:rsidR="00384C72" w:rsidRPr="007F374D" w:rsidRDefault="00384C72" w:rsidP="00384C72">
      <w:pPr>
        <w:widowControl/>
        <w:ind w:left="1440" w:hanging="720"/>
        <w:rPr>
          <w:rFonts w:ascii="Arial" w:hAnsi="Arial" w:cs="Arial"/>
          <w:szCs w:val="20"/>
        </w:rPr>
      </w:pPr>
    </w:p>
    <w:p w14:paraId="7104FE52" w14:textId="77777777" w:rsidR="00384C72" w:rsidRPr="007F374D" w:rsidRDefault="00384C72" w:rsidP="00384C72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Carlson, J., &amp; Ge</w:t>
      </w:r>
      <w:r w:rsidR="00711B12">
        <w:rPr>
          <w:rFonts w:ascii="Arial" w:hAnsi="Arial" w:cs="Arial"/>
          <w:szCs w:val="20"/>
        </w:rPr>
        <w:t>ss-Newsome, J. (January 2009). “</w:t>
      </w:r>
      <w:r w:rsidRPr="007F374D">
        <w:rPr>
          <w:rFonts w:ascii="Arial" w:hAnsi="Arial" w:cs="Arial"/>
          <w:szCs w:val="20"/>
        </w:rPr>
        <w:t>The impact of teacher knowledge on classroom practice and student achievement.</w:t>
      </w:r>
      <w:r w:rsidR="00711B12">
        <w:rPr>
          <w:rFonts w:ascii="Arial" w:hAnsi="Arial" w:cs="Arial"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of Science Teacher Educators</w:t>
      </w:r>
      <w:r w:rsidRPr="007F374D">
        <w:rPr>
          <w:rFonts w:ascii="Arial" w:hAnsi="Arial" w:cs="Arial"/>
          <w:szCs w:val="20"/>
        </w:rPr>
        <w:t xml:space="preserve">, Hartford, CO. </w:t>
      </w:r>
    </w:p>
    <w:p w14:paraId="679D7B75" w14:textId="77777777" w:rsidR="00384C72" w:rsidRPr="007F374D" w:rsidRDefault="00384C72" w:rsidP="00815FBE">
      <w:pPr>
        <w:widowControl/>
        <w:ind w:left="1440" w:hanging="720"/>
        <w:rPr>
          <w:rFonts w:ascii="Arial" w:hAnsi="Arial" w:cs="Arial"/>
          <w:szCs w:val="20"/>
        </w:rPr>
      </w:pPr>
    </w:p>
    <w:p w14:paraId="1F963875" w14:textId="77777777" w:rsidR="00A61B99" w:rsidRPr="007F374D" w:rsidRDefault="00A61B99" w:rsidP="00815FB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&amp; Carlson, J. (November, 2008).  </w:t>
      </w:r>
      <w:r w:rsidR="00711B12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 xml:space="preserve">The role of educative curriculum materials and professional development on teacher practice and student </w:t>
      </w:r>
      <w:r w:rsidR="001C3BD6" w:rsidRPr="007F374D">
        <w:rPr>
          <w:rFonts w:ascii="Arial" w:hAnsi="Arial" w:cs="Arial"/>
          <w:szCs w:val="20"/>
        </w:rPr>
        <w:t>learning.</w:t>
      </w:r>
      <w:r w:rsidR="00711B12">
        <w:rPr>
          <w:rFonts w:ascii="Arial" w:hAnsi="Arial" w:cs="Arial"/>
          <w:szCs w:val="20"/>
        </w:rPr>
        <w:t>”</w:t>
      </w:r>
      <w:r w:rsidR="001C3BD6" w:rsidRPr="007F374D">
        <w:rPr>
          <w:rFonts w:ascii="Arial" w:hAnsi="Arial" w:cs="Arial"/>
          <w:szCs w:val="20"/>
        </w:rPr>
        <w:t xml:space="preserve">  A paper presented</w:t>
      </w:r>
      <w:r w:rsidRPr="007F374D">
        <w:rPr>
          <w:rFonts w:ascii="Arial" w:hAnsi="Arial" w:cs="Arial"/>
          <w:szCs w:val="20"/>
        </w:rPr>
        <w:t xml:space="preserve"> at the regional conference of the </w:t>
      </w:r>
      <w:r w:rsidR="00B20F3B" w:rsidRPr="007F374D">
        <w:rPr>
          <w:rFonts w:ascii="Arial" w:hAnsi="Arial" w:cs="Arial"/>
          <w:szCs w:val="20"/>
          <w:u w:val="single"/>
        </w:rPr>
        <w:t xml:space="preserve">National </w:t>
      </w:r>
      <w:r w:rsidRPr="007F374D">
        <w:rPr>
          <w:rFonts w:ascii="Arial" w:hAnsi="Arial" w:cs="Arial"/>
          <w:szCs w:val="20"/>
          <w:u w:val="single"/>
        </w:rPr>
        <w:t>Science Teachers</w:t>
      </w:r>
      <w:r w:rsidR="00B20F3B" w:rsidRPr="007F374D">
        <w:rPr>
          <w:rFonts w:ascii="Arial" w:hAnsi="Arial" w:cs="Arial"/>
          <w:szCs w:val="20"/>
          <w:u w:val="single"/>
        </w:rPr>
        <w:t xml:space="preserve"> </w:t>
      </w:r>
      <w:r w:rsidR="00633F0F" w:rsidRPr="007F374D">
        <w:rPr>
          <w:rFonts w:ascii="Arial" w:hAnsi="Arial" w:cs="Arial"/>
          <w:szCs w:val="20"/>
          <w:u w:val="single"/>
        </w:rPr>
        <w:t>Association</w:t>
      </w:r>
      <w:r w:rsidRPr="007F374D">
        <w:rPr>
          <w:rFonts w:ascii="Arial" w:hAnsi="Arial" w:cs="Arial"/>
          <w:szCs w:val="20"/>
        </w:rPr>
        <w:t>, Portland, OR.</w:t>
      </w:r>
    </w:p>
    <w:p w14:paraId="6100AB21" w14:textId="77777777" w:rsidR="00D707C3" w:rsidRPr="007F374D" w:rsidRDefault="00D707C3" w:rsidP="00815FBE">
      <w:pPr>
        <w:widowControl/>
        <w:ind w:left="1440" w:hanging="720"/>
        <w:rPr>
          <w:rFonts w:ascii="Arial" w:hAnsi="Arial" w:cs="Arial"/>
          <w:szCs w:val="20"/>
        </w:rPr>
      </w:pPr>
    </w:p>
    <w:p w14:paraId="71B20DE4" w14:textId="77777777" w:rsidR="00D707C3" w:rsidRPr="007F374D" w:rsidRDefault="00D707C3" w:rsidP="00815FB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Carlson, J., &amp; Gess-Newsome, J. (November 2008).  </w:t>
      </w:r>
      <w:r w:rsidR="00711B12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Challenges of conducting research in the real world.</w:t>
      </w:r>
      <w:r w:rsidR="00711B12">
        <w:rPr>
          <w:rFonts w:ascii="Arial" w:hAnsi="Arial" w:cs="Arial"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 An interactive s</w:t>
      </w:r>
      <w:r w:rsidR="001C3BD6" w:rsidRPr="007F374D">
        <w:rPr>
          <w:rFonts w:ascii="Arial" w:hAnsi="Arial" w:cs="Arial"/>
          <w:szCs w:val="20"/>
        </w:rPr>
        <w:t>ession presented</w:t>
      </w:r>
      <w:r w:rsidRPr="007F374D">
        <w:rPr>
          <w:rFonts w:ascii="Arial" w:hAnsi="Arial" w:cs="Arial"/>
          <w:szCs w:val="20"/>
        </w:rPr>
        <w:t xml:space="preserve"> at the </w:t>
      </w:r>
      <w:r w:rsidRPr="007F374D">
        <w:rPr>
          <w:rFonts w:ascii="Arial" w:hAnsi="Arial" w:cs="Arial"/>
          <w:szCs w:val="20"/>
          <w:u w:val="single"/>
        </w:rPr>
        <w:t>National Science Foundation DRK-12 PI meeting</w:t>
      </w:r>
      <w:r w:rsidRPr="007F374D">
        <w:rPr>
          <w:rFonts w:ascii="Arial" w:hAnsi="Arial" w:cs="Arial"/>
          <w:szCs w:val="20"/>
        </w:rPr>
        <w:t>, Washington, DC.</w:t>
      </w:r>
    </w:p>
    <w:p w14:paraId="56CBDC29" w14:textId="77777777" w:rsidR="00A61B99" w:rsidRPr="007F374D" w:rsidRDefault="00A61B99" w:rsidP="00815FBE">
      <w:pPr>
        <w:widowControl/>
        <w:ind w:left="1440" w:hanging="720"/>
        <w:rPr>
          <w:rFonts w:ascii="Arial" w:hAnsi="Arial" w:cs="Arial"/>
          <w:szCs w:val="20"/>
        </w:rPr>
      </w:pPr>
    </w:p>
    <w:p w14:paraId="65CA064E" w14:textId="77777777" w:rsidR="00165589" w:rsidRPr="007F374D" w:rsidRDefault="00165589" w:rsidP="00815FB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(June 2008).  </w:t>
      </w:r>
      <w:r w:rsidR="00711B12">
        <w:rPr>
          <w:rFonts w:ascii="Arial" w:hAnsi="Arial" w:cs="Arial"/>
          <w:szCs w:val="20"/>
        </w:rPr>
        <w:t>“</w:t>
      </w:r>
      <w:r w:rsidR="00251325" w:rsidRPr="007F374D">
        <w:rPr>
          <w:rStyle w:val="Strong"/>
          <w:rFonts w:ascii="Arial" w:hAnsi="Arial" w:cs="Arial"/>
          <w:b w:val="0"/>
        </w:rPr>
        <w:t>Action research, student learning, and change: Reform in undergraduate STEM teaching</w:t>
      </w:r>
      <w:r w:rsidR="00251325" w:rsidRPr="007F374D">
        <w:t>.</w:t>
      </w:r>
      <w:r w:rsidR="00711B12">
        <w:t>”</w:t>
      </w:r>
      <w:r w:rsidR="00251325" w:rsidRPr="007F374D">
        <w:t xml:space="preserve"> </w:t>
      </w:r>
      <w:r w:rsidRPr="007F374D">
        <w:rPr>
          <w:rFonts w:ascii="Arial" w:hAnsi="Arial" w:cs="Arial"/>
          <w:szCs w:val="20"/>
        </w:rPr>
        <w:t xml:space="preserve"> A paper presented at the NSF sponsored conference </w:t>
      </w:r>
      <w:r w:rsidRPr="007F374D">
        <w:rPr>
          <w:rFonts w:ascii="Arial" w:hAnsi="Arial" w:cs="Arial"/>
          <w:szCs w:val="20"/>
          <w:u w:val="single"/>
        </w:rPr>
        <w:t>Facilitating Change in Undergraduate STEM</w:t>
      </w:r>
      <w:r w:rsidRPr="007F374D">
        <w:rPr>
          <w:rFonts w:ascii="Arial" w:hAnsi="Arial" w:cs="Arial"/>
          <w:szCs w:val="20"/>
        </w:rPr>
        <w:t>, Kalamazoo, MI.</w:t>
      </w:r>
    </w:p>
    <w:p w14:paraId="1260D061" w14:textId="77777777" w:rsidR="00165589" w:rsidRPr="007F374D" w:rsidRDefault="00165589" w:rsidP="00815FBE">
      <w:pPr>
        <w:widowControl/>
        <w:ind w:left="1440" w:hanging="720"/>
        <w:rPr>
          <w:rFonts w:ascii="Arial" w:hAnsi="Arial" w:cs="Arial"/>
          <w:szCs w:val="20"/>
        </w:rPr>
      </w:pPr>
    </w:p>
    <w:p w14:paraId="2726DE40" w14:textId="77777777" w:rsidR="00815FBE" w:rsidRPr="007F374D" w:rsidRDefault="00815FBE" w:rsidP="00815FB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Gess-Newsome, J., Powell, J.C., Taylor, J., Gardner</w:t>
      </w:r>
      <w:r w:rsidR="00D538EB" w:rsidRPr="007F374D">
        <w:rPr>
          <w:rFonts w:ascii="Arial" w:hAnsi="Arial" w:cs="Arial"/>
          <w:szCs w:val="20"/>
        </w:rPr>
        <w:t>, A.L. (April 2008)</w:t>
      </w:r>
      <w:r w:rsidRPr="007F374D">
        <w:rPr>
          <w:rFonts w:ascii="Arial" w:hAnsi="Arial" w:cs="Arial"/>
          <w:szCs w:val="20"/>
        </w:rPr>
        <w:t xml:space="preserve">. </w:t>
      </w:r>
      <w:r w:rsidR="00711B12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Impacting teacher knowledge, teacher practice, and student achievement: The role of educative curriculum materials and professional development.</w:t>
      </w:r>
      <w:r w:rsidR="00711B12">
        <w:rPr>
          <w:rFonts w:ascii="Arial" w:hAnsi="Arial" w:cs="Arial"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 A paper </w:t>
      </w:r>
      <w:r w:rsidR="00A61B99" w:rsidRPr="007F374D">
        <w:rPr>
          <w:rFonts w:ascii="Arial" w:hAnsi="Arial" w:cs="Arial"/>
          <w:szCs w:val="20"/>
        </w:rPr>
        <w:t>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National Association of Research on Science Teaching</w:t>
      </w:r>
      <w:r w:rsidRPr="007F374D">
        <w:rPr>
          <w:rFonts w:ascii="Arial" w:hAnsi="Arial" w:cs="Arial"/>
          <w:szCs w:val="20"/>
        </w:rPr>
        <w:t xml:space="preserve">, </w:t>
      </w:r>
      <w:r w:rsidR="00A61B99" w:rsidRPr="007F374D">
        <w:rPr>
          <w:rFonts w:ascii="Arial" w:hAnsi="Arial" w:cs="Arial"/>
          <w:szCs w:val="20"/>
        </w:rPr>
        <w:t>Baltimore</w:t>
      </w:r>
      <w:r w:rsidRPr="007F374D">
        <w:rPr>
          <w:rFonts w:ascii="Arial" w:hAnsi="Arial" w:cs="Arial"/>
          <w:szCs w:val="20"/>
        </w:rPr>
        <w:t xml:space="preserve">, MD. </w:t>
      </w:r>
    </w:p>
    <w:p w14:paraId="1928FBE5" w14:textId="77777777" w:rsidR="00815FBE" w:rsidRPr="007F374D" w:rsidRDefault="00815FBE" w:rsidP="000D4077">
      <w:pPr>
        <w:widowControl/>
        <w:ind w:left="1440" w:hanging="720"/>
        <w:rPr>
          <w:rFonts w:ascii="Arial" w:hAnsi="Arial" w:cs="Arial"/>
          <w:szCs w:val="20"/>
        </w:rPr>
      </w:pPr>
    </w:p>
    <w:p w14:paraId="54542DF9" w14:textId="77777777" w:rsidR="000D4077" w:rsidRPr="007F374D" w:rsidRDefault="000D4077" w:rsidP="000D4077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Powell, J.C., Gess-Newsome, J., </w:t>
      </w:r>
      <w:smartTag w:uri="urn:schemas-microsoft-com:office:smarttags" w:element="City">
        <w:r w:rsidRPr="007F374D">
          <w:rPr>
            <w:rFonts w:ascii="Arial" w:hAnsi="Arial" w:cs="Arial"/>
            <w:szCs w:val="20"/>
          </w:rPr>
          <w:t>Taylor</w:t>
        </w:r>
      </w:smartTag>
      <w:r w:rsidRPr="007F374D">
        <w:rPr>
          <w:rFonts w:ascii="Arial" w:hAnsi="Arial" w:cs="Arial"/>
          <w:szCs w:val="20"/>
        </w:rPr>
        <w:t xml:space="preserve">, J., &amp;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Gardner</w:t>
          </w:r>
        </w:smartTag>
      </w:smartTag>
      <w:r w:rsidR="00D707C3" w:rsidRPr="007F374D">
        <w:rPr>
          <w:rFonts w:ascii="Arial" w:hAnsi="Arial" w:cs="Arial"/>
          <w:szCs w:val="20"/>
        </w:rPr>
        <w:t>, A. (January</w:t>
      </w:r>
      <w:r w:rsidRPr="007F374D">
        <w:rPr>
          <w:rFonts w:ascii="Arial" w:hAnsi="Arial" w:cs="Arial"/>
          <w:szCs w:val="20"/>
        </w:rPr>
        <w:t xml:space="preserve"> 2008)</w:t>
      </w:r>
      <w:r w:rsidR="00D538EB" w:rsidRPr="007F374D">
        <w:rPr>
          <w:rFonts w:ascii="Arial" w:hAnsi="Arial" w:cs="Arial"/>
          <w:szCs w:val="20"/>
        </w:rPr>
        <w:t>.</w:t>
      </w:r>
      <w:r w:rsidRPr="007F374D">
        <w:rPr>
          <w:rFonts w:ascii="Arial" w:hAnsi="Arial" w:cs="Arial"/>
          <w:szCs w:val="20"/>
        </w:rPr>
        <w:t xml:space="preserve"> “The impact of professional development and educative curriculum materials on teacher knowledge, teacher practice, and student achi</w:t>
      </w:r>
      <w:r w:rsidR="00A61B99" w:rsidRPr="007F374D">
        <w:rPr>
          <w:rFonts w:ascii="Arial" w:hAnsi="Arial" w:cs="Arial"/>
          <w:szCs w:val="20"/>
        </w:rPr>
        <w:t>evement.”  A paper 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Association of Science Teacher Educators</w:t>
      </w:r>
      <w:r w:rsidRPr="007F374D">
        <w:rPr>
          <w:rFonts w:ascii="Arial" w:hAnsi="Arial" w:cs="Arial"/>
          <w:szCs w:val="20"/>
        </w:rPr>
        <w:t xml:space="preserve">, Saint Louis, MO. </w:t>
      </w:r>
    </w:p>
    <w:p w14:paraId="3C74829F" w14:textId="77777777" w:rsidR="000D4077" w:rsidRPr="007F374D" w:rsidRDefault="000D4077" w:rsidP="00485BF7">
      <w:pPr>
        <w:widowControl/>
        <w:ind w:left="1440" w:hanging="720"/>
        <w:rPr>
          <w:rFonts w:ascii="Arial" w:hAnsi="Arial" w:cs="Arial"/>
          <w:szCs w:val="20"/>
        </w:rPr>
      </w:pPr>
    </w:p>
    <w:p w14:paraId="5CC3ED72" w14:textId="77777777" w:rsidR="000D4077" w:rsidRPr="007F374D" w:rsidRDefault="000D4077" w:rsidP="000D4077">
      <w:pPr>
        <w:widowControl/>
        <w:ind w:left="1440" w:hanging="7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Beeth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M.E.</w:t>
          </w:r>
        </w:smartTag>
      </w:smartTag>
      <w:r w:rsidRPr="007F374D">
        <w:rPr>
          <w:rFonts w:ascii="Arial" w:hAnsi="Arial" w:cs="Arial"/>
          <w:szCs w:val="20"/>
        </w:rPr>
        <w:t xml:space="preserve">, Ladwig, T., Abell, S., Vokmann, M., Friedrichsen, P., Luft, J., &amp; Gess-Newsome, J. (January, 2008).  </w:t>
      </w:r>
      <w:r w:rsidR="00711B12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Alternative science teacher preparation: Collective experiences and what we know about projects in different stages of de</w:t>
      </w:r>
      <w:r w:rsidR="00A61B99" w:rsidRPr="007F374D">
        <w:rPr>
          <w:rFonts w:ascii="Arial" w:hAnsi="Arial" w:cs="Arial"/>
          <w:szCs w:val="20"/>
        </w:rPr>
        <w:t>velopment.</w:t>
      </w:r>
      <w:r w:rsidR="00711B12">
        <w:rPr>
          <w:rFonts w:ascii="Arial" w:hAnsi="Arial" w:cs="Arial"/>
          <w:szCs w:val="20"/>
        </w:rPr>
        <w:t>”</w:t>
      </w:r>
      <w:r w:rsidR="00A61B99" w:rsidRPr="007F374D">
        <w:rPr>
          <w:rFonts w:ascii="Arial" w:hAnsi="Arial" w:cs="Arial"/>
          <w:szCs w:val="20"/>
        </w:rPr>
        <w:t xml:space="preserve"> A paper 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Association of Science Teacher Educators</w:t>
      </w:r>
      <w:r w:rsidRPr="007F374D">
        <w:rPr>
          <w:rFonts w:ascii="Arial" w:hAnsi="Arial" w:cs="Arial"/>
          <w:szCs w:val="20"/>
        </w:rPr>
        <w:t xml:space="preserve">, Saint Louis, MO. </w:t>
      </w:r>
    </w:p>
    <w:p w14:paraId="63790687" w14:textId="77777777" w:rsidR="00543881" w:rsidRDefault="00543881" w:rsidP="00F55BFD">
      <w:pPr>
        <w:widowControl/>
        <w:ind w:left="1440" w:hanging="720"/>
        <w:rPr>
          <w:rFonts w:ascii="Arial" w:hAnsi="Arial" w:cs="Arial"/>
          <w:szCs w:val="20"/>
        </w:rPr>
      </w:pPr>
    </w:p>
    <w:p w14:paraId="34FC5A43" w14:textId="77777777" w:rsidR="00510A00" w:rsidRPr="007F374D" w:rsidRDefault="00510A00" w:rsidP="00F55BFD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Meyer, J., Gess-Newsome, J.</w:t>
      </w:r>
      <w:r w:rsidR="006771E3" w:rsidRPr="007F374D">
        <w:rPr>
          <w:rFonts w:ascii="Arial" w:hAnsi="Arial" w:cs="Arial"/>
          <w:szCs w:val="20"/>
        </w:rPr>
        <w:t>,</w:t>
      </w:r>
      <w:r w:rsidRPr="007F374D">
        <w:rPr>
          <w:rFonts w:ascii="Arial" w:hAnsi="Arial" w:cs="Arial"/>
          <w:szCs w:val="20"/>
        </w:rPr>
        <w:t xml:space="preserve"> </w:t>
      </w:r>
      <w:smartTag w:uri="urn:schemas-microsoft-com:office:smarttags" w:element="place">
        <w:r w:rsidRPr="007F374D">
          <w:rPr>
            <w:rFonts w:ascii="Arial" w:hAnsi="Arial" w:cs="Arial"/>
            <w:szCs w:val="20"/>
          </w:rPr>
          <w:t>Clark</w:t>
        </w:r>
      </w:smartTag>
      <w:r w:rsidRPr="007F374D">
        <w:rPr>
          <w:rFonts w:ascii="Arial" w:hAnsi="Arial" w:cs="Arial"/>
          <w:szCs w:val="20"/>
        </w:rPr>
        <w:t xml:space="preserve">, J., &amp; Keeley, P. (January, 2007).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 xml:space="preserve">Using </w:t>
      </w:r>
      <w:r w:rsidRPr="007F374D">
        <w:rPr>
          <w:rFonts w:ascii="Arial" w:hAnsi="Arial" w:cs="Arial"/>
          <w:i/>
          <w:szCs w:val="20"/>
        </w:rPr>
        <w:t>Curriculum Topic Study</w:t>
      </w:r>
      <w:r w:rsidRPr="007F374D">
        <w:rPr>
          <w:rFonts w:ascii="Arial" w:hAnsi="Arial" w:cs="Arial"/>
          <w:szCs w:val="20"/>
        </w:rPr>
        <w:t xml:space="preserve"> to deepen in-service teacher understanding of science content and pedagogy.</w:t>
      </w:r>
      <w:r w:rsidR="004A2763" w:rsidRPr="007F374D">
        <w:rPr>
          <w:rFonts w:ascii="Arial" w:hAnsi="Arial" w:cs="Arial"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of Science Teacher Educators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Clearwater Beach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FL.</w:t>
          </w:r>
        </w:smartTag>
      </w:smartTag>
      <w:r w:rsidRPr="007F374D">
        <w:rPr>
          <w:rFonts w:ascii="Arial" w:hAnsi="Arial" w:cs="Arial"/>
          <w:szCs w:val="20"/>
        </w:rPr>
        <w:t xml:space="preserve"> </w:t>
      </w:r>
    </w:p>
    <w:p w14:paraId="501F816C" w14:textId="77777777" w:rsidR="00510A00" w:rsidRPr="007F374D" w:rsidRDefault="00510A00" w:rsidP="00F55BFD">
      <w:pPr>
        <w:widowControl/>
        <w:ind w:left="1440" w:hanging="720"/>
        <w:rPr>
          <w:rFonts w:ascii="Arial" w:hAnsi="Arial" w:cs="Arial"/>
          <w:szCs w:val="20"/>
        </w:rPr>
      </w:pPr>
    </w:p>
    <w:p w14:paraId="63B4F834" w14:textId="77777777" w:rsidR="00510A00" w:rsidRPr="007F374D" w:rsidRDefault="00C72B62" w:rsidP="00510A00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Friedrichsen, P.,</w:t>
      </w:r>
      <w:r w:rsidR="00510A00" w:rsidRPr="007F374D">
        <w:rPr>
          <w:rFonts w:ascii="Arial" w:hAnsi="Arial" w:cs="Arial"/>
          <w:szCs w:val="20"/>
        </w:rPr>
        <w:t xml:space="preserve"> </w:t>
      </w:r>
      <w:r w:rsidRPr="007F374D">
        <w:rPr>
          <w:rFonts w:ascii="Arial" w:hAnsi="Arial" w:cs="Arial"/>
          <w:szCs w:val="20"/>
        </w:rPr>
        <w:t xml:space="preserve">Hanuscin, D., </w:t>
      </w:r>
      <w:r w:rsidR="00510A00" w:rsidRPr="007F374D">
        <w:rPr>
          <w:rFonts w:ascii="Arial" w:hAnsi="Arial" w:cs="Arial"/>
          <w:szCs w:val="20"/>
        </w:rPr>
        <w:t>Gess-New</w:t>
      </w:r>
      <w:r w:rsidRPr="007F374D">
        <w:rPr>
          <w:rFonts w:ascii="Arial" w:hAnsi="Arial" w:cs="Arial"/>
          <w:szCs w:val="20"/>
        </w:rPr>
        <w:t>some, J., &amp; Schwartz, R</w:t>
      </w:r>
      <w:r w:rsidR="00510A00" w:rsidRPr="007F374D">
        <w:rPr>
          <w:rFonts w:ascii="Arial" w:hAnsi="Arial" w:cs="Arial"/>
          <w:szCs w:val="20"/>
        </w:rPr>
        <w:t xml:space="preserve">. (January, 2007). </w:t>
      </w:r>
      <w:r w:rsidR="004A2763" w:rsidRPr="007F374D">
        <w:rPr>
          <w:rFonts w:ascii="Arial" w:hAnsi="Arial" w:cs="Arial"/>
          <w:szCs w:val="20"/>
        </w:rPr>
        <w:t>“</w:t>
      </w:r>
      <w:r w:rsidR="00510A00" w:rsidRPr="007F374D">
        <w:rPr>
          <w:rFonts w:ascii="Arial" w:hAnsi="Arial" w:cs="Arial"/>
          <w:szCs w:val="20"/>
        </w:rPr>
        <w:t>Working in two world</w:t>
      </w:r>
      <w:r w:rsidR="00C91F7C" w:rsidRPr="007F374D">
        <w:rPr>
          <w:rFonts w:ascii="Arial" w:hAnsi="Arial" w:cs="Arial"/>
          <w:szCs w:val="20"/>
        </w:rPr>
        <w:t>s: Developing a research identit</w:t>
      </w:r>
      <w:r w:rsidR="00510A00" w:rsidRPr="007F374D">
        <w:rPr>
          <w:rFonts w:ascii="Arial" w:hAnsi="Arial" w:cs="Arial"/>
          <w:szCs w:val="20"/>
        </w:rPr>
        <w:t>y as a joint appointment.</w:t>
      </w:r>
      <w:r w:rsidR="004A2763" w:rsidRPr="007F374D">
        <w:rPr>
          <w:rFonts w:ascii="Arial" w:hAnsi="Arial" w:cs="Arial"/>
          <w:szCs w:val="20"/>
        </w:rPr>
        <w:t>”</w:t>
      </w:r>
      <w:r w:rsidR="00510A00" w:rsidRPr="007F374D">
        <w:rPr>
          <w:rFonts w:ascii="Arial" w:hAnsi="Arial" w:cs="Arial"/>
          <w:szCs w:val="20"/>
        </w:rPr>
        <w:t xml:space="preserve">  A paper presented at the annual meeting of the </w:t>
      </w:r>
      <w:r w:rsidR="00510A00" w:rsidRPr="007F374D">
        <w:rPr>
          <w:rFonts w:ascii="Arial" w:hAnsi="Arial" w:cs="Arial"/>
          <w:szCs w:val="20"/>
          <w:u w:val="single"/>
        </w:rPr>
        <w:t>Association of Science Teacher Educators</w:t>
      </w:r>
      <w:r w:rsidR="00510A00"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10A00" w:rsidRPr="007F374D">
            <w:rPr>
              <w:rFonts w:ascii="Arial" w:hAnsi="Arial" w:cs="Arial"/>
              <w:szCs w:val="20"/>
            </w:rPr>
            <w:t>Clearwater Beach</w:t>
          </w:r>
        </w:smartTag>
        <w:r w:rsidR="00510A00"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510A00" w:rsidRPr="007F374D">
            <w:rPr>
              <w:rFonts w:ascii="Arial" w:hAnsi="Arial" w:cs="Arial"/>
              <w:szCs w:val="20"/>
            </w:rPr>
            <w:t>FL.</w:t>
          </w:r>
        </w:smartTag>
      </w:smartTag>
      <w:r w:rsidR="00510A00" w:rsidRPr="007F374D">
        <w:rPr>
          <w:rFonts w:ascii="Arial" w:hAnsi="Arial" w:cs="Arial"/>
          <w:szCs w:val="20"/>
        </w:rPr>
        <w:t xml:space="preserve"> </w:t>
      </w:r>
    </w:p>
    <w:p w14:paraId="30A2D947" w14:textId="77777777" w:rsidR="00510A00" w:rsidRPr="007F374D" w:rsidRDefault="00510A00" w:rsidP="00F55BFD">
      <w:pPr>
        <w:widowControl/>
        <w:ind w:left="1440" w:hanging="720"/>
        <w:rPr>
          <w:rFonts w:ascii="Arial" w:hAnsi="Arial" w:cs="Arial"/>
          <w:szCs w:val="20"/>
        </w:rPr>
      </w:pPr>
    </w:p>
    <w:p w14:paraId="72765254" w14:textId="77777777" w:rsidR="00510A00" w:rsidRPr="007F374D" w:rsidRDefault="00510A00" w:rsidP="00510A00">
      <w:pPr>
        <w:widowControl/>
        <w:ind w:left="1440" w:hanging="720"/>
        <w:rPr>
          <w:rFonts w:ascii="Arial" w:hAnsi="Arial" w:cs="Arial"/>
          <w:szCs w:val="20"/>
        </w:rPr>
      </w:pPr>
      <w:smartTag w:uri="urn:schemas-microsoft-com:office:smarttags" w:element="City">
        <w:smartTag w:uri="urn:schemas-microsoft-com:office:smarttags" w:element="place">
          <w:r w:rsidRPr="007F374D">
            <w:rPr>
              <w:rFonts w:ascii="Arial" w:hAnsi="Arial" w:cs="Arial"/>
              <w:szCs w:val="20"/>
            </w:rPr>
            <w:t>Taylor</w:t>
          </w:r>
        </w:smartTag>
      </w:smartTag>
      <w:r w:rsidR="00C72B62" w:rsidRPr="007F374D">
        <w:rPr>
          <w:rFonts w:ascii="Arial" w:hAnsi="Arial" w:cs="Arial"/>
          <w:szCs w:val="20"/>
        </w:rPr>
        <w:t>, J.A.,</w:t>
      </w:r>
      <w:r w:rsidRPr="007F374D">
        <w:rPr>
          <w:rFonts w:ascii="Arial" w:hAnsi="Arial" w:cs="Arial"/>
          <w:szCs w:val="20"/>
        </w:rPr>
        <w:t xml:space="preserve"> &amp; Gess-Newsome, J. (January, 2007).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Exploring tools and methods for measuring pedagogical content knowledge.</w:t>
      </w:r>
      <w:r w:rsidR="004A2763" w:rsidRPr="007F374D">
        <w:rPr>
          <w:rFonts w:ascii="Arial" w:hAnsi="Arial" w:cs="Arial"/>
          <w:szCs w:val="20"/>
        </w:rPr>
        <w:t xml:space="preserve">” </w:t>
      </w:r>
      <w:r w:rsidRPr="007F374D">
        <w:rPr>
          <w:rFonts w:ascii="Arial" w:hAnsi="Arial" w:cs="Arial"/>
          <w:szCs w:val="20"/>
        </w:rPr>
        <w:t xml:space="preserve">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of Science Teacher Educators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Clearwater Beach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FL.</w:t>
          </w:r>
        </w:smartTag>
      </w:smartTag>
      <w:r w:rsidRPr="007F374D">
        <w:rPr>
          <w:rFonts w:ascii="Arial" w:hAnsi="Arial" w:cs="Arial"/>
          <w:szCs w:val="20"/>
        </w:rPr>
        <w:t xml:space="preserve"> </w:t>
      </w:r>
    </w:p>
    <w:p w14:paraId="4041630B" w14:textId="77777777" w:rsidR="00C72B62" w:rsidRPr="007F374D" w:rsidRDefault="00C72B62" w:rsidP="00510A00">
      <w:pPr>
        <w:widowControl/>
        <w:ind w:left="1440" w:hanging="720"/>
        <w:rPr>
          <w:rFonts w:ascii="Arial" w:hAnsi="Arial" w:cs="Arial"/>
          <w:szCs w:val="20"/>
        </w:rPr>
      </w:pPr>
    </w:p>
    <w:p w14:paraId="278160A8" w14:textId="77777777" w:rsidR="00C72B62" w:rsidRPr="007F374D" w:rsidRDefault="00C72B62" w:rsidP="00510A00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Czerniak, C.M., Shymansky, J., Yore, L., Yore. </w:t>
      </w:r>
      <w:smartTag w:uri="urn:schemas-microsoft-com:office:smarttags" w:element="place">
        <w:smartTag w:uri="urn:schemas-microsoft-com:office:smarttags" w:element="country-region">
          <w:r w:rsidRPr="007F374D">
            <w:rPr>
              <w:rFonts w:ascii="Arial" w:hAnsi="Arial" w:cs="Arial"/>
              <w:szCs w:val="20"/>
            </w:rPr>
            <w:t>S.A.</w:t>
          </w:r>
        </w:smartTag>
      </w:smartTag>
      <w:r w:rsidRPr="007F374D">
        <w:rPr>
          <w:rFonts w:ascii="Arial" w:hAnsi="Arial" w:cs="Arial"/>
          <w:szCs w:val="20"/>
        </w:rPr>
        <w:t xml:space="preserve">, Duncan, C., Simmons, P.E., Lunetta, V., McComas, B., Schneider, R., Goldston, D., Krajcik, J., Gess-Newsome, J., Lumpe, A., &amp; Templin, M. (January, 2007).  “Effective and efficient reporting of complex science education professional development projects and teacher education research studies in journals.”  A workshop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of Science Teacher Educators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Clearwater Beach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FL.</w:t>
          </w:r>
        </w:smartTag>
      </w:smartTag>
    </w:p>
    <w:p w14:paraId="2965E7B2" w14:textId="77777777" w:rsidR="00510A00" w:rsidRPr="007F374D" w:rsidRDefault="00510A00" w:rsidP="00F55BFD">
      <w:pPr>
        <w:widowControl/>
        <w:ind w:left="1440" w:hanging="720"/>
        <w:rPr>
          <w:rFonts w:ascii="Arial" w:hAnsi="Arial" w:cs="Arial"/>
          <w:szCs w:val="20"/>
        </w:rPr>
      </w:pPr>
    </w:p>
    <w:p w14:paraId="45766943" w14:textId="77777777" w:rsidR="00211E0C" w:rsidRPr="007F374D" w:rsidRDefault="00211E0C" w:rsidP="00F55BFD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Luft, J.A., Bell, R., &amp; Gess-Newsome, J. (August, 2006).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Exploring new (and free) materials from NSF for secondary science teachers.</w:t>
      </w:r>
      <w:r w:rsidR="004A2763" w:rsidRPr="007F374D">
        <w:rPr>
          <w:rFonts w:ascii="Arial" w:hAnsi="Arial" w:cs="Arial"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 A paper presented at the annual meeting of the </w:t>
      </w:r>
      <w:r w:rsidRPr="007F374D">
        <w:rPr>
          <w:rFonts w:ascii="Arial" w:hAnsi="Arial" w:cs="Arial"/>
          <w:szCs w:val="20"/>
          <w:u w:val="single"/>
        </w:rPr>
        <w:t>School Science and Mathematics Association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Missoula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MT.</w:t>
          </w:r>
        </w:smartTag>
      </w:smartTag>
      <w:r w:rsidRPr="007F374D">
        <w:rPr>
          <w:rFonts w:ascii="Arial" w:hAnsi="Arial" w:cs="Arial"/>
          <w:szCs w:val="20"/>
        </w:rPr>
        <w:t xml:space="preserve"> </w:t>
      </w:r>
    </w:p>
    <w:p w14:paraId="6AB101C2" w14:textId="77777777" w:rsidR="00211E0C" w:rsidRPr="007F374D" w:rsidRDefault="00211E0C" w:rsidP="00F55BFD">
      <w:pPr>
        <w:widowControl/>
        <w:ind w:left="1440" w:hanging="720"/>
        <w:rPr>
          <w:rFonts w:ascii="Arial" w:hAnsi="Arial" w:cs="Arial"/>
          <w:szCs w:val="20"/>
        </w:rPr>
      </w:pPr>
    </w:p>
    <w:p w14:paraId="239D6830" w14:textId="77777777" w:rsidR="00F55BFD" w:rsidRPr="007F374D" w:rsidRDefault="00F55BFD" w:rsidP="00F55BFD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</w:t>
      </w:r>
      <w:smartTag w:uri="urn:schemas-microsoft-com:office:smarttags" w:element="place">
        <w:r w:rsidRPr="007F374D">
          <w:rPr>
            <w:rFonts w:ascii="Arial" w:hAnsi="Arial" w:cs="Arial"/>
            <w:szCs w:val="20"/>
          </w:rPr>
          <w:t>Clark</w:t>
        </w:r>
      </w:smartTag>
      <w:r w:rsidRPr="007F374D">
        <w:rPr>
          <w:rFonts w:ascii="Arial" w:hAnsi="Arial" w:cs="Arial"/>
          <w:szCs w:val="20"/>
        </w:rPr>
        <w:t xml:space="preserve">, J., &amp; Menasco, J. (April, 2006).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bCs/>
          <w:szCs w:val="20"/>
        </w:rPr>
        <w:t>Ubiquitous computing:  Seeds of a technological or pedagogical revolution?</w:t>
      </w:r>
      <w:r w:rsidR="004A2763" w:rsidRPr="007F374D">
        <w:rPr>
          <w:rFonts w:ascii="Arial" w:hAnsi="Arial" w:cs="Arial"/>
          <w:bCs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 A </w:t>
      </w:r>
      <w:r w:rsidR="00A17959" w:rsidRPr="007F374D">
        <w:rPr>
          <w:rFonts w:ascii="Arial" w:hAnsi="Arial" w:cs="Arial"/>
          <w:szCs w:val="20"/>
        </w:rPr>
        <w:t>paper presented at</w:t>
      </w:r>
      <w:r w:rsidRPr="007F374D">
        <w:rPr>
          <w:rFonts w:ascii="Arial" w:hAnsi="Arial" w:cs="Arial"/>
          <w:szCs w:val="20"/>
        </w:rPr>
        <w:t xml:space="preserve"> the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San Francisco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CA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68B2C4D0" w14:textId="77777777" w:rsidR="00F55BFD" w:rsidRPr="007F374D" w:rsidRDefault="00F55BFD" w:rsidP="00F55BFD">
      <w:pPr>
        <w:ind w:left="1440" w:hanging="720"/>
        <w:rPr>
          <w:rFonts w:ascii="Arial" w:hAnsi="Arial" w:cs="Arial"/>
          <w:b/>
          <w:bCs/>
          <w:szCs w:val="20"/>
        </w:rPr>
      </w:pPr>
    </w:p>
    <w:p w14:paraId="2D35556D" w14:textId="77777777" w:rsidR="00F55BFD" w:rsidRPr="007F374D" w:rsidRDefault="00F55BFD" w:rsidP="00F55BFD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Tillotson, J.W., Yager, R., Penick, J., Young, M., Gess-Newsome, J., Luft, J., Czerniak, C., &amp;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Anderson</w:t>
          </w:r>
        </w:smartTag>
      </w:smartTag>
      <w:r w:rsidRPr="007F374D">
        <w:rPr>
          <w:rFonts w:ascii="Arial" w:hAnsi="Arial" w:cs="Arial"/>
          <w:szCs w:val="20"/>
        </w:rPr>
        <w:t xml:space="preserve">, R. (April, 2006).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Identifying issues, problems, barriers and seeking solutions to exploring the teacher education continuum: Examples from investigating the meaningfulness of preservice programs across the continuum of teaching (IMPPACT) in science education.</w:t>
      </w:r>
      <w:r w:rsidR="004A2763" w:rsidRPr="007F374D">
        <w:rPr>
          <w:rFonts w:ascii="Arial" w:hAnsi="Arial" w:cs="Arial"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A s</w:t>
      </w:r>
      <w:r w:rsidR="00A17959" w:rsidRPr="007F374D">
        <w:rPr>
          <w:rFonts w:ascii="Arial" w:hAnsi="Arial" w:cs="Arial"/>
          <w:szCs w:val="20"/>
        </w:rPr>
        <w:t>pecial colloquium presented at</w:t>
      </w:r>
      <w:r w:rsidRPr="007F374D">
        <w:rPr>
          <w:rFonts w:ascii="Arial" w:hAnsi="Arial" w:cs="Arial"/>
          <w:szCs w:val="20"/>
        </w:rPr>
        <w:t xml:space="preserve"> the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San Francisco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CA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721B05B8" w14:textId="77777777" w:rsidR="00F55BFD" w:rsidRPr="007F374D" w:rsidRDefault="00F55BFD" w:rsidP="000C5435">
      <w:pPr>
        <w:widowControl/>
        <w:ind w:left="1440" w:hanging="720"/>
        <w:rPr>
          <w:rFonts w:ascii="Arial" w:hAnsi="Arial" w:cs="Arial"/>
          <w:szCs w:val="20"/>
        </w:rPr>
      </w:pPr>
    </w:p>
    <w:p w14:paraId="11B75CDB" w14:textId="77777777" w:rsidR="000C5435" w:rsidRPr="007F374D" w:rsidRDefault="000C5435" w:rsidP="000C5435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&amp; Haden, C. (January, 2006).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Action research, student learning, and change: Reform in STEM college t</w:t>
      </w:r>
      <w:r w:rsidR="00A17959" w:rsidRPr="007F374D">
        <w:rPr>
          <w:rFonts w:ascii="Arial" w:hAnsi="Arial" w:cs="Arial"/>
          <w:szCs w:val="20"/>
        </w:rPr>
        <w:t>eaching.</w:t>
      </w:r>
      <w:r w:rsidR="004A2763" w:rsidRPr="007F374D">
        <w:rPr>
          <w:rFonts w:ascii="Arial" w:hAnsi="Arial" w:cs="Arial"/>
          <w:szCs w:val="20"/>
        </w:rPr>
        <w:t>”</w:t>
      </w:r>
      <w:r w:rsidR="00A17959" w:rsidRPr="007F374D">
        <w:rPr>
          <w:rFonts w:ascii="Arial" w:hAnsi="Arial" w:cs="Arial"/>
          <w:szCs w:val="20"/>
        </w:rPr>
        <w:t xml:space="preserve">  A paper 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Association of Science Teacher Educators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Portland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OR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4271FE86" w14:textId="77777777" w:rsidR="000C5435" w:rsidRPr="007F374D" w:rsidRDefault="000C5435" w:rsidP="004F68C3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 </w:t>
      </w:r>
    </w:p>
    <w:p w14:paraId="2A3E20AA" w14:textId="77777777" w:rsidR="00A17959" w:rsidRPr="007F374D" w:rsidRDefault="00A17959" w:rsidP="00A17959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Meyer, J., &amp; Gess-Newsome, J. (January, 2006).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A continuum of science professional development programs: Does it exist? What kinds of teachers use each type? And Where does research fit?</w:t>
      </w:r>
      <w:r w:rsidR="004A2763" w:rsidRPr="007F374D">
        <w:rPr>
          <w:rFonts w:ascii="Arial" w:hAnsi="Arial" w:cs="Arial"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of Science Teacher Educators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Portland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OR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2C77E643" w14:textId="77777777" w:rsidR="00A17959" w:rsidRPr="007F374D" w:rsidRDefault="00A17959" w:rsidP="00A17959">
      <w:pPr>
        <w:widowControl/>
        <w:ind w:left="1440" w:hanging="720"/>
        <w:rPr>
          <w:rFonts w:ascii="Arial" w:hAnsi="Arial" w:cs="Arial"/>
          <w:szCs w:val="20"/>
        </w:rPr>
      </w:pPr>
    </w:p>
    <w:p w14:paraId="0EC95D47" w14:textId="77777777" w:rsidR="000C5435" w:rsidRPr="007F374D" w:rsidRDefault="000C5435" w:rsidP="000C5435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Hanuscin, D. L., Weld, J., Dass, Max, Schwar</w:t>
      </w:r>
      <w:r w:rsidR="00F55BFD" w:rsidRPr="007F374D">
        <w:rPr>
          <w:rFonts w:ascii="Arial" w:hAnsi="Arial" w:cs="Arial"/>
          <w:szCs w:val="20"/>
        </w:rPr>
        <w:t>tz, Renee, Nehm, R., Gess-Newsom</w:t>
      </w:r>
      <w:r w:rsidRPr="007F374D">
        <w:rPr>
          <w:rFonts w:ascii="Arial" w:hAnsi="Arial" w:cs="Arial"/>
          <w:szCs w:val="20"/>
        </w:rPr>
        <w:t xml:space="preserve">e, J., &amp; Ohana, C. (January, 2006).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Working in two worlds: Perspectives on joint appointments.</w:t>
      </w:r>
      <w:r w:rsidR="004A2763" w:rsidRPr="007F374D">
        <w:rPr>
          <w:rFonts w:ascii="Arial" w:hAnsi="Arial" w:cs="Arial"/>
          <w:szCs w:val="20"/>
        </w:rPr>
        <w:t>”</w:t>
      </w:r>
      <w:r w:rsidR="00A17959" w:rsidRPr="007F374D">
        <w:rPr>
          <w:rFonts w:ascii="Arial" w:hAnsi="Arial" w:cs="Arial"/>
          <w:szCs w:val="20"/>
        </w:rPr>
        <w:t xml:space="preserve">  A paper 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Association of Science Teacher Educators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Portland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OR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5E0C2477" w14:textId="77777777" w:rsidR="00573508" w:rsidRPr="007F374D" w:rsidRDefault="00573508" w:rsidP="00573508"/>
    <w:p w14:paraId="12DFC180" w14:textId="77777777" w:rsidR="004F68C3" w:rsidRPr="007F374D" w:rsidRDefault="004F68C3" w:rsidP="004F68C3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(April, 2005).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STEM college teaching reform: Who’s participating? Why? And what does this tell us about the potential to impac</w:t>
      </w:r>
      <w:r w:rsidR="00836F41" w:rsidRPr="007F374D">
        <w:rPr>
          <w:rFonts w:ascii="Arial" w:hAnsi="Arial" w:cs="Arial"/>
          <w:szCs w:val="20"/>
        </w:rPr>
        <w:t>t change?</w:t>
      </w:r>
      <w:r w:rsidR="004A2763" w:rsidRPr="007F374D">
        <w:rPr>
          <w:rFonts w:ascii="Arial" w:hAnsi="Arial" w:cs="Arial"/>
          <w:szCs w:val="20"/>
        </w:rPr>
        <w:t>”</w:t>
      </w:r>
      <w:r w:rsidR="00836F41" w:rsidRPr="007F374D">
        <w:rPr>
          <w:rFonts w:ascii="Arial" w:hAnsi="Arial" w:cs="Arial"/>
          <w:szCs w:val="20"/>
        </w:rPr>
        <w:t xml:space="preserve">  A paper presented</w:t>
      </w:r>
      <w:r w:rsidRPr="007F374D">
        <w:rPr>
          <w:rFonts w:ascii="Arial" w:hAnsi="Arial" w:cs="Arial"/>
          <w:szCs w:val="20"/>
        </w:rPr>
        <w:t xml:space="preserve"> the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Dallas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Texas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2D0EFDEE" w14:textId="77777777" w:rsidR="00836F41" w:rsidRPr="007F374D" w:rsidRDefault="00836F41" w:rsidP="00966310">
      <w:pPr>
        <w:widowControl/>
        <w:ind w:left="1440" w:hanging="720"/>
        <w:rPr>
          <w:rFonts w:ascii="Arial" w:hAnsi="Arial" w:cs="Arial"/>
          <w:szCs w:val="20"/>
        </w:rPr>
      </w:pPr>
    </w:p>
    <w:p w14:paraId="3330504E" w14:textId="77777777" w:rsidR="00540DF6" w:rsidRPr="007F374D" w:rsidRDefault="00540DF6" w:rsidP="00966310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Simmons, P., &amp;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Norman</w:t>
          </w:r>
        </w:smartTag>
      </w:smartTag>
      <w:r w:rsidRPr="007F374D">
        <w:rPr>
          <w:rFonts w:ascii="Arial" w:hAnsi="Arial" w:cs="Arial"/>
          <w:szCs w:val="20"/>
        </w:rPr>
        <w:t xml:space="preserve">, K. (January, 2005).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Fleshing out the science education matrix: Cognition and learning, subject area knowledge and the nature of science, teacher’s role, student’s role, learning environ</w:t>
      </w:r>
      <w:r w:rsidR="000C5435" w:rsidRPr="007F374D">
        <w:rPr>
          <w:rFonts w:ascii="Arial" w:hAnsi="Arial" w:cs="Arial"/>
          <w:szCs w:val="20"/>
        </w:rPr>
        <w:t>ment, and assessment.</w:t>
      </w:r>
      <w:r w:rsidR="004A2763" w:rsidRPr="007F374D">
        <w:rPr>
          <w:rFonts w:ascii="Arial" w:hAnsi="Arial" w:cs="Arial"/>
          <w:szCs w:val="20"/>
        </w:rPr>
        <w:t>”</w:t>
      </w:r>
      <w:r w:rsidR="000C5435" w:rsidRPr="007F374D">
        <w:rPr>
          <w:rFonts w:ascii="Arial" w:hAnsi="Arial" w:cs="Arial"/>
          <w:szCs w:val="20"/>
        </w:rPr>
        <w:t xml:space="preserve">  A paper 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>, Colorado Spring, CO.</w:t>
      </w:r>
    </w:p>
    <w:p w14:paraId="5F8586B1" w14:textId="77777777" w:rsidR="00540DF6" w:rsidRPr="007F374D" w:rsidRDefault="00540DF6" w:rsidP="00966310">
      <w:pPr>
        <w:widowControl/>
        <w:ind w:left="1440" w:hanging="720"/>
        <w:rPr>
          <w:rFonts w:ascii="Arial" w:hAnsi="Arial" w:cs="Arial"/>
          <w:szCs w:val="20"/>
        </w:rPr>
      </w:pPr>
    </w:p>
    <w:p w14:paraId="208D23A5" w14:textId="77777777" w:rsidR="00540DF6" w:rsidRPr="007F374D" w:rsidRDefault="00540DF6" w:rsidP="00540DF6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Simmons, P., &amp;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Norman</w:t>
          </w:r>
        </w:smartTag>
      </w:smartTag>
      <w:r w:rsidRPr="007F374D">
        <w:rPr>
          <w:rFonts w:ascii="Arial" w:hAnsi="Arial" w:cs="Arial"/>
          <w:szCs w:val="20"/>
        </w:rPr>
        <w:t xml:space="preserve">, K. (January, 2005).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Fleshing out the science education matrix:</w:t>
      </w:r>
      <w:r w:rsidR="00E7754A" w:rsidRPr="007F374D">
        <w:rPr>
          <w:rFonts w:ascii="Arial" w:hAnsi="Arial" w:cs="Arial"/>
          <w:szCs w:val="20"/>
        </w:rPr>
        <w:t xml:space="preserve"> Affective domain, cultural context, technology, facilities, management, policy, and workforce development</w:t>
      </w:r>
      <w:r w:rsidR="001C19ED" w:rsidRPr="007F374D">
        <w:rPr>
          <w:rFonts w:ascii="Arial" w:hAnsi="Arial" w:cs="Arial"/>
          <w:szCs w:val="20"/>
        </w:rPr>
        <w:t>.</w:t>
      </w:r>
      <w:r w:rsidR="004A2763" w:rsidRPr="007F374D">
        <w:rPr>
          <w:rFonts w:ascii="Arial" w:hAnsi="Arial" w:cs="Arial"/>
          <w:szCs w:val="20"/>
        </w:rPr>
        <w:t>”</w:t>
      </w:r>
      <w:r w:rsidR="001C19ED" w:rsidRPr="007F374D">
        <w:rPr>
          <w:rFonts w:ascii="Arial" w:hAnsi="Arial" w:cs="Arial"/>
          <w:szCs w:val="20"/>
        </w:rPr>
        <w:t xml:space="preserve">  A paper 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>, Colorado Spring, CO.</w:t>
      </w:r>
    </w:p>
    <w:p w14:paraId="619D47A2" w14:textId="77777777" w:rsidR="004A2763" w:rsidRPr="007F374D" w:rsidRDefault="004A2763" w:rsidP="004A2763">
      <w:pPr>
        <w:ind w:left="1440" w:hanging="720"/>
        <w:rPr>
          <w:rFonts w:ascii="Arial" w:hAnsi="Arial" w:cs="Arial"/>
          <w:iCs/>
        </w:rPr>
      </w:pPr>
    </w:p>
    <w:p w14:paraId="69D1F1C2" w14:textId="77777777" w:rsidR="004A2763" w:rsidRPr="007F374D" w:rsidRDefault="004A2763" w:rsidP="004A2763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iCs/>
        </w:rPr>
        <w:t>James, M.C., Gess-Newsome, J., Fetters,</w:t>
      </w:r>
      <w:r w:rsidR="00C12281" w:rsidRPr="007F374D">
        <w:rPr>
          <w:rFonts w:ascii="Arial" w:hAnsi="Arial" w:cs="Arial"/>
          <w:iCs/>
        </w:rPr>
        <w:t xml:space="preserve"> </w:t>
      </w:r>
      <w:r w:rsidRPr="007F374D">
        <w:rPr>
          <w:rFonts w:ascii="Arial" w:hAnsi="Arial" w:cs="Arial"/>
          <w:iCs/>
        </w:rPr>
        <w:t xml:space="preserve">M.K., Vellom, P., Rillero, P., Kang, N-H., </w:t>
      </w:r>
      <w:r w:rsidRPr="007F374D">
        <w:rPr>
          <w:rFonts w:ascii="Arial" w:hAnsi="Arial" w:cs="Arial"/>
          <w:szCs w:val="20"/>
        </w:rPr>
        <w:t xml:space="preserve">(January, 2005). </w:t>
      </w:r>
      <w:r w:rsidRPr="007F374D">
        <w:rPr>
          <w:rFonts w:ascii="Arial" w:hAnsi="Arial" w:cs="Arial"/>
          <w:iCs/>
        </w:rPr>
        <w:t xml:space="preserve"> “</w:t>
      </w:r>
      <w:r w:rsidR="00C91F7C" w:rsidRPr="007F374D">
        <w:rPr>
          <w:rFonts w:ascii="Arial" w:hAnsi="Arial" w:cs="Arial"/>
          <w:iCs/>
        </w:rPr>
        <w:t>Using pedagogical analogies to improve the science teaching performance of preservice elementary t</w:t>
      </w:r>
      <w:r w:rsidRPr="007F374D">
        <w:rPr>
          <w:rFonts w:ascii="Arial" w:hAnsi="Arial" w:cs="Arial"/>
          <w:iCs/>
        </w:rPr>
        <w:t xml:space="preserve">eachers: Implementation </w:t>
      </w:r>
      <w:r w:rsidR="00C91F7C" w:rsidRPr="007F374D">
        <w:rPr>
          <w:rFonts w:ascii="Arial" w:hAnsi="Arial" w:cs="Arial"/>
          <w:iCs/>
        </w:rPr>
        <w:t>of a large scale research p</w:t>
      </w:r>
      <w:r w:rsidRPr="007F374D">
        <w:rPr>
          <w:rFonts w:ascii="Arial" w:hAnsi="Arial" w:cs="Arial"/>
          <w:iCs/>
        </w:rPr>
        <w:t>roject</w:t>
      </w:r>
      <w:r w:rsidRPr="007F374D">
        <w:rPr>
          <w:rFonts w:ascii="Arial" w:hAnsi="Arial" w:cs="Arial"/>
          <w:szCs w:val="20"/>
        </w:rPr>
        <w:t xml:space="preserve">.” 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>, Colorado Spring, CO.</w:t>
      </w:r>
    </w:p>
    <w:p w14:paraId="36348C80" w14:textId="77777777" w:rsidR="00FD7628" w:rsidRPr="007F374D" w:rsidRDefault="00FD7628" w:rsidP="00FD7628">
      <w:pPr>
        <w:widowControl/>
        <w:ind w:left="1440" w:hanging="720"/>
        <w:rPr>
          <w:rFonts w:ascii="Arial" w:hAnsi="Arial" w:cs="Arial"/>
          <w:szCs w:val="20"/>
        </w:rPr>
      </w:pPr>
    </w:p>
    <w:p w14:paraId="18FEC8FE" w14:textId="42DF1F91" w:rsidR="00FD7628" w:rsidRPr="007F374D" w:rsidRDefault="00FD7628" w:rsidP="00FD7628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Norman</w:t>
          </w:r>
        </w:smartTag>
      </w:smartTag>
      <w:r w:rsidRPr="007F374D">
        <w:rPr>
          <w:rFonts w:ascii="Arial" w:hAnsi="Arial" w:cs="Arial"/>
          <w:szCs w:val="20"/>
        </w:rPr>
        <w:t xml:space="preserve">, K., &amp; </w:t>
      </w:r>
      <w:proofErr w:type="spellStart"/>
      <w:r w:rsidR="00BD5356" w:rsidRPr="007F374D">
        <w:rPr>
          <w:rFonts w:ascii="Arial" w:hAnsi="Arial" w:cs="Arial"/>
          <w:szCs w:val="20"/>
        </w:rPr>
        <w:t>Luft</w:t>
      </w:r>
      <w:proofErr w:type="spellEnd"/>
      <w:r w:rsidR="00BD5356" w:rsidRPr="007F374D">
        <w:rPr>
          <w:rFonts w:ascii="Arial" w:hAnsi="Arial" w:cs="Arial"/>
          <w:szCs w:val="20"/>
        </w:rPr>
        <w:t>, J.</w:t>
      </w:r>
      <w:r w:rsidRPr="007F374D">
        <w:rPr>
          <w:rFonts w:ascii="Arial" w:hAnsi="Arial" w:cs="Arial"/>
          <w:szCs w:val="20"/>
        </w:rPr>
        <w:t xml:space="preserve">  (January, 2005).</w:t>
      </w:r>
      <w:r w:rsidR="008D48B0" w:rsidRPr="007F374D">
        <w:rPr>
          <w:rFonts w:ascii="Arial" w:hAnsi="Arial" w:cs="Arial"/>
          <w:szCs w:val="20"/>
        </w:rPr>
        <w:t xml:space="preserve">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Professional meetings, professional conversations: What should be the nature of AET</w:t>
      </w:r>
      <w:r w:rsidR="001C19ED" w:rsidRPr="007F374D">
        <w:rPr>
          <w:rFonts w:ascii="Arial" w:hAnsi="Arial" w:cs="Arial"/>
          <w:szCs w:val="20"/>
        </w:rPr>
        <w:t>S session?</w:t>
      </w:r>
      <w:r w:rsidR="004A2763" w:rsidRPr="007F374D">
        <w:rPr>
          <w:rFonts w:ascii="Arial" w:hAnsi="Arial" w:cs="Arial"/>
          <w:szCs w:val="20"/>
        </w:rPr>
        <w:t>”</w:t>
      </w:r>
      <w:r w:rsidR="001C19ED" w:rsidRPr="007F374D">
        <w:rPr>
          <w:rFonts w:ascii="Arial" w:hAnsi="Arial" w:cs="Arial"/>
          <w:szCs w:val="20"/>
        </w:rPr>
        <w:t xml:space="preserve">  A paper 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>, Colorado Spring, CO.</w:t>
      </w:r>
    </w:p>
    <w:p w14:paraId="01717E7C" w14:textId="77777777" w:rsidR="007D45F7" w:rsidRPr="007F374D" w:rsidRDefault="007D45F7" w:rsidP="00FD7628">
      <w:pPr>
        <w:widowControl/>
        <w:ind w:left="1440" w:hanging="720"/>
        <w:rPr>
          <w:rFonts w:ascii="Arial" w:hAnsi="Arial" w:cs="Arial"/>
          <w:szCs w:val="20"/>
        </w:rPr>
      </w:pPr>
    </w:p>
    <w:p w14:paraId="7A0E1616" w14:textId="77777777" w:rsidR="00540DF6" w:rsidRPr="007F374D" w:rsidRDefault="00540DF6" w:rsidP="00966310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Menasco, J., </w:t>
      </w:r>
      <w:smartTag w:uri="urn:schemas-microsoft-com:office:smarttags" w:element="City">
        <w:r w:rsidRPr="007F374D">
          <w:rPr>
            <w:rFonts w:ascii="Arial" w:hAnsi="Arial" w:cs="Arial"/>
            <w:szCs w:val="20"/>
          </w:rPr>
          <w:t>Moorhead</w:t>
        </w:r>
      </w:smartTag>
      <w:r w:rsidRPr="007F374D">
        <w:rPr>
          <w:rFonts w:ascii="Arial" w:hAnsi="Arial" w:cs="Arial"/>
          <w:szCs w:val="20"/>
        </w:rPr>
        <w:t xml:space="preserve">, K., </w:t>
      </w:r>
      <w:smartTag w:uri="urn:schemas-microsoft-com:office:smarttags" w:element="place">
        <w:r w:rsidRPr="007F374D">
          <w:rPr>
            <w:rFonts w:ascii="Arial" w:hAnsi="Arial" w:cs="Arial"/>
            <w:szCs w:val="20"/>
          </w:rPr>
          <w:t>Clark</w:t>
        </w:r>
      </w:smartTag>
      <w:r w:rsidRPr="007F374D">
        <w:rPr>
          <w:rFonts w:ascii="Arial" w:hAnsi="Arial" w:cs="Arial"/>
          <w:szCs w:val="20"/>
        </w:rPr>
        <w:t xml:space="preserve">, J., Haden, C., &amp; Meyer, J. (November 2004).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Following the journey: Systemic reform in middle lev</w:t>
      </w:r>
      <w:r w:rsidR="001C19ED" w:rsidRPr="007F374D">
        <w:rPr>
          <w:rFonts w:ascii="Arial" w:hAnsi="Arial" w:cs="Arial"/>
          <w:szCs w:val="20"/>
        </w:rPr>
        <w:t>el science.</w:t>
      </w:r>
      <w:r w:rsidR="004A2763" w:rsidRPr="007F374D">
        <w:rPr>
          <w:rFonts w:ascii="Arial" w:hAnsi="Arial" w:cs="Arial"/>
          <w:szCs w:val="20"/>
        </w:rPr>
        <w:t>”</w:t>
      </w:r>
      <w:r w:rsidR="001C19ED" w:rsidRPr="007F374D">
        <w:rPr>
          <w:rFonts w:ascii="Arial" w:hAnsi="Arial" w:cs="Arial"/>
          <w:szCs w:val="20"/>
        </w:rPr>
        <w:t xml:space="preserve">  A paper presented</w:t>
      </w:r>
      <w:r w:rsidRPr="007F374D">
        <w:rPr>
          <w:rFonts w:ascii="Arial" w:hAnsi="Arial" w:cs="Arial"/>
          <w:szCs w:val="20"/>
        </w:rPr>
        <w:t xml:space="preserve"> at the </w:t>
      </w:r>
      <w:r w:rsidRPr="007F374D">
        <w:rPr>
          <w:rFonts w:ascii="Arial" w:hAnsi="Arial" w:cs="Arial"/>
          <w:szCs w:val="20"/>
          <w:u w:val="single"/>
        </w:rPr>
        <w:t>National Science Teachers Association</w:t>
      </w:r>
      <w:r w:rsidRPr="007F374D">
        <w:rPr>
          <w:rFonts w:ascii="Arial" w:hAnsi="Arial" w:cs="Arial"/>
          <w:szCs w:val="20"/>
        </w:rPr>
        <w:t xml:space="preserve"> Western Regional Meeting,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Seattle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Washington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09724F4B" w14:textId="77777777" w:rsidR="00540DF6" w:rsidRPr="007F374D" w:rsidRDefault="00540DF6" w:rsidP="00966310">
      <w:pPr>
        <w:widowControl/>
        <w:ind w:left="1440" w:hanging="720"/>
        <w:rPr>
          <w:rFonts w:ascii="Arial" w:hAnsi="Arial" w:cs="Arial"/>
          <w:szCs w:val="20"/>
        </w:rPr>
      </w:pPr>
    </w:p>
    <w:p w14:paraId="0158B4A9" w14:textId="77777777" w:rsidR="00966310" w:rsidRPr="007F374D" w:rsidRDefault="00966310" w:rsidP="007B375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Luft, J., and others. (January, 2004).  </w:t>
      </w:r>
      <w:r w:rsidR="004A2763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Professional meetings, professional conversations: What should be the nature of AETS</w:t>
      </w:r>
      <w:r w:rsidR="007D79C8" w:rsidRPr="007F374D">
        <w:rPr>
          <w:rFonts w:ascii="Arial" w:hAnsi="Arial" w:cs="Arial"/>
          <w:szCs w:val="20"/>
        </w:rPr>
        <w:t xml:space="preserve"> sessions?” A paper 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Nashville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TN.</w:t>
          </w:r>
        </w:smartTag>
      </w:smartTag>
      <w:r w:rsidRPr="007F374D">
        <w:rPr>
          <w:rFonts w:ascii="Arial" w:hAnsi="Arial" w:cs="Arial"/>
          <w:szCs w:val="20"/>
        </w:rPr>
        <w:t xml:space="preserve">  </w:t>
      </w:r>
    </w:p>
    <w:p w14:paraId="431764A7" w14:textId="77777777" w:rsidR="008D48B0" w:rsidRPr="007F374D" w:rsidRDefault="008D48B0" w:rsidP="007B375F">
      <w:pPr>
        <w:widowControl/>
        <w:ind w:left="1440" w:hanging="720"/>
        <w:rPr>
          <w:rFonts w:ascii="Arial" w:hAnsi="Arial" w:cs="Arial"/>
          <w:szCs w:val="20"/>
        </w:rPr>
      </w:pPr>
    </w:p>
    <w:p w14:paraId="737D296A" w14:textId="77777777" w:rsidR="007B375F" w:rsidRPr="007F374D" w:rsidRDefault="007B375F" w:rsidP="007B375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Gess-Newsome, J.  (April, 2003).  “Implications of the definitions of knowledge and beliefs on research and practice in science teacher education.”  A</w:t>
      </w:r>
      <w:r w:rsidR="00966310" w:rsidRPr="007F374D">
        <w:rPr>
          <w:rFonts w:ascii="Arial" w:hAnsi="Arial" w:cs="Arial"/>
          <w:szCs w:val="20"/>
        </w:rPr>
        <w:t xml:space="preserve"> paper 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Philadelphia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Pennsylvania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</w:p>
    <w:p w14:paraId="23AACF81" w14:textId="77777777" w:rsidR="007B375F" w:rsidRPr="007F374D" w:rsidRDefault="007B375F" w:rsidP="007B375F">
      <w:pPr>
        <w:widowControl/>
        <w:ind w:left="1440" w:hanging="720"/>
        <w:rPr>
          <w:rFonts w:ascii="Arial" w:hAnsi="Arial" w:cs="Arial"/>
          <w:szCs w:val="20"/>
        </w:rPr>
      </w:pPr>
    </w:p>
    <w:p w14:paraId="6AE75569" w14:textId="77777777" w:rsidR="007B375F" w:rsidRDefault="007B375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</w:t>
      </w:r>
      <w:smartTag w:uri="urn:schemas-microsoft-com:office:smarttags" w:element="place">
        <w:r w:rsidRPr="007F374D">
          <w:rPr>
            <w:rFonts w:ascii="Arial" w:hAnsi="Arial" w:cs="Arial"/>
            <w:szCs w:val="20"/>
          </w:rPr>
          <w:t>Clark</w:t>
        </w:r>
      </w:smartTag>
      <w:r w:rsidRPr="007F374D">
        <w:rPr>
          <w:rFonts w:ascii="Arial" w:hAnsi="Arial" w:cs="Arial"/>
          <w:szCs w:val="20"/>
        </w:rPr>
        <w:t>, J., &amp; Menasco, J. (January/February, 2003).  “Ubiquitous computing: Seeds of a technological or pedagogical r</w:t>
      </w:r>
      <w:r w:rsidR="00966310" w:rsidRPr="007F374D">
        <w:rPr>
          <w:rFonts w:ascii="Arial" w:hAnsi="Arial" w:cs="Arial"/>
          <w:szCs w:val="20"/>
        </w:rPr>
        <w:t>evolution?” A paper presented</w:t>
      </w:r>
      <w:r w:rsidRPr="007F374D">
        <w:rPr>
          <w:rFonts w:ascii="Arial" w:hAnsi="Arial" w:cs="Arial"/>
          <w:szCs w:val="20"/>
        </w:rPr>
        <w:t xml:space="preserve">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St. Louis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Missouri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</w:p>
    <w:p w14:paraId="47C49D46" w14:textId="77777777" w:rsidR="00B356DC" w:rsidRPr="007F374D" w:rsidRDefault="00B356DC">
      <w:pPr>
        <w:widowControl/>
        <w:ind w:left="1440" w:hanging="720"/>
        <w:rPr>
          <w:rFonts w:ascii="Arial" w:hAnsi="Arial" w:cs="Arial"/>
          <w:szCs w:val="20"/>
        </w:rPr>
      </w:pPr>
    </w:p>
    <w:p w14:paraId="5CD25148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Smith, L., &amp; Gess-Newsome, J. (January, 2002).  “Are elementary science methods courses preparing teachers to address the National Science Education Standards.”  A paper presented at the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Charlotte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North Carolina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</w:p>
    <w:p w14:paraId="0B85229B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0D8D59EC" w14:textId="0CBA96FB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Luft, J., Gess-Newsome, J., Abell, S., Staver, J., Van Sickel, M. (2002)</w:t>
      </w:r>
      <w:r w:rsidR="00E537B1" w:rsidRPr="007F374D">
        <w:rPr>
          <w:rFonts w:ascii="Arial" w:hAnsi="Arial" w:cs="Arial"/>
          <w:szCs w:val="20"/>
        </w:rPr>
        <w:t>.</w:t>
      </w:r>
      <w:r w:rsidRPr="007F374D">
        <w:rPr>
          <w:rFonts w:ascii="Arial" w:hAnsi="Arial" w:cs="Arial"/>
          <w:szCs w:val="20"/>
        </w:rPr>
        <w:t xml:space="preserve">  </w:t>
      </w:r>
      <w:r w:rsidR="008D48B0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 xml:space="preserve">Scholarly writing for science </w:t>
      </w:r>
      <w:r w:rsidR="00BD5356" w:rsidRPr="007F374D">
        <w:rPr>
          <w:rFonts w:ascii="Arial" w:hAnsi="Arial" w:cs="Arial"/>
          <w:szCs w:val="20"/>
        </w:rPr>
        <w:t>educators’</w:t>
      </w:r>
      <w:r w:rsidRPr="007F374D">
        <w:rPr>
          <w:rFonts w:ascii="Arial" w:hAnsi="Arial" w:cs="Arial"/>
          <w:szCs w:val="20"/>
        </w:rPr>
        <w:t xml:space="preserve"> workshop.”  A pre-session workshop presented at the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 xml:space="preserve">, Charlotte, North Carolina. </w:t>
      </w:r>
    </w:p>
    <w:p w14:paraId="02BF5C66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0248683C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</w:t>
      </w:r>
      <w:smartTag w:uri="urn:schemas-microsoft-com:office:smarttags" w:element="City">
        <w:r w:rsidRPr="007F374D">
          <w:rPr>
            <w:rFonts w:ascii="Arial" w:hAnsi="Arial" w:cs="Arial"/>
            <w:szCs w:val="20"/>
          </w:rPr>
          <w:t>Southerland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country-region">
        <w:r w:rsidRPr="007F374D">
          <w:rPr>
            <w:rFonts w:ascii="Arial" w:hAnsi="Arial" w:cs="Arial"/>
            <w:szCs w:val="20"/>
          </w:rPr>
          <w:t>S.A.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Johnston</w:t>
          </w:r>
        </w:smartTag>
      </w:smartTag>
      <w:r w:rsidRPr="007F374D">
        <w:rPr>
          <w:rFonts w:ascii="Arial" w:hAnsi="Arial" w:cs="Arial"/>
          <w:szCs w:val="20"/>
        </w:rPr>
        <w:t xml:space="preserve">, A &amp; Woodbury. (March, 2001).  "Offering a model of reform: The interaction of factors and their impacts on scientist’s practice of reform-based teaching."  A paper presented at the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Saint Louis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Missouri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</w:p>
    <w:p w14:paraId="2ED37B99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02397718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Thompson, A., Gess-Newsome, J., Zbiek, R., Swenson, J., Yeager, E., &amp; Carroll, T. (March, 2000).  “Keynote panel: A teacher education guidelines for the infusion of technology across the content areas.”  A paper presented at the annual meeting of the </w:t>
      </w:r>
      <w:r w:rsidRPr="007F374D">
        <w:rPr>
          <w:rFonts w:ascii="Arial" w:hAnsi="Arial" w:cs="Arial"/>
          <w:szCs w:val="20"/>
          <w:u w:val="single"/>
        </w:rPr>
        <w:t>Society for Information Technology and Teacher Education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Orlando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Florida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719A8FBC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51890C18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</w:t>
      </w:r>
      <w:smartTag w:uri="urn:schemas-microsoft-com:office:smarttags" w:element="City">
        <w:r w:rsidRPr="007F374D">
          <w:rPr>
            <w:rFonts w:ascii="Arial" w:hAnsi="Arial" w:cs="Arial"/>
            <w:szCs w:val="20"/>
          </w:rPr>
          <w:t>Southerland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country-region">
        <w:r w:rsidRPr="007F374D">
          <w:rPr>
            <w:rFonts w:ascii="Arial" w:hAnsi="Arial" w:cs="Arial"/>
            <w:szCs w:val="20"/>
          </w:rPr>
          <w:t>S.A.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Johnston</w:t>
          </w:r>
        </w:smartTag>
      </w:smartTag>
      <w:r w:rsidRPr="007F374D">
        <w:rPr>
          <w:rFonts w:ascii="Arial" w:hAnsi="Arial" w:cs="Arial"/>
          <w:szCs w:val="20"/>
        </w:rPr>
        <w:t xml:space="preserve">, A &amp; Woodbury. (January, 2001).  "Reforming the reformers: Conceptual change of scientist’s conceptions of teaching and learning." 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Costa Mesa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California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</w:p>
    <w:p w14:paraId="11A1DBC0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0977FEDD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Gess-Newsome, J., Weinburgh, M., &amp; Stave</w:t>
      </w:r>
      <w:r w:rsidR="00376C23" w:rsidRPr="007F374D">
        <w:rPr>
          <w:rFonts w:ascii="Arial" w:hAnsi="Arial" w:cs="Arial"/>
          <w:szCs w:val="20"/>
        </w:rPr>
        <w:t>r, J. (January, 2001).  "AETS: T</w:t>
      </w:r>
      <w:r w:rsidRPr="007F374D">
        <w:rPr>
          <w:rFonts w:ascii="Arial" w:hAnsi="Arial" w:cs="Arial"/>
          <w:szCs w:val="20"/>
        </w:rPr>
        <w:t xml:space="preserve">he who, when, why, and how." 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Costa Mesa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California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</w:p>
    <w:p w14:paraId="5B791AE8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500A2014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Weinburgh, M., &amp; Gess-Newsome, J. (January, 2001).  "Getting to know AETS." 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Costa Mesa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California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</w:p>
    <w:p w14:paraId="2F7D8B63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7E5932EC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(2000, September).  “National Technology Leadership Initiative: An interdisciplinary cross-association initiative.”  A paper presented at the </w:t>
      </w:r>
      <w:r w:rsidRPr="007F374D">
        <w:rPr>
          <w:rFonts w:ascii="Arial" w:hAnsi="Arial" w:cs="Arial"/>
          <w:szCs w:val="20"/>
          <w:u w:val="single"/>
        </w:rPr>
        <w:t>National Technology Leadership Initiative Retreat</w:t>
      </w:r>
      <w:r w:rsidRPr="007F374D">
        <w:rPr>
          <w:rFonts w:ascii="Arial" w:hAnsi="Arial" w:cs="Arial"/>
          <w:szCs w:val="20"/>
        </w:rPr>
        <w:t xml:space="preserve"> sponsored by the US Department of Education, the Center for Technology and Teacher Education, and the Society for Information Technology and Teacher Education,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Reston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VA.</w:t>
          </w:r>
        </w:smartTag>
      </w:smartTag>
    </w:p>
    <w:p w14:paraId="3F037F65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043B22AE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(2000, September).  “Content </w:t>
      </w:r>
      <w:r w:rsidR="00E537B1" w:rsidRPr="007F374D">
        <w:rPr>
          <w:rFonts w:ascii="Arial" w:hAnsi="Arial" w:cs="Arial"/>
          <w:szCs w:val="20"/>
        </w:rPr>
        <w:t>area position statements – the p</w:t>
      </w:r>
      <w:r w:rsidRPr="007F374D">
        <w:rPr>
          <w:rFonts w:ascii="Arial" w:hAnsi="Arial" w:cs="Arial"/>
          <w:szCs w:val="20"/>
        </w:rPr>
        <w:t xml:space="preserve">reparation of science teachers.”  A statement delivered at the </w:t>
      </w:r>
      <w:r w:rsidRPr="007F374D">
        <w:rPr>
          <w:rFonts w:ascii="Arial" w:hAnsi="Arial" w:cs="Arial"/>
          <w:szCs w:val="20"/>
          <w:u w:val="single"/>
        </w:rPr>
        <w:t>National Technology Leadership Initiative Retreat</w:t>
      </w:r>
      <w:r w:rsidRPr="007F374D">
        <w:rPr>
          <w:rFonts w:ascii="Arial" w:hAnsi="Arial" w:cs="Arial"/>
          <w:szCs w:val="20"/>
        </w:rPr>
        <w:t xml:space="preserve"> sponsored by the US Department of Education, the Center for Technology and Teacher Education, and the Society for Information Technology and Teacher Education,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Reston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VA.</w:t>
          </w:r>
        </w:smartTag>
      </w:smartTag>
    </w:p>
    <w:p w14:paraId="6BAE30A5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</w:p>
    <w:p w14:paraId="148D1611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(2000, October).  </w:t>
      </w:r>
      <w:r w:rsidR="00E537B1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>The redesign of a professional organization to support redesign in science education.</w:t>
      </w:r>
      <w:r w:rsidR="00E537B1" w:rsidRPr="007F374D">
        <w:rPr>
          <w:rFonts w:ascii="Arial" w:hAnsi="Arial" w:cs="Arial"/>
          <w:szCs w:val="20"/>
        </w:rPr>
        <w:t xml:space="preserve">” </w:t>
      </w:r>
      <w:r w:rsidRPr="007F374D">
        <w:rPr>
          <w:rFonts w:ascii="Arial" w:hAnsi="Arial" w:cs="Arial"/>
          <w:szCs w:val="20"/>
        </w:rPr>
        <w:t xml:space="preserve"> A paper presented at </w:t>
      </w:r>
      <w:r w:rsidRPr="007F374D">
        <w:rPr>
          <w:rFonts w:ascii="Arial" w:hAnsi="Arial" w:cs="Arial"/>
          <w:szCs w:val="20"/>
          <w:u w:val="single"/>
        </w:rPr>
        <w:t>The Redesign in Science Education Conference (RISE)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Columbus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Ohio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039441DA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69AEFA18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Good, R., Lederman, N.G., Gess-Newsome, J., Cummins, C., McComas, W., &amp; Anderson, O.R.  (April, 2000).  "Guidelines for nature-of-science (NOS) researchers.”</w:t>
      </w:r>
      <w:r w:rsidRPr="007F374D">
        <w:rPr>
          <w:rFonts w:ascii="Arial" w:hAnsi="Arial" w:cs="Arial"/>
          <w:b/>
          <w:bCs/>
          <w:szCs w:val="20"/>
        </w:rPr>
        <w:t xml:space="preserve">  </w:t>
      </w:r>
      <w:r w:rsidRPr="007F374D">
        <w:rPr>
          <w:rFonts w:ascii="Arial" w:hAnsi="Arial" w:cs="Arial"/>
          <w:szCs w:val="20"/>
        </w:rPr>
        <w:t xml:space="preserve">A paper presented at the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New Orleans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Louisiana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78BD69DE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15937338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smartTag w:uri="urn:schemas-microsoft-com:office:smarttags" w:element="City">
        <w:r w:rsidRPr="007F374D">
          <w:rPr>
            <w:rFonts w:ascii="Arial" w:hAnsi="Arial" w:cs="Arial"/>
            <w:szCs w:val="20"/>
          </w:rPr>
          <w:t>Southerland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country-region">
        <w:r w:rsidRPr="007F374D">
          <w:rPr>
            <w:rFonts w:ascii="Arial" w:hAnsi="Arial" w:cs="Arial"/>
            <w:szCs w:val="20"/>
          </w:rPr>
          <w:t>S.A.</w:t>
        </w:r>
      </w:smartTag>
      <w:r w:rsidRPr="007F374D">
        <w:rPr>
          <w:rFonts w:ascii="Arial" w:hAnsi="Arial" w:cs="Arial"/>
          <w:szCs w:val="20"/>
        </w:rPr>
        <w:t xml:space="preserve">, Gess-Newsome, J., &amp;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Johnston</w:t>
          </w:r>
        </w:smartTag>
      </w:smartTag>
      <w:r w:rsidRPr="007F374D">
        <w:rPr>
          <w:rFonts w:ascii="Arial" w:hAnsi="Arial" w:cs="Arial"/>
          <w:szCs w:val="20"/>
        </w:rPr>
        <w:t xml:space="preserve">, A. (April, 2000).  "How do teachers' views impact their students' understandings: Planning, teaching, and learning the nature of science."  A paper presented at the Annual Meeting of the </w:t>
      </w:r>
      <w:r w:rsidRPr="007F374D">
        <w:rPr>
          <w:rFonts w:ascii="Arial" w:hAnsi="Arial" w:cs="Arial"/>
          <w:szCs w:val="20"/>
          <w:u w:val="single"/>
        </w:rPr>
        <w:t>National Association for Research in Science Teaching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New Orleans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Louisiana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54B7F1B3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2FC04F5F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</w:t>
      </w:r>
      <w:smartTag w:uri="urn:schemas-microsoft-com:office:smarttags" w:element="City">
        <w:r w:rsidRPr="007F374D">
          <w:rPr>
            <w:rFonts w:ascii="Arial" w:hAnsi="Arial" w:cs="Arial"/>
            <w:szCs w:val="20"/>
          </w:rPr>
          <w:t>Southerland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country-region">
        <w:r w:rsidRPr="007F374D">
          <w:rPr>
            <w:rFonts w:ascii="Arial" w:hAnsi="Arial" w:cs="Arial"/>
            <w:szCs w:val="20"/>
          </w:rPr>
          <w:t>S.A.</w:t>
        </w:r>
      </w:smartTag>
      <w:r w:rsidRPr="007F374D">
        <w:rPr>
          <w:rFonts w:ascii="Arial" w:hAnsi="Arial" w:cs="Arial"/>
          <w:szCs w:val="20"/>
        </w:rPr>
        <w:t xml:space="preserve">, &amp;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Johnston</w:t>
          </w:r>
        </w:smartTag>
      </w:smartTag>
      <w:r w:rsidRPr="007F374D">
        <w:rPr>
          <w:rFonts w:ascii="Arial" w:hAnsi="Arial" w:cs="Arial"/>
          <w:szCs w:val="20"/>
        </w:rPr>
        <w:t xml:space="preserve">, A. (January, 2000).  "Translation of teachers' views to student understandings of the nature of science: Examining a reform based college science course." 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Akron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Ohio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  <w:r w:rsidRPr="007F374D">
        <w:rPr>
          <w:rFonts w:ascii="Arial" w:hAnsi="Arial" w:cs="Arial"/>
          <w:szCs w:val="20"/>
        </w:rPr>
        <w:tab/>
      </w:r>
    </w:p>
    <w:p w14:paraId="7FB1C633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620D98CC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Good, R., Lederman, N.G., McComas, W., Gess-Newsome, J., &amp; Cummins, C. (January, 2000).  "Nature of science: Implications for research, assessment, and teacher education."   A paper presented at the Annual Meeting of the</w:t>
      </w:r>
      <w:r w:rsidRPr="007F374D">
        <w:rPr>
          <w:rFonts w:ascii="Arial" w:hAnsi="Arial" w:cs="Arial"/>
          <w:szCs w:val="20"/>
          <w:u w:val="single"/>
        </w:rPr>
        <w:t xml:space="preserve"> Association for the Education of Teachers of Science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Akron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Ohio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</w:p>
    <w:p w14:paraId="3EABB721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5C9D51D7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Abell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country-region">
          <w:r w:rsidRPr="007F374D">
            <w:rPr>
              <w:rFonts w:ascii="Arial" w:hAnsi="Arial" w:cs="Arial"/>
              <w:szCs w:val="20"/>
            </w:rPr>
            <w:t>S.A.</w:t>
          </w:r>
        </w:smartTag>
      </w:smartTag>
      <w:r w:rsidRPr="007F374D">
        <w:rPr>
          <w:rFonts w:ascii="Arial" w:hAnsi="Arial" w:cs="Arial"/>
          <w:szCs w:val="20"/>
        </w:rPr>
        <w:t xml:space="preserve">, Gess-Newsome, J., Enochs, L., &amp; Berg, C. (January, 2000). "Publishing in science education journals."  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Akron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Ohio</w:t>
          </w:r>
        </w:smartTag>
      </w:smartTag>
      <w:r w:rsidRPr="007F374D">
        <w:rPr>
          <w:rFonts w:ascii="Arial" w:hAnsi="Arial" w:cs="Arial"/>
          <w:szCs w:val="20"/>
        </w:rPr>
        <w:t xml:space="preserve">.  </w:t>
      </w:r>
    </w:p>
    <w:p w14:paraId="1A5991AE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</w:p>
    <w:p w14:paraId="79367B40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J., Staver, J., Flick, L., &amp; Boone, B. (January, 2000).  "Looking to the future: Potential changes in the organizational structure of AETS."  A paper presented at the Annual Meeting of the </w:t>
      </w:r>
      <w:r w:rsidRPr="007F374D">
        <w:rPr>
          <w:rFonts w:ascii="Arial" w:hAnsi="Arial" w:cs="Arial"/>
          <w:szCs w:val="20"/>
          <w:u w:val="single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Akron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Ohio</w:t>
          </w:r>
        </w:smartTag>
      </w:smartTag>
      <w:r w:rsidRPr="007F374D">
        <w:rPr>
          <w:rFonts w:ascii="Arial" w:hAnsi="Arial" w:cs="Arial"/>
          <w:szCs w:val="20"/>
        </w:rPr>
        <w:t xml:space="preserve">. </w:t>
      </w:r>
    </w:p>
    <w:p w14:paraId="3A234B8C" w14:textId="77777777" w:rsidR="009927AB" w:rsidRPr="007F374D" w:rsidRDefault="009927AB" w:rsidP="00376C23">
      <w:pPr>
        <w:widowControl/>
        <w:ind w:left="720" w:firstLine="720"/>
        <w:rPr>
          <w:rFonts w:ascii="Arial" w:hAnsi="Arial" w:cs="Arial"/>
          <w:b/>
          <w:szCs w:val="20"/>
        </w:rPr>
      </w:pPr>
    </w:p>
    <w:p w14:paraId="77161917" w14:textId="77777777" w:rsidR="00047F1E" w:rsidRPr="007F374D" w:rsidRDefault="00376C23" w:rsidP="00376C23">
      <w:pPr>
        <w:widowControl/>
        <w:ind w:left="720" w:firstLine="720"/>
        <w:rPr>
          <w:rFonts w:ascii="Arial" w:hAnsi="Arial" w:cs="Arial"/>
          <w:b/>
          <w:szCs w:val="20"/>
        </w:rPr>
      </w:pPr>
      <w:r w:rsidRPr="007F374D">
        <w:rPr>
          <w:rFonts w:ascii="Arial" w:hAnsi="Arial" w:cs="Arial"/>
          <w:b/>
          <w:szCs w:val="20"/>
        </w:rPr>
        <w:t xml:space="preserve">Summary of </w:t>
      </w:r>
      <w:r w:rsidRPr="007F374D">
        <w:rPr>
          <w:rFonts w:ascii="Arial" w:hAnsi="Arial" w:cs="Arial"/>
          <w:b/>
          <w:i/>
          <w:szCs w:val="20"/>
          <w:u w:val="single"/>
        </w:rPr>
        <w:t>Past</w:t>
      </w:r>
      <w:r w:rsidRPr="007F374D">
        <w:rPr>
          <w:rFonts w:ascii="Arial" w:hAnsi="Arial" w:cs="Arial"/>
          <w:b/>
          <w:szCs w:val="20"/>
        </w:rPr>
        <w:t xml:space="preserve"> Presentations at National/International Meetings</w:t>
      </w:r>
    </w:p>
    <w:p w14:paraId="25CD8264" w14:textId="77777777" w:rsidR="00376C23" w:rsidRPr="007F374D" w:rsidRDefault="00376C23">
      <w:pPr>
        <w:widowControl/>
        <w:rPr>
          <w:rFonts w:ascii="Arial" w:hAnsi="Arial" w:cs="Arial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3653A" w:rsidRPr="007F374D" w14:paraId="4A692715" w14:textId="77777777" w:rsidTr="00EE6836">
        <w:tc>
          <w:tcPr>
            <w:tcW w:w="3330" w:type="dxa"/>
          </w:tcPr>
          <w:p w14:paraId="580FF3B1" w14:textId="77777777" w:rsidR="00B3653A" w:rsidRPr="007F374D" w:rsidRDefault="00B3653A" w:rsidP="00EE6836">
            <w:pPr>
              <w:widowControl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Association                       Year-&gt;</w:t>
            </w:r>
          </w:p>
        </w:tc>
        <w:tc>
          <w:tcPr>
            <w:tcW w:w="450" w:type="dxa"/>
          </w:tcPr>
          <w:p w14:paraId="7704C46F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99</w:t>
            </w:r>
          </w:p>
        </w:tc>
        <w:tc>
          <w:tcPr>
            <w:tcW w:w="450" w:type="dxa"/>
          </w:tcPr>
          <w:p w14:paraId="0CF0CF30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98</w:t>
            </w:r>
          </w:p>
        </w:tc>
        <w:tc>
          <w:tcPr>
            <w:tcW w:w="450" w:type="dxa"/>
          </w:tcPr>
          <w:p w14:paraId="0D491778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97</w:t>
            </w:r>
          </w:p>
        </w:tc>
        <w:tc>
          <w:tcPr>
            <w:tcW w:w="450" w:type="dxa"/>
          </w:tcPr>
          <w:p w14:paraId="4815FE75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96</w:t>
            </w:r>
          </w:p>
        </w:tc>
        <w:tc>
          <w:tcPr>
            <w:tcW w:w="450" w:type="dxa"/>
          </w:tcPr>
          <w:p w14:paraId="0ECF9A42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95</w:t>
            </w:r>
          </w:p>
        </w:tc>
        <w:tc>
          <w:tcPr>
            <w:tcW w:w="450" w:type="dxa"/>
          </w:tcPr>
          <w:p w14:paraId="4D5DA1F4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94</w:t>
            </w:r>
          </w:p>
        </w:tc>
        <w:tc>
          <w:tcPr>
            <w:tcW w:w="450" w:type="dxa"/>
          </w:tcPr>
          <w:p w14:paraId="1C1AEE87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93</w:t>
            </w:r>
          </w:p>
        </w:tc>
        <w:tc>
          <w:tcPr>
            <w:tcW w:w="450" w:type="dxa"/>
          </w:tcPr>
          <w:p w14:paraId="503D5F33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92</w:t>
            </w:r>
          </w:p>
        </w:tc>
        <w:tc>
          <w:tcPr>
            <w:tcW w:w="450" w:type="dxa"/>
          </w:tcPr>
          <w:p w14:paraId="5D79FD2B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91</w:t>
            </w:r>
          </w:p>
        </w:tc>
        <w:tc>
          <w:tcPr>
            <w:tcW w:w="450" w:type="dxa"/>
          </w:tcPr>
          <w:p w14:paraId="2BF24C10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90</w:t>
            </w:r>
          </w:p>
        </w:tc>
        <w:tc>
          <w:tcPr>
            <w:tcW w:w="450" w:type="dxa"/>
          </w:tcPr>
          <w:p w14:paraId="095CDBCE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89</w:t>
            </w:r>
          </w:p>
        </w:tc>
      </w:tr>
      <w:tr w:rsidR="00B3653A" w:rsidRPr="007F374D" w14:paraId="3EF9001B" w14:textId="77777777" w:rsidTr="00EE6836">
        <w:tc>
          <w:tcPr>
            <w:tcW w:w="3330" w:type="dxa"/>
          </w:tcPr>
          <w:p w14:paraId="3F0D21C7" w14:textId="77777777" w:rsidR="00B3653A" w:rsidRPr="007F374D" w:rsidRDefault="00B3653A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Nat’l Assoc for Res in Sci Tchg</w:t>
            </w:r>
          </w:p>
        </w:tc>
        <w:tc>
          <w:tcPr>
            <w:tcW w:w="450" w:type="dxa"/>
          </w:tcPr>
          <w:p w14:paraId="75D59E44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1F2581C7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7CF0787F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04B8BBC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5D3C7ED7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74DAEC3F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0DA62D8B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3B2DDC54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696A4A25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450" w:type="dxa"/>
          </w:tcPr>
          <w:p w14:paraId="2DAB6028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2294BBE5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</w:tr>
      <w:tr w:rsidR="00B3653A" w:rsidRPr="007F374D" w14:paraId="04CC7474" w14:textId="77777777" w:rsidTr="00EE6836">
        <w:tc>
          <w:tcPr>
            <w:tcW w:w="3330" w:type="dxa"/>
          </w:tcPr>
          <w:p w14:paraId="7185E352" w14:textId="77777777" w:rsidR="00B3653A" w:rsidRPr="007F374D" w:rsidRDefault="00B3653A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Assoc for Ed of Teachers of Sci</w:t>
            </w:r>
          </w:p>
        </w:tc>
        <w:tc>
          <w:tcPr>
            <w:tcW w:w="450" w:type="dxa"/>
          </w:tcPr>
          <w:p w14:paraId="386EC6FD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0CD497AD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52CB916D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6696EAAC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6B5ADCA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42D8E80A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450" w:type="dxa"/>
          </w:tcPr>
          <w:p w14:paraId="164A9051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458F2E3F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20EDF0EB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63402C87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2FF929FC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</w:tr>
      <w:tr w:rsidR="00B3653A" w:rsidRPr="007F374D" w14:paraId="7D647EC1" w14:textId="77777777" w:rsidTr="00EE6836">
        <w:tc>
          <w:tcPr>
            <w:tcW w:w="3330" w:type="dxa"/>
          </w:tcPr>
          <w:p w14:paraId="329C39B1" w14:textId="77777777" w:rsidR="00B3653A" w:rsidRPr="007F374D" w:rsidRDefault="00B3653A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American Ed Research Assoc</w:t>
            </w:r>
          </w:p>
        </w:tc>
        <w:tc>
          <w:tcPr>
            <w:tcW w:w="450" w:type="dxa"/>
          </w:tcPr>
          <w:p w14:paraId="2E5E13F1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6A2FD9D1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8C41BE3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266EC210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02179730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E0FC8D4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E98564B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55334D97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C348B99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76DC3C14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79F9C0C0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653A" w:rsidRPr="007F374D" w14:paraId="03E3FE9A" w14:textId="77777777" w:rsidTr="00EE6836">
        <w:tc>
          <w:tcPr>
            <w:tcW w:w="3330" w:type="dxa"/>
          </w:tcPr>
          <w:p w14:paraId="135FBFCE" w14:textId="77777777" w:rsidR="00B3653A" w:rsidRPr="007F374D" w:rsidRDefault="00B3653A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National Science Teachers Assoc</w:t>
            </w:r>
          </w:p>
        </w:tc>
        <w:tc>
          <w:tcPr>
            <w:tcW w:w="450" w:type="dxa"/>
          </w:tcPr>
          <w:p w14:paraId="5B4E07E4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B91AFA9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7F0CCD91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9373873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67D6885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541FA0DD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5C6B235D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53881E7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3DC2999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034B2A4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20B6122D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653A" w:rsidRPr="007F374D" w14:paraId="68C8B88F" w14:textId="77777777" w:rsidTr="00EE6836">
        <w:tc>
          <w:tcPr>
            <w:tcW w:w="3330" w:type="dxa"/>
          </w:tcPr>
          <w:p w14:paraId="5CAAFA8A" w14:textId="77777777" w:rsidR="00B3653A" w:rsidRPr="007F374D" w:rsidRDefault="00B3653A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Int’l Hist, Philos, &amp; Sci Teach Conf</w:t>
            </w:r>
          </w:p>
        </w:tc>
        <w:tc>
          <w:tcPr>
            <w:tcW w:w="450" w:type="dxa"/>
          </w:tcPr>
          <w:p w14:paraId="265A5A80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734E9639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8E5EB9D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78CB6E3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0C50D592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41DF0DF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BAE62A4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C0B204B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61E2BA9B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21DB296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858FC02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653A" w:rsidRPr="007F374D" w14:paraId="1518B45D" w14:textId="77777777" w:rsidTr="00EE6836">
        <w:tc>
          <w:tcPr>
            <w:tcW w:w="3330" w:type="dxa"/>
          </w:tcPr>
          <w:p w14:paraId="775D2C00" w14:textId="77777777" w:rsidR="00B3653A" w:rsidRPr="007F374D" w:rsidRDefault="00B3653A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Conf on Women Success in Sci</w:t>
            </w:r>
          </w:p>
        </w:tc>
        <w:tc>
          <w:tcPr>
            <w:tcW w:w="450" w:type="dxa"/>
          </w:tcPr>
          <w:p w14:paraId="4C6DE4F9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EF610BB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0EC9B78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7F374D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001513A7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39FA4F7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E887384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3C489FD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5EE6C21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76B6F0D2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6341A964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690C39F7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653A" w:rsidRPr="007F374D" w14:paraId="4B93FCA9" w14:textId="77777777" w:rsidTr="00EE6836">
        <w:tc>
          <w:tcPr>
            <w:tcW w:w="3330" w:type="dxa"/>
          </w:tcPr>
          <w:p w14:paraId="6FCC2262" w14:textId="77777777" w:rsidR="00B3653A" w:rsidRPr="007F374D" w:rsidRDefault="00B3653A" w:rsidP="00EE6836">
            <w:pPr>
              <w:widowControl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 xml:space="preserve">                                 Total</w:t>
            </w:r>
          </w:p>
        </w:tc>
        <w:tc>
          <w:tcPr>
            <w:tcW w:w="450" w:type="dxa"/>
          </w:tcPr>
          <w:p w14:paraId="054FF833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450" w:type="dxa"/>
          </w:tcPr>
          <w:p w14:paraId="67F173E6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450" w:type="dxa"/>
          </w:tcPr>
          <w:p w14:paraId="34F82150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450" w:type="dxa"/>
          </w:tcPr>
          <w:p w14:paraId="2E22BCFA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450" w:type="dxa"/>
          </w:tcPr>
          <w:p w14:paraId="05B87E2B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450" w:type="dxa"/>
          </w:tcPr>
          <w:p w14:paraId="11CCE5B5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450" w:type="dxa"/>
          </w:tcPr>
          <w:p w14:paraId="7C94F910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450" w:type="dxa"/>
          </w:tcPr>
          <w:p w14:paraId="7A23D05F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450" w:type="dxa"/>
          </w:tcPr>
          <w:p w14:paraId="4AFDCC90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450" w:type="dxa"/>
          </w:tcPr>
          <w:p w14:paraId="059D9A7D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450" w:type="dxa"/>
          </w:tcPr>
          <w:p w14:paraId="0A3C6FA6" w14:textId="77777777" w:rsidR="00B3653A" w:rsidRPr="007F374D" w:rsidRDefault="00B3653A" w:rsidP="00EE6836">
            <w:pPr>
              <w:widowControl/>
              <w:jc w:val="center"/>
              <w:rPr>
                <w:rFonts w:ascii="Arial" w:hAnsi="Arial" w:cs="Arial"/>
                <w:b/>
                <w:szCs w:val="20"/>
              </w:rPr>
            </w:pPr>
            <w:r w:rsidRPr="007F374D">
              <w:rPr>
                <w:rFonts w:ascii="Arial" w:hAnsi="Arial" w:cs="Arial"/>
                <w:b/>
                <w:szCs w:val="20"/>
              </w:rPr>
              <w:t>2</w:t>
            </w:r>
          </w:p>
        </w:tc>
      </w:tr>
    </w:tbl>
    <w:p w14:paraId="0750B292" w14:textId="77777777" w:rsidR="00376C23" w:rsidRDefault="00376C23">
      <w:pPr>
        <w:widowControl/>
        <w:rPr>
          <w:rFonts w:ascii="Arial" w:hAnsi="Arial" w:cs="Arial"/>
          <w:b/>
          <w:szCs w:val="20"/>
        </w:rPr>
      </w:pPr>
    </w:p>
    <w:p w14:paraId="3DDF2FFB" w14:textId="77777777" w:rsidR="00633F0F" w:rsidRDefault="00633F0F">
      <w:pPr>
        <w:widowControl/>
        <w:rPr>
          <w:rFonts w:ascii="Arial" w:hAnsi="Arial" w:cs="Arial"/>
          <w:b/>
          <w:szCs w:val="20"/>
        </w:rPr>
      </w:pPr>
    </w:p>
    <w:p w14:paraId="364078B7" w14:textId="77777777" w:rsidR="00E8364A" w:rsidRDefault="00E8364A">
      <w:pPr>
        <w:widowControl/>
        <w:rPr>
          <w:rFonts w:ascii="Arial" w:hAnsi="Arial" w:cs="Arial"/>
          <w:b/>
          <w:szCs w:val="20"/>
        </w:rPr>
      </w:pPr>
    </w:p>
    <w:p w14:paraId="6263D7B9" w14:textId="77777777" w:rsidR="00047F1E" w:rsidRPr="007F374D" w:rsidRDefault="00047F1E">
      <w:pPr>
        <w:widowControl/>
        <w:ind w:left="144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b/>
          <w:bCs/>
          <w:szCs w:val="20"/>
          <w:u w:val="single"/>
        </w:rPr>
        <w:t>Regional Meetings</w:t>
      </w:r>
      <w:r w:rsidR="00CA22FB" w:rsidRPr="007F374D">
        <w:rPr>
          <w:rFonts w:ascii="Arial" w:hAnsi="Arial" w:cs="Arial"/>
          <w:b/>
          <w:bCs/>
          <w:szCs w:val="20"/>
          <w:u w:val="single"/>
        </w:rPr>
        <w:t xml:space="preserve"> (Recent)</w:t>
      </w:r>
    </w:p>
    <w:p w14:paraId="2B57CCD8" w14:textId="77777777" w:rsidR="003665B7" w:rsidRPr="007F374D" w:rsidRDefault="003665B7">
      <w:pPr>
        <w:widowControl/>
        <w:rPr>
          <w:rFonts w:ascii="Arial" w:hAnsi="Arial" w:cs="Arial"/>
          <w:szCs w:val="20"/>
        </w:rPr>
      </w:pPr>
    </w:p>
    <w:p w14:paraId="625A3EE0" w14:textId="77777777" w:rsidR="0008008A" w:rsidRPr="0013349B" w:rsidRDefault="0008008A" w:rsidP="0008008A">
      <w:pPr>
        <w:widowControl/>
        <w:ind w:left="1440" w:hanging="720"/>
      </w:pPr>
      <w:r w:rsidRPr="0013349B">
        <w:rPr>
          <w:rFonts w:ascii="Arial" w:hAnsi="Arial" w:cs="Arial"/>
          <w:szCs w:val="20"/>
        </w:rPr>
        <w:t>Gess-Newsome, J. (October, 2010)</w:t>
      </w:r>
      <w:r w:rsidR="00711B12" w:rsidRPr="0013349B">
        <w:rPr>
          <w:rFonts w:ascii="Arial" w:hAnsi="Arial" w:cs="Arial"/>
          <w:szCs w:val="20"/>
        </w:rPr>
        <w:t>.</w:t>
      </w:r>
      <w:r w:rsidRPr="0013349B">
        <w:rPr>
          <w:rFonts w:ascii="Arial" w:hAnsi="Arial" w:cs="Arial"/>
          <w:szCs w:val="20"/>
        </w:rPr>
        <w:t xml:space="preserve"> </w:t>
      </w:r>
      <w:r w:rsidR="00711B12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</w:rPr>
        <w:t>Professional development that changes classroom practice.</w:t>
      </w:r>
      <w:r w:rsidR="00711B12" w:rsidRPr="0013349B">
        <w:rPr>
          <w:rFonts w:ascii="Arial" w:hAnsi="Arial" w:cs="Arial"/>
        </w:rPr>
        <w:t>”</w:t>
      </w:r>
      <w:r w:rsidR="00633F0F">
        <w:rPr>
          <w:rFonts w:ascii="Arial" w:hAnsi="Arial" w:cs="Arial"/>
        </w:rPr>
        <w:t xml:space="preserve"> A paper present</w:t>
      </w:r>
      <w:r w:rsidR="0013349B">
        <w:rPr>
          <w:rFonts w:ascii="Arial" w:hAnsi="Arial" w:cs="Arial"/>
        </w:rPr>
        <w:t>ed</w:t>
      </w:r>
      <w:r w:rsidRPr="0013349B">
        <w:rPr>
          <w:rFonts w:ascii="Arial" w:hAnsi="Arial" w:cs="Arial"/>
        </w:rPr>
        <w:t xml:space="preserve"> at the annual meeting of the </w:t>
      </w:r>
      <w:r w:rsidRPr="0013349B">
        <w:rPr>
          <w:rFonts w:ascii="Arial" w:hAnsi="Arial" w:cs="Arial"/>
          <w:u w:val="single"/>
        </w:rPr>
        <w:t>Arizona Science</w:t>
      </w:r>
      <w:r w:rsidRPr="0013349B">
        <w:rPr>
          <w:u w:val="single"/>
        </w:rPr>
        <w:t xml:space="preserve"> Teachers Association</w:t>
      </w:r>
      <w:r w:rsidRPr="0013349B">
        <w:t xml:space="preserve">, Mesa, AZ. </w:t>
      </w:r>
    </w:p>
    <w:p w14:paraId="3B2B115C" w14:textId="77777777" w:rsidR="0008008A" w:rsidRPr="0013349B" w:rsidRDefault="0008008A" w:rsidP="0008008A">
      <w:pPr>
        <w:widowControl/>
        <w:ind w:left="1440" w:hanging="720"/>
      </w:pPr>
    </w:p>
    <w:p w14:paraId="7E45C52B" w14:textId="77777777" w:rsidR="00E144C0" w:rsidRPr="0013349B" w:rsidRDefault="00E144C0" w:rsidP="00E144C0">
      <w:pPr>
        <w:widowControl/>
        <w:autoSpaceDE/>
        <w:autoSpaceDN/>
        <w:adjustRightInd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Bloom, N., Austin, B., Cardenas, S., Gess-Newsome, J., &amp; Menasco, J. </w:t>
      </w:r>
      <w:r w:rsidR="0024455F" w:rsidRPr="0013349B">
        <w:rPr>
          <w:rFonts w:ascii="Arial" w:hAnsi="Arial" w:cs="Arial"/>
          <w:szCs w:val="20"/>
        </w:rPr>
        <w:t xml:space="preserve"> </w:t>
      </w:r>
      <w:r w:rsidRPr="0013349B">
        <w:rPr>
          <w:rFonts w:ascii="Arial" w:hAnsi="Arial" w:cs="Arial"/>
          <w:szCs w:val="20"/>
        </w:rPr>
        <w:t>Assessment activities at the Center for Science Tea</w:t>
      </w:r>
      <w:r w:rsidR="00C53C51" w:rsidRPr="0013349B">
        <w:rPr>
          <w:rFonts w:ascii="Arial" w:hAnsi="Arial" w:cs="Arial"/>
          <w:szCs w:val="20"/>
        </w:rPr>
        <w:t>ching and Learning (CSTL)</w:t>
      </w:r>
      <w:r w:rsidRPr="0013349B">
        <w:rPr>
          <w:rFonts w:ascii="Arial" w:hAnsi="Arial" w:cs="Arial"/>
          <w:szCs w:val="20"/>
        </w:rPr>
        <w:t xml:space="preserve">. A poster presented at the </w:t>
      </w:r>
      <w:r w:rsidRPr="0013349B">
        <w:rPr>
          <w:rFonts w:ascii="Arial" w:hAnsi="Arial" w:cs="Arial"/>
          <w:szCs w:val="20"/>
          <w:u w:val="single"/>
        </w:rPr>
        <w:t>Northern Arizona University Annual Assessment Fair</w:t>
      </w:r>
      <w:r w:rsidRPr="0013349B">
        <w:rPr>
          <w:rFonts w:ascii="Arial" w:hAnsi="Arial" w:cs="Arial"/>
          <w:szCs w:val="20"/>
        </w:rPr>
        <w:t>, April, 2009.</w:t>
      </w:r>
    </w:p>
    <w:p w14:paraId="55A9FF27" w14:textId="77777777" w:rsidR="00E144C0" w:rsidRPr="0013349B" w:rsidRDefault="00E144C0" w:rsidP="00E144C0">
      <w:pPr>
        <w:widowControl/>
        <w:autoSpaceDE/>
        <w:autoSpaceDN/>
        <w:adjustRightInd/>
        <w:rPr>
          <w:rFonts w:ascii="Arial" w:hAnsi="Arial" w:cs="Arial"/>
          <w:sz w:val="23"/>
          <w:szCs w:val="23"/>
        </w:rPr>
      </w:pPr>
    </w:p>
    <w:p w14:paraId="75AE50CF" w14:textId="77777777" w:rsidR="00D538EB" w:rsidRPr="0013349B" w:rsidRDefault="00D538EB" w:rsidP="00D538EB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Ueckert, C., &amp; Gess-Newsome, J. (October 2007). “Active learning: How can you involve your students in the learning process?”  A presentation at the annual meeting of the </w:t>
      </w:r>
      <w:r w:rsidRPr="0013349B">
        <w:rPr>
          <w:rFonts w:ascii="Arial" w:hAnsi="Arial" w:cs="Arial"/>
          <w:szCs w:val="20"/>
          <w:u w:val="single"/>
        </w:rPr>
        <w:t>Arizona Science Teachers Association</w:t>
      </w:r>
      <w:r w:rsidRPr="0013349B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Mesa</w:t>
          </w:r>
        </w:smartTag>
        <w:r w:rsidRPr="0013349B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13349B">
            <w:rPr>
              <w:rFonts w:ascii="Arial" w:hAnsi="Arial" w:cs="Arial"/>
              <w:szCs w:val="20"/>
            </w:rPr>
            <w:t>AZ.</w:t>
          </w:r>
        </w:smartTag>
      </w:smartTag>
    </w:p>
    <w:p w14:paraId="3B5F06A4" w14:textId="77777777" w:rsidR="00D538EB" w:rsidRPr="0013349B" w:rsidRDefault="00D538EB" w:rsidP="00F565BA">
      <w:pPr>
        <w:widowControl/>
        <w:ind w:left="1440" w:hanging="720"/>
        <w:rPr>
          <w:rFonts w:ascii="Arial" w:hAnsi="Arial" w:cs="Arial"/>
          <w:szCs w:val="20"/>
        </w:rPr>
      </w:pPr>
    </w:p>
    <w:p w14:paraId="478E9BB7" w14:textId="77777777" w:rsidR="00496772" w:rsidRPr="0013349B" w:rsidRDefault="00496772" w:rsidP="00F565BA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Benford, R., &amp; Gess-Newsome, J. (April, 2007).  “Possible causes of DFWs in gateway business, math, and sc</w:t>
      </w:r>
      <w:r w:rsidR="00D538EB" w:rsidRPr="0013349B">
        <w:rPr>
          <w:rFonts w:ascii="Arial" w:hAnsi="Arial" w:cs="Arial"/>
          <w:szCs w:val="20"/>
        </w:rPr>
        <w:t>ience courses at NAU.  A presentation</w:t>
      </w:r>
      <w:r w:rsidRPr="0013349B">
        <w:rPr>
          <w:rFonts w:ascii="Arial" w:hAnsi="Arial" w:cs="Arial"/>
          <w:szCs w:val="20"/>
        </w:rPr>
        <w:t xml:space="preserve"> at the </w:t>
      </w:r>
      <w:r w:rsidRPr="0013349B">
        <w:rPr>
          <w:rFonts w:ascii="Arial" w:hAnsi="Arial" w:cs="Arial"/>
          <w:szCs w:val="20"/>
          <w:u w:val="single"/>
        </w:rPr>
        <w:t>Northern Arizona University Annual Assessment Fair</w:t>
      </w:r>
      <w:r w:rsidRPr="0013349B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Flagstaff</w:t>
          </w:r>
        </w:smartTag>
        <w:r w:rsidRPr="0013349B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13349B">
            <w:rPr>
              <w:rFonts w:ascii="Arial" w:hAnsi="Arial" w:cs="Arial"/>
              <w:szCs w:val="20"/>
            </w:rPr>
            <w:t>AZ.</w:t>
          </w:r>
        </w:smartTag>
      </w:smartTag>
      <w:r w:rsidRPr="0013349B">
        <w:rPr>
          <w:rFonts w:ascii="Arial" w:hAnsi="Arial" w:cs="Arial"/>
          <w:szCs w:val="20"/>
        </w:rPr>
        <w:t xml:space="preserve"> </w:t>
      </w:r>
    </w:p>
    <w:p w14:paraId="44F8A907" w14:textId="77777777" w:rsidR="00496772" w:rsidRPr="0013349B" w:rsidRDefault="00496772" w:rsidP="00F565BA">
      <w:pPr>
        <w:widowControl/>
        <w:ind w:left="1440" w:hanging="720"/>
        <w:rPr>
          <w:rFonts w:ascii="Arial" w:hAnsi="Arial" w:cs="Arial"/>
          <w:szCs w:val="20"/>
        </w:rPr>
      </w:pPr>
    </w:p>
    <w:p w14:paraId="12793A74" w14:textId="77777777" w:rsidR="00F565BA" w:rsidRPr="0013349B" w:rsidRDefault="00F565BA" w:rsidP="00F565BA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Gess-Newsome, J., Clark, J., &amp;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Cardenas</w:t>
          </w:r>
        </w:smartTag>
      </w:smartTag>
      <w:r w:rsidRPr="0013349B">
        <w:rPr>
          <w:rFonts w:ascii="Arial" w:hAnsi="Arial" w:cs="Arial"/>
          <w:szCs w:val="20"/>
        </w:rPr>
        <w:t xml:space="preserve">, S. (October, 2005).  </w:t>
      </w:r>
      <w:r w:rsidR="00E537B1" w:rsidRPr="0013349B">
        <w:rPr>
          <w:rFonts w:ascii="Arial" w:hAnsi="Arial" w:cs="Arial"/>
          <w:szCs w:val="20"/>
        </w:rPr>
        <w:t>“</w:t>
      </w:r>
      <w:r w:rsidRPr="0013349B">
        <w:rPr>
          <w:rFonts w:ascii="Arial" w:hAnsi="Arial" w:cs="Arial"/>
          <w:szCs w:val="20"/>
        </w:rPr>
        <w:t>Making curriculum decisions: Selecting secondary science instructional materials.</w:t>
      </w:r>
      <w:r w:rsidR="00E537B1" w:rsidRPr="0013349B">
        <w:rPr>
          <w:rFonts w:ascii="Arial" w:hAnsi="Arial" w:cs="Arial"/>
          <w:szCs w:val="20"/>
        </w:rPr>
        <w:t>”</w:t>
      </w:r>
      <w:r w:rsidR="00D538EB" w:rsidRPr="0013349B">
        <w:rPr>
          <w:rFonts w:ascii="Arial" w:hAnsi="Arial" w:cs="Arial"/>
          <w:szCs w:val="20"/>
        </w:rPr>
        <w:t xml:space="preserve">  A </w:t>
      </w:r>
      <w:r w:rsidRPr="0013349B">
        <w:rPr>
          <w:rFonts w:ascii="Arial" w:hAnsi="Arial" w:cs="Arial"/>
          <w:szCs w:val="20"/>
        </w:rPr>
        <w:t xml:space="preserve">presentation at the annual meeting of the </w:t>
      </w:r>
      <w:r w:rsidRPr="0013349B">
        <w:rPr>
          <w:rFonts w:ascii="Arial" w:hAnsi="Arial" w:cs="Arial"/>
          <w:szCs w:val="20"/>
          <w:u w:val="single"/>
        </w:rPr>
        <w:t>Arizona Science Teachers Association</w:t>
      </w:r>
      <w:r w:rsidRPr="0013349B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  <w:szCs w:val="20"/>
            </w:rPr>
            <w:t>Mesa</w:t>
          </w:r>
        </w:smartTag>
        <w:r w:rsidRPr="0013349B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13349B">
            <w:rPr>
              <w:rFonts w:ascii="Arial" w:hAnsi="Arial" w:cs="Arial"/>
              <w:szCs w:val="20"/>
            </w:rPr>
            <w:t>AZ.</w:t>
          </w:r>
        </w:smartTag>
      </w:smartTag>
    </w:p>
    <w:p w14:paraId="4FC41D80" w14:textId="77777777" w:rsidR="00F565BA" w:rsidRPr="0013349B" w:rsidRDefault="00F565BA" w:rsidP="00F565BA">
      <w:pPr>
        <w:widowControl/>
        <w:ind w:left="1440" w:hanging="720"/>
        <w:rPr>
          <w:rFonts w:ascii="Arial" w:hAnsi="Arial" w:cs="Arial"/>
          <w:szCs w:val="20"/>
        </w:rPr>
      </w:pPr>
    </w:p>
    <w:p w14:paraId="31AC9B88" w14:textId="77777777" w:rsidR="00452AD4" w:rsidRPr="0013349B" w:rsidRDefault="00452AD4" w:rsidP="00452AD4">
      <w:pPr>
        <w:pStyle w:val="BodyTextIndent2"/>
        <w:outlineLvl w:val="9"/>
        <w:rPr>
          <w:rFonts w:ascii="Arial" w:hAnsi="Arial" w:cs="Arial"/>
        </w:rPr>
      </w:pPr>
      <w:r w:rsidRPr="0013349B">
        <w:rPr>
          <w:rFonts w:ascii="Arial" w:hAnsi="Arial" w:cs="Arial"/>
        </w:rPr>
        <w:t xml:space="preserve">Gess-Newsome. J. (October, 2004).  “Examples of action research that show change science teaching and learning.”  A paper set presented at the state meeting of the </w:t>
      </w:r>
      <w:r w:rsidRPr="0013349B">
        <w:rPr>
          <w:rFonts w:ascii="Arial" w:hAnsi="Arial" w:cs="Arial"/>
          <w:u w:val="single"/>
        </w:rPr>
        <w:t>Arizona Science Teachers Association</w:t>
      </w:r>
      <w:r w:rsidRPr="0013349B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</w:rPr>
            <w:t>Mesa</w:t>
          </w:r>
        </w:smartTag>
        <w:r w:rsidRPr="0013349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13349B">
            <w:rPr>
              <w:rFonts w:ascii="Arial" w:hAnsi="Arial" w:cs="Arial"/>
            </w:rPr>
            <w:t>AZ.</w:t>
          </w:r>
        </w:smartTag>
      </w:smartTag>
    </w:p>
    <w:p w14:paraId="45D776B0" w14:textId="77777777" w:rsidR="00452AD4" w:rsidRPr="0013349B" w:rsidRDefault="00452AD4">
      <w:pPr>
        <w:pStyle w:val="BodyTextIndent2"/>
        <w:outlineLvl w:val="9"/>
        <w:rPr>
          <w:rFonts w:ascii="Arial" w:hAnsi="Arial" w:cs="Arial"/>
        </w:rPr>
      </w:pPr>
    </w:p>
    <w:p w14:paraId="75F1264F" w14:textId="77777777" w:rsidR="00047F1E" w:rsidRPr="0013349B" w:rsidRDefault="00047F1E">
      <w:pPr>
        <w:pStyle w:val="BodyTextIndent2"/>
        <w:outlineLvl w:val="9"/>
        <w:rPr>
          <w:rFonts w:ascii="Arial" w:hAnsi="Arial" w:cs="Arial"/>
        </w:rPr>
      </w:pPr>
      <w:r w:rsidRPr="0013349B">
        <w:rPr>
          <w:rFonts w:ascii="Arial" w:hAnsi="Arial" w:cs="Arial"/>
        </w:rPr>
        <w:t>Gess-Newsome, J. (October, 2001).  “Shades of Inquiry: How to move your instruction towards more inquiry based teaching approaches.</w:t>
      </w:r>
      <w:r w:rsidR="008D48B0" w:rsidRPr="0013349B">
        <w:rPr>
          <w:rFonts w:ascii="Arial" w:hAnsi="Arial" w:cs="Arial"/>
        </w:rPr>
        <w:t>”</w:t>
      </w:r>
      <w:r w:rsidRPr="0013349B">
        <w:rPr>
          <w:rFonts w:ascii="Arial" w:hAnsi="Arial" w:cs="Arial"/>
        </w:rPr>
        <w:t xml:space="preserve">  Paper presented at the state meeting of the </w:t>
      </w:r>
      <w:r w:rsidRPr="0013349B">
        <w:rPr>
          <w:rFonts w:ascii="Arial" w:hAnsi="Arial" w:cs="Arial"/>
          <w:u w:val="single"/>
        </w:rPr>
        <w:t>Arizona Science Teachers Association</w:t>
      </w:r>
      <w:r w:rsidRPr="0013349B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349B">
            <w:rPr>
              <w:rFonts w:ascii="Arial" w:hAnsi="Arial" w:cs="Arial"/>
            </w:rPr>
            <w:t>Phoenix</w:t>
          </w:r>
        </w:smartTag>
        <w:r w:rsidRPr="0013349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13349B">
            <w:rPr>
              <w:rFonts w:ascii="Arial" w:hAnsi="Arial" w:cs="Arial"/>
            </w:rPr>
            <w:t>AZ.</w:t>
          </w:r>
        </w:smartTag>
      </w:smartTag>
    </w:p>
    <w:p w14:paraId="3F57A5E0" w14:textId="77777777" w:rsidR="00786C25" w:rsidRPr="0013349B" w:rsidRDefault="00786C25">
      <w:pPr>
        <w:pStyle w:val="BodyTextIndent2"/>
        <w:outlineLvl w:val="9"/>
        <w:rPr>
          <w:rFonts w:ascii="Arial" w:hAnsi="Arial" w:cs="Arial"/>
        </w:rPr>
      </w:pPr>
    </w:p>
    <w:p w14:paraId="208361E9" w14:textId="77777777" w:rsidR="00786C25" w:rsidRPr="0013349B" w:rsidRDefault="00786C25" w:rsidP="00EF64AD">
      <w:pPr>
        <w:widowControl/>
        <w:ind w:firstLine="720"/>
        <w:rPr>
          <w:rFonts w:ascii="Arial" w:hAnsi="Arial" w:cs="Arial"/>
          <w:b/>
          <w:szCs w:val="20"/>
        </w:rPr>
      </w:pPr>
      <w:r w:rsidRPr="0013349B">
        <w:rPr>
          <w:rFonts w:ascii="Arial" w:hAnsi="Arial" w:cs="Arial"/>
          <w:b/>
          <w:szCs w:val="20"/>
        </w:rPr>
        <w:t xml:space="preserve">Summary of </w:t>
      </w:r>
      <w:r w:rsidRPr="0013349B">
        <w:rPr>
          <w:rFonts w:ascii="Arial" w:hAnsi="Arial" w:cs="Arial"/>
          <w:b/>
          <w:i/>
          <w:szCs w:val="20"/>
          <w:u w:val="single"/>
        </w:rPr>
        <w:t>Past</w:t>
      </w:r>
      <w:r w:rsidRPr="0013349B">
        <w:rPr>
          <w:rFonts w:ascii="Arial" w:hAnsi="Arial" w:cs="Arial"/>
          <w:b/>
          <w:szCs w:val="20"/>
        </w:rPr>
        <w:t xml:space="preserve"> Presentations at Regional Meetings</w:t>
      </w:r>
    </w:p>
    <w:p w14:paraId="6B4FF1D2" w14:textId="77777777" w:rsidR="00665C22" w:rsidRPr="0013349B" w:rsidRDefault="00665C22" w:rsidP="00786C25">
      <w:pPr>
        <w:widowControl/>
        <w:ind w:left="720" w:firstLine="720"/>
        <w:rPr>
          <w:rFonts w:ascii="Arial" w:hAnsi="Arial" w:cs="Arial"/>
          <w:b/>
          <w:szCs w:val="20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65"/>
      </w:tblGrid>
      <w:tr w:rsidR="00786C25" w:rsidRPr="0013349B" w14:paraId="17A94537" w14:textId="77777777" w:rsidTr="00EE6836">
        <w:tc>
          <w:tcPr>
            <w:tcW w:w="3240" w:type="dxa"/>
          </w:tcPr>
          <w:p w14:paraId="74FCFEBF" w14:textId="77777777" w:rsidR="00786C25" w:rsidRPr="0013349B" w:rsidRDefault="00665C22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b/>
                <w:szCs w:val="20"/>
              </w:rPr>
              <w:t>A</w:t>
            </w:r>
            <w:r w:rsidR="00BE2BC2">
              <w:rPr>
                <w:rFonts w:ascii="Arial" w:hAnsi="Arial" w:cs="Arial"/>
                <w:b/>
                <w:szCs w:val="20"/>
              </w:rPr>
              <w:t xml:space="preserve">ssociation                     </w:t>
            </w:r>
            <w:r w:rsidRPr="0013349B">
              <w:rPr>
                <w:rFonts w:ascii="Arial" w:hAnsi="Arial" w:cs="Arial"/>
                <w:b/>
                <w:szCs w:val="20"/>
              </w:rPr>
              <w:t xml:space="preserve"> Year-&gt;</w:t>
            </w:r>
          </w:p>
        </w:tc>
        <w:tc>
          <w:tcPr>
            <w:tcW w:w="450" w:type="dxa"/>
          </w:tcPr>
          <w:p w14:paraId="28C5D02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96</w:t>
            </w:r>
          </w:p>
        </w:tc>
        <w:tc>
          <w:tcPr>
            <w:tcW w:w="450" w:type="dxa"/>
          </w:tcPr>
          <w:p w14:paraId="47CF8897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95</w:t>
            </w:r>
          </w:p>
        </w:tc>
        <w:tc>
          <w:tcPr>
            <w:tcW w:w="450" w:type="dxa"/>
          </w:tcPr>
          <w:p w14:paraId="7FB7DE92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94</w:t>
            </w:r>
          </w:p>
        </w:tc>
        <w:tc>
          <w:tcPr>
            <w:tcW w:w="450" w:type="dxa"/>
          </w:tcPr>
          <w:p w14:paraId="4BE27F73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93</w:t>
            </w:r>
          </w:p>
        </w:tc>
        <w:tc>
          <w:tcPr>
            <w:tcW w:w="450" w:type="dxa"/>
          </w:tcPr>
          <w:p w14:paraId="4B4034B8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92</w:t>
            </w:r>
          </w:p>
        </w:tc>
        <w:tc>
          <w:tcPr>
            <w:tcW w:w="450" w:type="dxa"/>
          </w:tcPr>
          <w:p w14:paraId="79335DCB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91</w:t>
            </w:r>
          </w:p>
        </w:tc>
        <w:tc>
          <w:tcPr>
            <w:tcW w:w="450" w:type="dxa"/>
          </w:tcPr>
          <w:p w14:paraId="42A2249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450" w:type="dxa"/>
          </w:tcPr>
          <w:p w14:paraId="61637C37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</w:tcPr>
          <w:p w14:paraId="40A13A60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</w:tcPr>
          <w:p w14:paraId="04493A0A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87</w:t>
            </w:r>
          </w:p>
        </w:tc>
        <w:tc>
          <w:tcPr>
            <w:tcW w:w="450" w:type="dxa"/>
          </w:tcPr>
          <w:p w14:paraId="084437DA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86</w:t>
            </w:r>
          </w:p>
        </w:tc>
        <w:tc>
          <w:tcPr>
            <w:tcW w:w="468" w:type="dxa"/>
          </w:tcPr>
          <w:p w14:paraId="3C1F4BBC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85</w:t>
            </w:r>
          </w:p>
        </w:tc>
      </w:tr>
      <w:tr w:rsidR="00786C25" w:rsidRPr="0013349B" w14:paraId="3016EF77" w14:textId="77777777" w:rsidTr="00EE6836">
        <w:tc>
          <w:tcPr>
            <w:tcW w:w="3240" w:type="dxa"/>
          </w:tcPr>
          <w:p w14:paraId="53D10142" w14:textId="77777777" w:rsidR="00786C25" w:rsidRPr="0013349B" w:rsidRDefault="00665C22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UT Assoc of Sup</w:t>
            </w:r>
            <w:r w:rsidR="00036EBE" w:rsidRPr="0013349B">
              <w:rPr>
                <w:rFonts w:ascii="Arial" w:hAnsi="Arial" w:cs="Arial"/>
                <w:szCs w:val="20"/>
              </w:rPr>
              <w:t>erv</w:t>
            </w:r>
            <w:r w:rsidRPr="0013349B">
              <w:rPr>
                <w:rFonts w:ascii="Arial" w:hAnsi="Arial" w:cs="Arial"/>
                <w:szCs w:val="20"/>
              </w:rPr>
              <w:t xml:space="preserve"> &amp; Curr Devel</w:t>
            </w:r>
          </w:p>
        </w:tc>
        <w:tc>
          <w:tcPr>
            <w:tcW w:w="450" w:type="dxa"/>
          </w:tcPr>
          <w:p w14:paraId="142A163F" w14:textId="77777777" w:rsidR="00786C25" w:rsidRPr="0013349B" w:rsidRDefault="00665C22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2DA43D7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0D7ACA5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D06ED50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DCAF8D1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7EB85332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005CAD3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7E6EAB3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76AC3832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7F4DA1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7605F6F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</w:tcPr>
          <w:p w14:paraId="6739D115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86C25" w:rsidRPr="0013349B" w14:paraId="2CD9D621" w14:textId="77777777" w:rsidTr="00EE6836">
        <w:tc>
          <w:tcPr>
            <w:tcW w:w="3240" w:type="dxa"/>
          </w:tcPr>
          <w:p w14:paraId="7AED8417" w14:textId="77777777" w:rsidR="00786C25" w:rsidRPr="0013349B" w:rsidRDefault="00665C22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Nat’l Sci Teachrs Assoc (regional)</w:t>
            </w:r>
          </w:p>
        </w:tc>
        <w:tc>
          <w:tcPr>
            <w:tcW w:w="450" w:type="dxa"/>
          </w:tcPr>
          <w:p w14:paraId="04F15AB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A322221" w14:textId="77777777" w:rsidR="00786C25" w:rsidRPr="0013349B" w:rsidRDefault="00665C22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30542B4C" w14:textId="77777777" w:rsidR="00786C25" w:rsidRPr="0013349B" w:rsidRDefault="00665C22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280DDE40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713F65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3DE778C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89CE6B6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64BBE71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72D5C53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0DFC0330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812F612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</w:tcPr>
          <w:p w14:paraId="2A76DBC5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86C25" w:rsidRPr="0013349B" w14:paraId="365FAEBE" w14:textId="77777777" w:rsidTr="00EE6836">
        <w:tc>
          <w:tcPr>
            <w:tcW w:w="3240" w:type="dxa"/>
          </w:tcPr>
          <w:p w14:paraId="3BF8875B" w14:textId="77777777" w:rsidR="00786C25" w:rsidRPr="0013349B" w:rsidRDefault="00665C22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OR Ed</w:t>
            </w:r>
            <w:r w:rsidR="00772D90" w:rsidRPr="0013349B">
              <w:rPr>
                <w:rFonts w:ascii="Arial" w:hAnsi="Arial" w:cs="Arial"/>
                <w:szCs w:val="20"/>
              </w:rPr>
              <w:t>ucation</w:t>
            </w:r>
            <w:r w:rsidRPr="0013349B">
              <w:rPr>
                <w:rFonts w:ascii="Arial" w:hAnsi="Arial" w:cs="Arial"/>
                <w:szCs w:val="20"/>
              </w:rPr>
              <w:t xml:space="preserve"> Research Assoc</w:t>
            </w:r>
          </w:p>
        </w:tc>
        <w:tc>
          <w:tcPr>
            <w:tcW w:w="450" w:type="dxa"/>
          </w:tcPr>
          <w:p w14:paraId="486D7FF4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BD2A1F0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A9B360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F755D99" w14:textId="77777777" w:rsidR="00786C25" w:rsidRPr="0013349B" w:rsidRDefault="00665C22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14949E5C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48BF8DB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8D69D56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C5EB36C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68162580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4A99597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68DC7F85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</w:tcPr>
          <w:p w14:paraId="6E14FDF6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86C25" w:rsidRPr="0013349B" w14:paraId="1FB04B71" w14:textId="77777777" w:rsidTr="00EE6836">
        <w:tc>
          <w:tcPr>
            <w:tcW w:w="3240" w:type="dxa"/>
          </w:tcPr>
          <w:p w14:paraId="0FBF89EA" w14:textId="77777777" w:rsidR="00786C25" w:rsidRPr="0013349B" w:rsidRDefault="00665C22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Nat’l Changhua Univ (</w:t>
            </w:r>
            <w:smartTag w:uri="urn:schemas-microsoft-com:office:smarttags" w:element="place">
              <w:smartTag w:uri="urn:schemas-microsoft-com:office:smarttags" w:element="country-region">
                <w:r w:rsidRPr="0013349B">
                  <w:rPr>
                    <w:rFonts w:ascii="Arial" w:hAnsi="Arial" w:cs="Arial"/>
                    <w:szCs w:val="20"/>
                  </w:rPr>
                  <w:t>Taiwan</w:t>
                </w:r>
              </w:smartTag>
            </w:smartTag>
            <w:r w:rsidRPr="0013349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450" w:type="dxa"/>
          </w:tcPr>
          <w:p w14:paraId="421A9626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0FEF5DE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02AF2C2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AAFBD4B" w14:textId="77777777" w:rsidR="00786C25" w:rsidRPr="0013349B" w:rsidRDefault="00665C22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450" w:type="dxa"/>
          </w:tcPr>
          <w:p w14:paraId="32FD9E4B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6AE77F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E3E0F76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DE3E096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A2B8F3E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04231292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08C24BC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</w:tcPr>
          <w:p w14:paraId="2B6A14E4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86C25" w:rsidRPr="0013349B" w14:paraId="7308FBD4" w14:textId="77777777" w:rsidTr="00EE6836">
        <w:tc>
          <w:tcPr>
            <w:tcW w:w="3240" w:type="dxa"/>
          </w:tcPr>
          <w:p w14:paraId="494AF502" w14:textId="77777777" w:rsidR="00786C25" w:rsidRPr="0013349B" w:rsidRDefault="00665C22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UT Society for Environmental Ed</w:t>
            </w:r>
          </w:p>
        </w:tc>
        <w:tc>
          <w:tcPr>
            <w:tcW w:w="450" w:type="dxa"/>
          </w:tcPr>
          <w:p w14:paraId="5BA62817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05CD672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49B8FF5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6EEE7AD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DEBD6A9" w14:textId="77777777" w:rsidR="00786C25" w:rsidRPr="0013349B" w:rsidRDefault="00665C22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6B96E6BC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71EB63B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041B9B2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47DA75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389D853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7A3CBD91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</w:tcPr>
          <w:p w14:paraId="07416694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86C25" w:rsidRPr="0013349B" w14:paraId="042CAF12" w14:textId="77777777" w:rsidTr="00EE6836">
        <w:tc>
          <w:tcPr>
            <w:tcW w:w="3240" w:type="dxa"/>
          </w:tcPr>
          <w:p w14:paraId="3AB1D978" w14:textId="77777777" w:rsidR="00786C25" w:rsidRPr="0013349B" w:rsidRDefault="00772D90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 xml:space="preserve">OR </w:t>
            </w:r>
            <w:smartTag w:uri="urn:schemas-microsoft-com:office:smarttags" w:element="place">
              <w:smartTag w:uri="urn:schemas-microsoft-com:office:smarttags" w:element="PlaceType">
                <w:r w:rsidRPr="0013349B">
                  <w:rPr>
                    <w:rFonts w:ascii="Arial" w:hAnsi="Arial" w:cs="Arial"/>
                    <w:szCs w:val="20"/>
                  </w:rPr>
                  <w:t>Academy</w:t>
                </w:r>
              </w:smartTag>
              <w:r w:rsidRPr="0013349B">
                <w:rPr>
                  <w:rFonts w:ascii="Arial" w:hAnsi="Arial" w:cs="Arial"/>
                  <w:szCs w:val="20"/>
                </w:rPr>
                <w:t xml:space="preserve"> of </w:t>
              </w:r>
              <w:smartTag w:uri="urn:schemas-microsoft-com:office:smarttags" w:element="PlaceName">
                <w:r w:rsidRPr="0013349B">
                  <w:rPr>
                    <w:rFonts w:ascii="Arial" w:hAnsi="Arial" w:cs="Arial"/>
                    <w:szCs w:val="20"/>
                  </w:rPr>
                  <w:t>Sciences</w:t>
                </w:r>
              </w:smartTag>
            </w:smartTag>
          </w:p>
        </w:tc>
        <w:tc>
          <w:tcPr>
            <w:tcW w:w="450" w:type="dxa"/>
          </w:tcPr>
          <w:p w14:paraId="53F0A855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276B99E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FBBBC17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02B8217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02A8DF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6B95F062" w14:textId="77777777" w:rsidR="00786C25" w:rsidRPr="0013349B" w:rsidRDefault="00772D90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7233D8C2" w14:textId="77777777" w:rsidR="00786C25" w:rsidRPr="0013349B" w:rsidRDefault="00772D90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4A0F7FBD" w14:textId="77777777" w:rsidR="00786C25" w:rsidRPr="0013349B" w:rsidRDefault="00772D90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450" w:type="dxa"/>
          </w:tcPr>
          <w:p w14:paraId="4FA459D7" w14:textId="77777777" w:rsidR="00786C25" w:rsidRPr="0013349B" w:rsidRDefault="00772D90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450" w:type="dxa"/>
          </w:tcPr>
          <w:p w14:paraId="6F176153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6EFD8D48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</w:tcPr>
          <w:p w14:paraId="1022052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86C25" w:rsidRPr="0013349B" w14:paraId="37303707" w14:textId="77777777" w:rsidTr="00EE6836">
        <w:tc>
          <w:tcPr>
            <w:tcW w:w="3240" w:type="dxa"/>
          </w:tcPr>
          <w:p w14:paraId="4144E95B" w14:textId="77777777" w:rsidR="00786C25" w:rsidRPr="0013349B" w:rsidRDefault="00772D90" w:rsidP="00EE6836">
            <w:pPr>
              <w:widowControl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Math/Sci Teach Improve Conf</w:t>
            </w:r>
          </w:p>
        </w:tc>
        <w:tc>
          <w:tcPr>
            <w:tcW w:w="450" w:type="dxa"/>
          </w:tcPr>
          <w:p w14:paraId="0BB91B28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75391D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3C0FBE4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30462D8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A50CE44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905B95B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BA4A9CE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7132431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4605C45" w14:textId="77777777" w:rsidR="00786C25" w:rsidRPr="0013349B" w:rsidRDefault="00772D90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50" w:type="dxa"/>
          </w:tcPr>
          <w:p w14:paraId="4FC08F31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942399F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8" w:type="dxa"/>
          </w:tcPr>
          <w:p w14:paraId="6CA9550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86C25" w:rsidRPr="0013349B" w14:paraId="24F8C34C" w14:textId="77777777" w:rsidTr="00EE6836">
        <w:tc>
          <w:tcPr>
            <w:tcW w:w="3240" w:type="dxa"/>
          </w:tcPr>
          <w:p w14:paraId="4FBBCBA7" w14:textId="77777777" w:rsidR="00786C25" w:rsidRPr="0013349B" w:rsidRDefault="00772D90" w:rsidP="00EE6836">
            <w:pPr>
              <w:widowControl/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13349B">
                  <w:rPr>
                    <w:rFonts w:ascii="Arial" w:hAnsi="Arial" w:cs="Arial"/>
                    <w:szCs w:val="20"/>
                  </w:rPr>
                  <w:t>Wyo</w:t>
                </w:r>
              </w:smartTag>
            </w:smartTag>
            <w:r w:rsidRPr="0013349B">
              <w:rPr>
                <w:rFonts w:ascii="Arial" w:hAnsi="Arial" w:cs="Arial"/>
                <w:szCs w:val="20"/>
              </w:rPr>
              <w:t xml:space="preserve"> Sci Teachers Assoc</w:t>
            </w:r>
          </w:p>
        </w:tc>
        <w:tc>
          <w:tcPr>
            <w:tcW w:w="450" w:type="dxa"/>
          </w:tcPr>
          <w:p w14:paraId="7280A3C6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C17E887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C4057C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5B74A491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4DA33C2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62004E3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40C5DC1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019A2499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117AAFD1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2AB79B2D" w14:textId="77777777" w:rsidR="00786C25" w:rsidRPr="0013349B" w:rsidRDefault="00786C25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0" w:type="dxa"/>
          </w:tcPr>
          <w:p w14:paraId="60C8DFCE" w14:textId="77777777" w:rsidR="00786C25" w:rsidRPr="0013349B" w:rsidRDefault="00772D90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468" w:type="dxa"/>
          </w:tcPr>
          <w:p w14:paraId="153ECADA" w14:textId="77777777" w:rsidR="00786C25" w:rsidRPr="0013349B" w:rsidRDefault="00772D90" w:rsidP="00EE6836">
            <w:pPr>
              <w:widowControl/>
              <w:jc w:val="center"/>
              <w:rPr>
                <w:rFonts w:ascii="Arial" w:hAnsi="Arial" w:cs="Arial"/>
                <w:szCs w:val="20"/>
              </w:rPr>
            </w:pPr>
            <w:r w:rsidRPr="0013349B">
              <w:rPr>
                <w:rFonts w:ascii="Arial" w:hAnsi="Arial" w:cs="Arial"/>
                <w:szCs w:val="20"/>
              </w:rPr>
              <w:t>2</w:t>
            </w:r>
          </w:p>
        </w:tc>
      </w:tr>
    </w:tbl>
    <w:p w14:paraId="7668F3A0" w14:textId="77777777" w:rsidR="00047F1E" w:rsidRPr="0013349B" w:rsidRDefault="00047F1E">
      <w:pPr>
        <w:widowControl/>
        <w:rPr>
          <w:rFonts w:ascii="Arial" w:hAnsi="Arial" w:cs="Arial"/>
          <w:szCs w:val="20"/>
        </w:rPr>
      </w:pPr>
    </w:p>
    <w:p w14:paraId="33574A18" w14:textId="77777777" w:rsidR="00047F1E" w:rsidRPr="0013349B" w:rsidRDefault="00047F1E" w:rsidP="00105B42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b/>
          <w:bCs/>
          <w:szCs w:val="20"/>
          <w:u w:val="single"/>
        </w:rPr>
        <w:t>Keynote Addresses and Invited Presentations</w:t>
      </w:r>
      <w:r w:rsidRPr="0013349B">
        <w:rPr>
          <w:rFonts w:ascii="Arial" w:hAnsi="Arial" w:cs="Arial"/>
          <w:b/>
          <w:bCs/>
          <w:szCs w:val="20"/>
        </w:rPr>
        <w:t xml:space="preserve"> </w:t>
      </w:r>
    </w:p>
    <w:p w14:paraId="36C2560F" w14:textId="77777777" w:rsidR="003665B7" w:rsidRPr="0013349B" w:rsidRDefault="003665B7" w:rsidP="003665B7">
      <w:pPr>
        <w:pStyle w:val="BodyTextIndent2"/>
        <w:outlineLvl w:val="9"/>
        <w:rPr>
          <w:rFonts w:ascii="Arial" w:hAnsi="Arial" w:cs="Arial"/>
        </w:rPr>
      </w:pPr>
    </w:p>
    <w:p w14:paraId="586C4109" w14:textId="77777777" w:rsidR="0046447D" w:rsidRPr="0013349B" w:rsidRDefault="008F65FF" w:rsidP="0046447D">
      <w:pPr>
        <w:widowControl/>
        <w:ind w:left="1440" w:hanging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Keyn</w:t>
      </w:r>
      <w:r w:rsidR="002B2631" w:rsidRPr="0013349B">
        <w:rPr>
          <w:rFonts w:ascii="Arial" w:hAnsi="Arial" w:cs="Arial"/>
          <w:b/>
          <w:szCs w:val="20"/>
        </w:rPr>
        <w:t>ote Addresses</w:t>
      </w:r>
    </w:p>
    <w:p w14:paraId="4C07C9F7" w14:textId="77777777" w:rsidR="0046447D" w:rsidRPr="0013349B" w:rsidRDefault="0046447D" w:rsidP="00941905">
      <w:pPr>
        <w:pStyle w:val="BodyTextIndent2"/>
        <w:outlineLvl w:val="9"/>
        <w:rPr>
          <w:rFonts w:ascii="Arial" w:hAnsi="Arial" w:cs="Arial"/>
        </w:rPr>
      </w:pPr>
    </w:p>
    <w:p w14:paraId="61DBDE72" w14:textId="5EBEC9BD" w:rsidR="00B31FDB" w:rsidRDefault="00B31FDB" w:rsidP="00B31FD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Gess-Newsome, J. (2016). </w:t>
      </w:r>
      <w:r>
        <w:rPr>
          <w:rFonts w:ascii="Arial" w:hAnsi="Arial" w:cs="Arial"/>
        </w:rPr>
        <w:t xml:space="preserve">Revisiting the consensus model of teacher professional knowledge and skills. </w:t>
      </w:r>
      <w:r w:rsidRPr="00B31FDB">
        <w:rPr>
          <w:rFonts w:ascii="Arial" w:hAnsi="Arial" w:cs="Arial"/>
          <w:u w:val="single"/>
        </w:rPr>
        <w:t xml:space="preserve">PCK </w:t>
      </w:r>
      <w:r w:rsidR="00BD5356" w:rsidRPr="00B31FDB">
        <w:rPr>
          <w:rFonts w:ascii="Arial" w:hAnsi="Arial" w:cs="Arial"/>
          <w:u w:val="single"/>
        </w:rPr>
        <w:t>Summit</w:t>
      </w:r>
      <w:r w:rsidRPr="00B31FDB">
        <w:rPr>
          <w:rFonts w:ascii="Arial" w:hAnsi="Arial" w:cs="Arial"/>
          <w:u w:val="single"/>
        </w:rPr>
        <w:t xml:space="preserve"> II: </w:t>
      </w:r>
      <w:r w:rsidR="00BD5356" w:rsidRPr="00B31FDB">
        <w:rPr>
          <w:rFonts w:ascii="Arial" w:hAnsi="Arial" w:cs="Arial"/>
          <w:u w:val="single"/>
        </w:rPr>
        <w:t>Analyzing</w:t>
      </w:r>
      <w:r w:rsidRPr="00B31FDB">
        <w:rPr>
          <w:rFonts w:ascii="Arial" w:hAnsi="Arial" w:cs="Arial"/>
          <w:u w:val="single"/>
        </w:rPr>
        <w:t xml:space="preserve"> science teachers’ pedagogical content knowledge: Digging into the data</w:t>
      </w:r>
      <w:r>
        <w:rPr>
          <w:rFonts w:ascii="Arial" w:hAnsi="Arial" w:cs="Arial"/>
        </w:rPr>
        <w:t xml:space="preserve">, Leiden, </w:t>
      </w:r>
      <w:r w:rsidR="00BD5356">
        <w:rPr>
          <w:rFonts w:ascii="Arial" w:hAnsi="Arial" w:cs="Arial"/>
        </w:rPr>
        <w:t>Netherlands</w:t>
      </w:r>
      <w:r>
        <w:rPr>
          <w:rFonts w:ascii="Arial" w:hAnsi="Arial" w:cs="Arial"/>
        </w:rPr>
        <w:t>.</w:t>
      </w:r>
    </w:p>
    <w:p w14:paraId="4AF1B3D3" w14:textId="77777777" w:rsidR="00B31FDB" w:rsidRPr="001251CA" w:rsidRDefault="00B31FDB" w:rsidP="00B31FDB">
      <w:pPr>
        <w:ind w:left="1440" w:hanging="720"/>
        <w:rPr>
          <w:rFonts w:ascii="Arial" w:hAnsi="Arial" w:cs="Arial"/>
          <w:szCs w:val="22"/>
        </w:rPr>
      </w:pPr>
    </w:p>
    <w:p w14:paraId="358C7B85" w14:textId="494F0F88" w:rsidR="00C53C51" w:rsidRPr="0013349B" w:rsidRDefault="00C53C51" w:rsidP="00C53C51">
      <w:pPr>
        <w:pStyle w:val="BodyTextIndent2"/>
        <w:outlineLvl w:val="9"/>
        <w:rPr>
          <w:rFonts w:ascii="Arial" w:hAnsi="Arial" w:cs="Arial"/>
        </w:rPr>
      </w:pPr>
      <w:r w:rsidRPr="0013349B">
        <w:rPr>
          <w:rFonts w:ascii="Arial" w:hAnsi="Arial" w:cs="Arial"/>
        </w:rPr>
        <w:t>Gess-Newsome, J. (October, 2010).  “The past and future of pedagogical content knowledge</w:t>
      </w:r>
      <w:r w:rsidR="00610CA3">
        <w:rPr>
          <w:rFonts w:ascii="Arial" w:hAnsi="Arial" w:cs="Arial"/>
        </w:rPr>
        <w:t>.</w:t>
      </w:r>
      <w:r w:rsidRPr="0013349B">
        <w:rPr>
          <w:rFonts w:ascii="Arial" w:hAnsi="Arial" w:cs="Arial"/>
        </w:rPr>
        <w:t xml:space="preserve">”  </w:t>
      </w:r>
      <w:proofErr w:type="gramStart"/>
      <w:r w:rsidRPr="0013349B">
        <w:rPr>
          <w:rFonts w:ascii="Arial" w:hAnsi="Arial" w:cs="Arial"/>
        </w:rPr>
        <w:t>An</w:t>
      </w:r>
      <w:proofErr w:type="gramEnd"/>
      <w:r w:rsidRPr="0013349B">
        <w:rPr>
          <w:rFonts w:ascii="Arial" w:hAnsi="Arial" w:cs="Arial"/>
        </w:rPr>
        <w:t xml:space="preserve"> invited presentation t</w:t>
      </w:r>
      <w:r w:rsidR="0013349B">
        <w:rPr>
          <w:rFonts w:ascii="Arial" w:hAnsi="Arial" w:cs="Arial"/>
        </w:rPr>
        <w:t xml:space="preserve">o the faculty at the </w:t>
      </w:r>
      <w:r w:rsidR="0013349B" w:rsidRPr="00244F6E">
        <w:rPr>
          <w:rFonts w:ascii="Arial" w:hAnsi="Arial" w:cs="Arial"/>
          <w:i/>
        </w:rPr>
        <w:t xml:space="preserve">University </w:t>
      </w:r>
      <w:r w:rsidRPr="00244F6E">
        <w:rPr>
          <w:rFonts w:ascii="Arial" w:hAnsi="Arial" w:cs="Arial"/>
          <w:i/>
        </w:rPr>
        <w:t>of Essen, Germany</w:t>
      </w:r>
      <w:r w:rsidRPr="0013349B">
        <w:rPr>
          <w:rFonts w:ascii="Arial" w:hAnsi="Arial" w:cs="Arial"/>
        </w:rPr>
        <w:t>.</w:t>
      </w:r>
    </w:p>
    <w:p w14:paraId="696B7D4C" w14:textId="77777777" w:rsidR="00C53C51" w:rsidRPr="0013349B" w:rsidRDefault="00C53C51" w:rsidP="00C53C51">
      <w:pPr>
        <w:pStyle w:val="BodyTextIndent2"/>
        <w:outlineLvl w:val="9"/>
        <w:rPr>
          <w:rFonts w:ascii="Arial" w:hAnsi="Arial" w:cs="Arial"/>
        </w:rPr>
      </w:pPr>
    </w:p>
    <w:p w14:paraId="5BB2C099" w14:textId="77777777" w:rsidR="00C53C51" w:rsidRPr="0013349B" w:rsidRDefault="00C53C51" w:rsidP="00AC439F">
      <w:pPr>
        <w:pStyle w:val="BodyTextIndent2"/>
        <w:outlineLvl w:val="9"/>
        <w:rPr>
          <w:rFonts w:ascii="Arial" w:hAnsi="Arial" w:cs="Arial"/>
        </w:rPr>
      </w:pPr>
      <w:r w:rsidRPr="0013349B">
        <w:rPr>
          <w:rFonts w:ascii="Arial" w:hAnsi="Arial" w:cs="Arial"/>
        </w:rPr>
        <w:t xml:space="preserve">Gess-Newsome, J. (September, 2010).  “Shades of inquiry.” An invited presentation given the faculty and students at the </w:t>
      </w:r>
      <w:r w:rsidRPr="00244F6E">
        <w:rPr>
          <w:rFonts w:ascii="Arial" w:hAnsi="Arial" w:cs="Arial"/>
          <w:i/>
        </w:rPr>
        <w:t>University of Utah</w:t>
      </w:r>
      <w:r w:rsidRPr="0013349B">
        <w:rPr>
          <w:rFonts w:ascii="Arial" w:hAnsi="Arial" w:cs="Arial"/>
        </w:rPr>
        <w:t>.</w:t>
      </w:r>
    </w:p>
    <w:p w14:paraId="73938E50" w14:textId="77777777" w:rsidR="00C53C51" w:rsidRPr="0013349B" w:rsidRDefault="00C53C51" w:rsidP="00AC439F">
      <w:pPr>
        <w:pStyle w:val="BodyTextIndent2"/>
        <w:outlineLvl w:val="9"/>
        <w:rPr>
          <w:rFonts w:ascii="Arial" w:hAnsi="Arial" w:cs="Arial"/>
        </w:rPr>
      </w:pPr>
    </w:p>
    <w:p w14:paraId="7EC78001" w14:textId="77777777" w:rsidR="00C53C51" w:rsidRPr="0013349B" w:rsidRDefault="00C53C51" w:rsidP="00AC439F">
      <w:pPr>
        <w:pStyle w:val="BodyTextIndent2"/>
        <w:outlineLvl w:val="9"/>
        <w:rPr>
          <w:rFonts w:ascii="Arial" w:hAnsi="Arial" w:cs="Arial"/>
        </w:rPr>
      </w:pPr>
      <w:r w:rsidRPr="0013349B">
        <w:rPr>
          <w:rFonts w:ascii="Arial" w:hAnsi="Arial" w:cs="Arial"/>
        </w:rPr>
        <w:t xml:space="preserve">Gess-Newsome, J. (September, 2010).  “Science and mathematics education: Are colleges of education obsolete?” An invited key note presentation sponsored by the </w:t>
      </w:r>
      <w:r w:rsidRPr="00244F6E">
        <w:rPr>
          <w:rFonts w:ascii="Arial" w:hAnsi="Arial" w:cs="Arial"/>
          <w:i/>
        </w:rPr>
        <w:t>College of Education, the College of Science, and the University Center for Science and Mathematics Education at the University of Utah</w:t>
      </w:r>
      <w:r w:rsidRPr="0013349B">
        <w:rPr>
          <w:rFonts w:ascii="Arial" w:hAnsi="Arial" w:cs="Arial"/>
        </w:rPr>
        <w:t>.</w:t>
      </w:r>
    </w:p>
    <w:p w14:paraId="4686AAC3" w14:textId="77777777" w:rsidR="00C53C51" w:rsidRPr="0013349B" w:rsidRDefault="00C53C51" w:rsidP="00AC439F">
      <w:pPr>
        <w:pStyle w:val="BodyTextIndent2"/>
        <w:outlineLvl w:val="9"/>
        <w:rPr>
          <w:rFonts w:ascii="Arial" w:hAnsi="Arial" w:cs="Arial"/>
        </w:rPr>
      </w:pPr>
    </w:p>
    <w:p w14:paraId="3751D32E" w14:textId="77777777" w:rsidR="00FE1DD1" w:rsidRPr="0013349B" w:rsidRDefault="00FE1DD1" w:rsidP="00FE1DD1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Bommersbach, J., Russell, S., Ybarra-Hernandez, R., Benally, J., Charles, C., &amp; Gess-Newsome, J. (October, 2010). Innovations in youth development.  A panel discussion to be presented at the annual conference of the </w:t>
      </w:r>
      <w:r w:rsidRPr="00244F6E">
        <w:rPr>
          <w:rFonts w:ascii="Arial" w:hAnsi="Arial" w:cs="Arial"/>
          <w:i/>
          <w:szCs w:val="20"/>
        </w:rPr>
        <w:t>National Association of Extension 4-H Agents</w:t>
      </w:r>
      <w:r w:rsidRPr="0013349B">
        <w:rPr>
          <w:rFonts w:ascii="Arial" w:hAnsi="Arial" w:cs="Arial"/>
          <w:szCs w:val="20"/>
        </w:rPr>
        <w:t>, Scottsdale, AZ.</w:t>
      </w:r>
    </w:p>
    <w:p w14:paraId="591F6B78" w14:textId="77777777" w:rsidR="00FE1DD1" w:rsidRPr="0013349B" w:rsidRDefault="00FE1DD1" w:rsidP="00FE1DD1">
      <w:pPr>
        <w:widowControl/>
        <w:ind w:left="1440" w:hanging="720"/>
        <w:rPr>
          <w:rFonts w:ascii="Arial" w:hAnsi="Arial" w:cs="Arial"/>
          <w:szCs w:val="20"/>
        </w:rPr>
      </w:pPr>
    </w:p>
    <w:p w14:paraId="256AB9AE" w14:textId="77777777" w:rsidR="00AC439F" w:rsidRPr="0013349B" w:rsidRDefault="00AC439F" w:rsidP="00AC439F">
      <w:pPr>
        <w:pStyle w:val="BodyTextIndent2"/>
        <w:outlineLvl w:val="9"/>
        <w:rPr>
          <w:rFonts w:ascii="Arial" w:hAnsi="Arial" w:cs="Arial"/>
        </w:rPr>
      </w:pPr>
      <w:r w:rsidRPr="0013349B">
        <w:rPr>
          <w:rFonts w:ascii="Arial" w:hAnsi="Arial" w:cs="Arial"/>
        </w:rPr>
        <w:t xml:space="preserve">Gess-Newsome, J.  (December 5, 2009).  “Enhancing and sustaining the science teaching profession.”  Key note address at the Arizona Science Teachers Association Annual Business Meeting and Breakfast at the regional meeting of the </w:t>
      </w:r>
      <w:r w:rsidRPr="0013349B">
        <w:rPr>
          <w:rFonts w:ascii="Arial" w:hAnsi="Arial" w:cs="Arial"/>
          <w:i/>
        </w:rPr>
        <w:t>National Science Teachers Association</w:t>
      </w:r>
      <w:r w:rsidRPr="0013349B">
        <w:rPr>
          <w:rFonts w:ascii="Arial" w:hAnsi="Arial" w:cs="Arial"/>
        </w:rPr>
        <w:t>, Phoenix, AZ.</w:t>
      </w:r>
    </w:p>
    <w:p w14:paraId="0A620EF2" w14:textId="77777777" w:rsidR="00AC439F" w:rsidRPr="0013349B" w:rsidRDefault="00AC439F" w:rsidP="00AC439F">
      <w:pPr>
        <w:pStyle w:val="BodyTextIndent2"/>
        <w:outlineLvl w:val="9"/>
        <w:rPr>
          <w:rFonts w:ascii="Arial" w:hAnsi="Arial" w:cs="Arial"/>
        </w:rPr>
      </w:pPr>
    </w:p>
    <w:p w14:paraId="6EE41F5F" w14:textId="77777777" w:rsidR="00616E79" w:rsidRPr="007F374D" w:rsidRDefault="00397645" w:rsidP="00941905">
      <w:pPr>
        <w:pStyle w:val="BodyTextIndent2"/>
        <w:outlineLvl w:val="9"/>
        <w:rPr>
          <w:rFonts w:ascii="Arial" w:hAnsi="Arial" w:cs="Arial"/>
        </w:rPr>
      </w:pPr>
      <w:r w:rsidRPr="0013349B">
        <w:rPr>
          <w:rFonts w:ascii="Arial" w:hAnsi="Arial" w:cs="Arial"/>
        </w:rPr>
        <w:t>Ge</w:t>
      </w:r>
      <w:r w:rsidR="0056379F" w:rsidRPr="0013349B">
        <w:rPr>
          <w:rFonts w:ascii="Arial" w:hAnsi="Arial" w:cs="Arial"/>
        </w:rPr>
        <w:t xml:space="preserve">ss-Newsome, J. (August, 2009). </w:t>
      </w:r>
      <w:r w:rsidR="00AC439F" w:rsidRPr="0013349B">
        <w:rPr>
          <w:rFonts w:ascii="Arial" w:hAnsi="Arial" w:cs="Arial"/>
        </w:rPr>
        <w:t>“</w:t>
      </w:r>
      <w:r w:rsidRPr="0013349B">
        <w:rPr>
          <w:rFonts w:ascii="Arial" w:hAnsi="Arial" w:cs="Arial"/>
        </w:rPr>
        <w:t xml:space="preserve">Shifting cultural scripts in science teacher preparation.” Invited key note presentation at the </w:t>
      </w:r>
      <w:r w:rsidRPr="0013349B">
        <w:rPr>
          <w:rFonts w:ascii="Arial" w:hAnsi="Arial" w:cs="Arial"/>
          <w:i/>
        </w:rPr>
        <w:t>Iowa Science and Math</w:t>
      </w:r>
      <w:r w:rsidR="0056379F" w:rsidRPr="0013349B">
        <w:rPr>
          <w:rFonts w:ascii="Arial" w:hAnsi="Arial" w:cs="Arial"/>
          <w:i/>
        </w:rPr>
        <w:t>ematics Teacher Educators Summi</w:t>
      </w:r>
      <w:r w:rsidRPr="0013349B">
        <w:rPr>
          <w:rFonts w:ascii="Arial" w:hAnsi="Arial" w:cs="Arial"/>
          <w:i/>
        </w:rPr>
        <w:t>t</w:t>
      </w:r>
      <w:r w:rsidRPr="0013349B">
        <w:rPr>
          <w:rFonts w:ascii="Arial" w:hAnsi="Arial" w:cs="Arial"/>
        </w:rPr>
        <w:t>, Des Moines, Iowa.</w:t>
      </w:r>
    </w:p>
    <w:p w14:paraId="409467F6" w14:textId="77777777" w:rsidR="00616E79" w:rsidRPr="007F374D" w:rsidRDefault="00616E79" w:rsidP="00941905">
      <w:pPr>
        <w:pStyle w:val="BodyTextIndent2"/>
        <w:outlineLvl w:val="9"/>
        <w:rPr>
          <w:rFonts w:ascii="Arial" w:hAnsi="Arial" w:cs="Arial"/>
        </w:rPr>
      </w:pPr>
    </w:p>
    <w:p w14:paraId="18652A4D" w14:textId="77777777" w:rsidR="00941905" w:rsidRPr="007F374D" w:rsidRDefault="00941905" w:rsidP="00941905">
      <w:pPr>
        <w:pStyle w:val="BodyTextIndent2"/>
        <w:outlineLvl w:val="9"/>
        <w:rPr>
          <w:rFonts w:ascii="Arial" w:hAnsi="Arial" w:cs="Arial"/>
        </w:rPr>
      </w:pPr>
      <w:r w:rsidRPr="007F374D">
        <w:rPr>
          <w:rFonts w:ascii="Arial" w:hAnsi="Arial" w:cs="Arial"/>
        </w:rPr>
        <w:t>Gess-Newsome, J. (</w:t>
      </w:r>
      <w:smartTag w:uri="urn:schemas-microsoft-com:office:smarttags" w:element="date">
        <w:smartTagPr>
          <w:attr w:name="Month" w:val="7"/>
          <w:attr w:name="Day" w:val="31"/>
          <w:attr w:name="Year" w:val="2003"/>
        </w:smartTagPr>
        <w:r w:rsidRPr="007F374D">
          <w:rPr>
            <w:rFonts w:ascii="Arial" w:hAnsi="Arial" w:cs="Arial"/>
          </w:rPr>
          <w:t>July 31, 2003</w:t>
        </w:r>
      </w:smartTag>
      <w:r w:rsidRPr="007F374D">
        <w:rPr>
          <w:rFonts w:ascii="Arial" w:hAnsi="Arial" w:cs="Arial"/>
        </w:rPr>
        <w:t xml:space="preserve">).  “Connecting science, inquiry, and how students learn.”  Invited presentation and key note address at the </w:t>
      </w:r>
      <w:r w:rsidR="00C12281" w:rsidRPr="007F374D">
        <w:rPr>
          <w:rFonts w:ascii="Arial" w:hAnsi="Arial" w:cs="Arial"/>
          <w:i/>
        </w:rPr>
        <w:t>Tucson</w:t>
      </w:r>
      <w:r w:rsidRPr="007F374D">
        <w:rPr>
          <w:rFonts w:ascii="Arial" w:hAnsi="Arial" w:cs="Arial"/>
          <w:i/>
        </w:rPr>
        <w:t xml:space="preserve"> Unified School District Next Steps Conference</w:t>
      </w:r>
      <w:r w:rsidRPr="007F374D">
        <w:rPr>
          <w:rFonts w:ascii="Arial" w:hAnsi="Arial" w:cs="Arial"/>
        </w:rPr>
        <w:t xml:space="preserve">, </w:t>
      </w:r>
      <w:r w:rsidR="001A3E00" w:rsidRPr="007F374D">
        <w:rPr>
          <w:rFonts w:ascii="Arial" w:hAnsi="Arial" w:cs="Arial"/>
        </w:rPr>
        <w:t>Tucson</w:t>
      </w:r>
      <w:r w:rsidRPr="007F374D">
        <w:rPr>
          <w:rFonts w:ascii="Arial" w:hAnsi="Arial" w:cs="Arial"/>
        </w:rPr>
        <w:t xml:space="preserve">, </w:t>
      </w:r>
      <w:smartTag w:uri="urn:schemas-microsoft-com:office:smarttags" w:element="State">
        <w:r w:rsidRPr="007F374D">
          <w:rPr>
            <w:rFonts w:ascii="Arial" w:hAnsi="Arial" w:cs="Arial"/>
          </w:rPr>
          <w:t>AZ.</w:t>
        </w:r>
      </w:smartTag>
    </w:p>
    <w:p w14:paraId="7C148EF5" w14:textId="77777777" w:rsidR="00941905" w:rsidRPr="007F374D" w:rsidRDefault="00941905" w:rsidP="00941905">
      <w:pPr>
        <w:widowControl/>
        <w:ind w:left="1440" w:hanging="720"/>
        <w:rPr>
          <w:rFonts w:ascii="Arial" w:hAnsi="Arial" w:cs="Arial"/>
          <w:szCs w:val="20"/>
        </w:rPr>
      </w:pPr>
    </w:p>
    <w:p w14:paraId="3BBD35AE" w14:textId="77777777" w:rsidR="00941905" w:rsidRPr="007F374D" w:rsidRDefault="00941905" w:rsidP="00941905">
      <w:pPr>
        <w:pStyle w:val="BodyTextIndent2"/>
        <w:outlineLvl w:val="9"/>
        <w:rPr>
          <w:rFonts w:ascii="Arial" w:hAnsi="Arial" w:cs="Arial"/>
        </w:rPr>
      </w:pPr>
      <w:r w:rsidRPr="007F374D">
        <w:rPr>
          <w:rFonts w:ascii="Arial" w:hAnsi="Arial" w:cs="Arial"/>
        </w:rPr>
        <w:t xml:space="preserve">Gess-Newsome, J. (October, 2002).  “Why content-generic professional development does not work.”  Keynote address to be presented at the state meeting of </w:t>
      </w:r>
      <w:r w:rsidRPr="007F374D">
        <w:rPr>
          <w:rFonts w:ascii="Arial" w:hAnsi="Arial" w:cs="Arial"/>
          <w:i/>
        </w:rPr>
        <w:t xml:space="preserve">the </w:t>
      </w:r>
      <w:smartTag w:uri="urn:schemas-microsoft-com:office:smarttags" w:element="State">
        <w:r w:rsidRPr="007F374D">
          <w:rPr>
            <w:rFonts w:ascii="Arial" w:hAnsi="Arial" w:cs="Arial"/>
            <w:i/>
          </w:rPr>
          <w:t>Arizona</w:t>
        </w:r>
      </w:smartTag>
      <w:r w:rsidRPr="007F374D">
        <w:rPr>
          <w:rFonts w:ascii="Arial" w:hAnsi="Arial" w:cs="Arial"/>
          <w:i/>
        </w:rPr>
        <w:t xml:space="preserve"> Science Teachers Association</w:t>
      </w:r>
      <w:r w:rsidRPr="007F374D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</w:rPr>
            <w:t>Mesa</w:t>
          </w:r>
        </w:smartTag>
        <w:r w:rsidRPr="007F374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</w:rPr>
            <w:t>AZ.</w:t>
          </w:r>
        </w:smartTag>
      </w:smartTag>
    </w:p>
    <w:p w14:paraId="64C1249B" w14:textId="77777777" w:rsidR="00941905" w:rsidRPr="007F374D" w:rsidRDefault="00941905" w:rsidP="00941905">
      <w:pPr>
        <w:pStyle w:val="BodyTextIndent2"/>
        <w:outlineLvl w:val="9"/>
        <w:rPr>
          <w:rFonts w:ascii="Arial" w:hAnsi="Arial" w:cs="Arial"/>
        </w:rPr>
      </w:pPr>
    </w:p>
    <w:p w14:paraId="60A64AB0" w14:textId="77777777" w:rsidR="00941905" w:rsidRPr="007F374D" w:rsidRDefault="00941905" w:rsidP="00941905">
      <w:pPr>
        <w:widowControl/>
        <w:ind w:left="1440" w:hanging="720"/>
        <w:rPr>
          <w:rFonts w:ascii="Arial" w:hAnsi="Arial" w:cs="Arial"/>
        </w:rPr>
      </w:pPr>
      <w:r w:rsidRPr="007F374D">
        <w:rPr>
          <w:rFonts w:ascii="Arial" w:hAnsi="Arial" w:cs="Arial"/>
        </w:rPr>
        <w:t xml:space="preserve">Gess-Newsome, J. (October, 2002).  “Why content-generic professional development does not work.”  Keynote to be presented at the state meeting of the </w:t>
      </w:r>
      <w:r w:rsidRPr="007F374D">
        <w:rPr>
          <w:rFonts w:ascii="Arial" w:hAnsi="Arial" w:cs="Arial"/>
          <w:i/>
        </w:rPr>
        <w:t>Georgia Science and Mathematics Professional Development Opportunities Conference</w:t>
      </w:r>
      <w:r w:rsidRPr="007F374D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</w:rPr>
            <w:t>Athens</w:t>
          </w:r>
        </w:smartTag>
        <w:r w:rsidRPr="007F374D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</w:rPr>
            <w:t>GA.</w:t>
          </w:r>
        </w:smartTag>
      </w:smartTag>
      <w:r w:rsidRPr="007F374D">
        <w:rPr>
          <w:rFonts w:ascii="Arial" w:hAnsi="Arial" w:cs="Arial"/>
        </w:rPr>
        <w:tab/>
      </w:r>
    </w:p>
    <w:p w14:paraId="668C2FDB" w14:textId="77777777" w:rsidR="0037259F" w:rsidRPr="007F374D" w:rsidRDefault="0037259F" w:rsidP="0037259F">
      <w:pPr>
        <w:widowControl/>
        <w:ind w:left="1440" w:hanging="720"/>
        <w:rPr>
          <w:rFonts w:ascii="Arial" w:hAnsi="Arial" w:cs="Arial"/>
          <w:szCs w:val="20"/>
        </w:rPr>
      </w:pPr>
    </w:p>
    <w:p w14:paraId="2B14D04F" w14:textId="4AF04B9F" w:rsidR="0037259F" w:rsidRPr="007F374D" w:rsidRDefault="0037259F" w:rsidP="0037259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(January, 2001).  </w:t>
      </w:r>
      <w:r w:rsidR="00E537B1" w:rsidRPr="007F374D">
        <w:rPr>
          <w:rFonts w:ascii="Arial" w:hAnsi="Arial" w:cs="Arial"/>
          <w:szCs w:val="20"/>
        </w:rPr>
        <w:t>“</w:t>
      </w:r>
      <w:r w:rsidRPr="007F374D">
        <w:rPr>
          <w:rFonts w:ascii="Arial" w:hAnsi="Arial" w:cs="Arial"/>
          <w:szCs w:val="20"/>
        </w:rPr>
        <w:t xml:space="preserve">How would we change if we were not </w:t>
      </w:r>
      <w:r w:rsidR="00BD5356" w:rsidRPr="007F374D">
        <w:rPr>
          <w:rFonts w:ascii="Arial" w:hAnsi="Arial" w:cs="Arial"/>
          <w:szCs w:val="20"/>
        </w:rPr>
        <w:t>afraid?</w:t>
      </w:r>
      <w:r w:rsidRPr="007F374D">
        <w:rPr>
          <w:rFonts w:ascii="Arial" w:hAnsi="Arial" w:cs="Arial"/>
          <w:szCs w:val="20"/>
        </w:rPr>
        <w:t xml:space="preserve"> The redesign of AETS.</w:t>
      </w:r>
      <w:r w:rsidR="00E537B1" w:rsidRPr="007F374D">
        <w:rPr>
          <w:rFonts w:ascii="Arial" w:hAnsi="Arial" w:cs="Arial"/>
          <w:szCs w:val="20"/>
        </w:rPr>
        <w:t>”</w:t>
      </w:r>
      <w:r w:rsidRPr="007F374D">
        <w:rPr>
          <w:rFonts w:ascii="Arial" w:hAnsi="Arial" w:cs="Arial"/>
          <w:szCs w:val="20"/>
        </w:rPr>
        <w:t xml:space="preserve">  President’s keynote address at the annual meeting of the </w:t>
      </w:r>
      <w:r w:rsidRPr="007F374D">
        <w:rPr>
          <w:rFonts w:ascii="Arial" w:hAnsi="Arial" w:cs="Arial"/>
          <w:i/>
          <w:szCs w:val="20"/>
        </w:rPr>
        <w:t>Association for the Education of Teachers of Science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Costa Mesa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California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588821D1" w14:textId="77777777" w:rsidR="002B2631" w:rsidRPr="007F374D" w:rsidRDefault="002B2631" w:rsidP="002B2631">
      <w:pPr>
        <w:ind w:left="1440" w:hanging="720"/>
        <w:rPr>
          <w:rFonts w:ascii="Arial" w:hAnsi="Arial" w:cs="Arial"/>
          <w:szCs w:val="20"/>
        </w:rPr>
      </w:pPr>
    </w:p>
    <w:p w14:paraId="798634D3" w14:textId="77777777" w:rsidR="002B2631" w:rsidRPr="007F374D" w:rsidRDefault="002B2631" w:rsidP="002B263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(1987). "Launch into the future:  Life on the space shuttle." Keynote address at the </w:t>
      </w:r>
      <w:r w:rsidRPr="007F374D">
        <w:rPr>
          <w:rFonts w:ascii="Arial" w:hAnsi="Arial" w:cs="Arial"/>
          <w:i/>
          <w:szCs w:val="20"/>
        </w:rPr>
        <w:t>Annual Regional Conference and Jamboree of the Southwest Wyoming Girl Scouts of America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Evanston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Wyoming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2CA5840E" w14:textId="77777777" w:rsidR="002B2631" w:rsidRPr="007F374D" w:rsidRDefault="002B2631" w:rsidP="002B2631">
      <w:pPr>
        <w:rPr>
          <w:rFonts w:ascii="Arial" w:hAnsi="Arial" w:cs="Arial"/>
          <w:szCs w:val="20"/>
        </w:rPr>
      </w:pPr>
    </w:p>
    <w:p w14:paraId="64C7DB3C" w14:textId="77777777" w:rsidR="002B2631" w:rsidRPr="007F374D" w:rsidRDefault="002B2631" w:rsidP="002B263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(1987). "Building bright new futures with bold new dreams: A career in science teaching." Keynote address for </w:t>
      </w:r>
      <w:r w:rsidRPr="007F374D">
        <w:rPr>
          <w:rFonts w:ascii="Arial" w:hAnsi="Arial" w:cs="Arial"/>
          <w:i/>
          <w:szCs w:val="20"/>
        </w:rPr>
        <w:t>Expanding Your Horizons: A conference for junior and senior high school girls interested in career options in science and mathematics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Billings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Montana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623277F1" w14:textId="77777777" w:rsidR="002B2631" w:rsidRPr="007F374D" w:rsidRDefault="002B2631" w:rsidP="002B2631">
      <w:pPr>
        <w:ind w:left="1440" w:hanging="720"/>
        <w:rPr>
          <w:rFonts w:ascii="Arial" w:hAnsi="Arial" w:cs="Arial"/>
          <w:szCs w:val="20"/>
        </w:rPr>
        <w:sectPr w:rsidR="002B2631" w:rsidRPr="007F374D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5304F03" w14:textId="77777777" w:rsidR="002B2631" w:rsidRPr="007F374D" w:rsidRDefault="002B2631" w:rsidP="002B2631">
      <w:pPr>
        <w:ind w:left="1440" w:hanging="720"/>
        <w:rPr>
          <w:rFonts w:ascii="Arial" w:hAnsi="Arial" w:cs="Arial"/>
          <w:szCs w:val="20"/>
        </w:rPr>
      </w:pPr>
    </w:p>
    <w:p w14:paraId="69540698" w14:textId="77777777" w:rsidR="002B2631" w:rsidRPr="007F374D" w:rsidRDefault="002B2631" w:rsidP="002B263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Gess-Newsome, J. (1987). "Setting your sights on the future: The space program and you." Keynote address for the </w:t>
      </w:r>
      <w:r w:rsidRPr="007F374D">
        <w:rPr>
          <w:rFonts w:ascii="Arial" w:hAnsi="Arial" w:cs="Arial"/>
          <w:i/>
          <w:szCs w:val="20"/>
        </w:rPr>
        <w:t>Annual Meeting of the Wyoming Future Homemakers of America</w:t>
      </w:r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Gillette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Wyoming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578DF39F" w14:textId="77777777" w:rsidR="002B2631" w:rsidRPr="007F374D" w:rsidRDefault="002B2631" w:rsidP="002B2631">
      <w:pPr>
        <w:rPr>
          <w:rFonts w:ascii="Arial" w:hAnsi="Arial" w:cs="Arial"/>
          <w:szCs w:val="20"/>
        </w:rPr>
      </w:pPr>
    </w:p>
    <w:p w14:paraId="7BC80502" w14:textId="77777777" w:rsidR="00573508" w:rsidRPr="007F374D" w:rsidRDefault="002B2631" w:rsidP="00573508">
      <w:pPr>
        <w:ind w:left="1440" w:hanging="720"/>
        <w:rPr>
          <w:rFonts w:ascii="Arial" w:hAnsi="Arial" w:cs="Arial"/>
          <w:b/>
          <w:szCs w:val="20"/>
        </w:rPr>
      </w:pPr>
      <w:r w:rsidRPr="007F374D">
        <w:rPr>
          <w:rFonts w:ascii="Arial" w:hAnsi="Arial" w:cs="Arial"/>
          <w:szCs w:val="20"/>
        </w:rPr>
        <w:t xml:space="preserve">Gess, J. (1984-1987). "Teacher in Space."  More than 20 presentations to various community and school groups, including the Evanston Rotary Club, the Young Astronauts, and elementary, secondary, and college students in </w:t>
      </w:r>
      <w:smartTag w:uri="urn:schemas-microsoft-com:office:smarttags" w:element="City">
        <w:r w:rsidRPr="007F374D">
          <w:rPr>
            <w:rFonts w:ascii="Arial" w:hAnsi="Arial" w:cs="Arial"/>
            <w:szCs w:val="20"/>
          </w:rPr>
          <w:t>Evanston</w:t>
        </w:r>
      </w:smartTag>
      <w:r w:rsidR="00573508"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State">
        <w:r w:rsidR="00573508" w:rsidRPr="007F374D">
          <w:rPr>
            <w:rFonts w:ascii="Arial" w:hAnsi="Arial" w:cs="Arial"/>
            <w:szCs w:val="20"/>
          </w:rPr>
          <w:t>WY</w:t>
        </w:r>
      </w:smartTag>
      <w:r w:rsidRPr="007F374D">
        <w:rPr>
          <w:rFonts w:ascii="Arial" w:hAnsi="Arial" w:cs="Arial"/>
          <w:szCs w:val="20"/>
        </w:rPr>
        <w:t xml:space="preserve">, and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Corvallis</w:t>
          </w:r>
        </w:smartTag>
        <w:r w:rsidR="00573508"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573508" w:rsidRPr="007F374D">
            <w:rPr>
              <w:rFonts w:ascii="Arial" w:hAnsi="Arial" w:cs="Arial"/>
              <w:szCs w:val="20"/>
            </w:rPr>
            <w:t>OR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43750D4B" w14:textId="77777777" w:rsidR="00573508" w:rsidRPr="007F374D" w:rsidRDefault="00573508" w:rsidP="00573508">
      <w:pPr>
        <w:ind w:left="1440" w:hanging="720"/>
        <w:rPr>
          <w:rFonts w:ascii="Arial" w:hAnsi="Arial" w:cs="Arial"/>
          <w:b/>
          <w:szCs w:val="20"/>
        </w:rPr>
      </w:pPr>
    </w:p>
    <w:p w14:paraId="7C8BE1EA" w14:textId="77777777" w:rsidR="00285757" w:rsidRPr="007F374D" w:rsidRDefault="00285757" w:rsidP="007C47FA">
      <w:pPr>
        <w:widowControl/>
        <w:ind w:left="1440" w:hanging="720"/>
        <w:rPr>
          <w:rFonts w:ascii="Arial" w:hAnsi="Arial" w:cs="Arial"/>
          <w:szCs w:val="20"/>
        </w:rPr>
      </w:pPr>
    </w:p>
    <w:p w14:paraId="1D66CEE3" w14:textId="77777777" w:rsidR="00047F1E" w:rsidRPr="007F374D" w:rsidRDefault="00047F1E" w:rsidP="002E6414">
      <w:pPr>
        <w:widowControl/>
        <w:rPr>
          <w:b/>
        </w:rPr>
      </w:pPr>
      <w:r w:rsidRPr="007F374D">
        <w:rPr>
          <w:b/>
        </w:rPr>
        <w:t>Editorial Appointments</w:t>
      </w:r>
      <w:r w:rsidR="00713ED1" w:rsidRPr="007F374D">
        <w:rPr>
          <w:b/>
        </w:rPr>
        <w:t xml:space="preserve"> (past)</w:t>
      </w:r>
    </w:p>
    <w:p w14:paraId="0C1B9E21" w14:textId="77777777" w:rsidR="004501A0" w:rsidRPr="007F374D" w:rsidRDefault="004501A0" w:rsidP="00BA5830">
      <w:pPr>
        <w:widowControl/>
        <w:ind w:firstLine="720"/>
        <w:outlineLvl w:val="0"/>
        <w:rPr>
          <w:rFonts w:ascii="Arial" w:hAnsi="Arial" w:cs="Arial"/>
          <w:szCs w:val="20"/>
        </w:rPr>
      </w:pPr>
    </w:p>
    <w:p w14:paraId="1A8E0C4A" w14:textId="77777777" w:rsidR="00C06C4F" w:rsidRDefault="00C06C4F" w:rsidP="00C92C49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Reviewer,</w:t>
      </w:r>
      <w:r w:rsidR="00AA2CE9">
        <w:rPr>
          <w:rFonts w:ascii="Arial" w:hAnsi="Arial" w:cs="Arial"/>
          <w:szCs w:val="20"/>
        </w:rPr>
        <w:t xml:space="preserve"> Science Education, 2008-2012</w:t>
      </w:r>
      <w:r w:rsidRPr="0013349B">
        <w:rPr>
          <w:rFonts w:ascii="Arial" w:hAnsi="Arial" w:cs="Arial"/>
          <w:szCs w:val="20"/>
        </w:rPr>
        <w:t>.</w:t>
      </w:r>
    </w:p>
    <w:p w14:paraId="567A447B" w14:textId="77777777" w:rsidR="00C92C49" w:rsidRPr="007F374D" w:rsidRDefault="00C92C49" w:rsidP="00C92C49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Reviewer, </w:t>
      </w:r>
      <w:r w:rsidRPr="007F374D">
        <w:rPr>
          <w:rFonts w:ascii="Arial" w:hAnsi="Arial" w:cs="Arial"/>
          <w:i/>
          <w:szCs w:val="20"/>
        </w:rPr>
        <w:t>Journal of Teacher Education</w:t>
      </w:r>
      <w:r w:rsidRPr="007F374D">
        <w:rPr>
          <w:rFonts w:ascii="Arial" w:hAnsi="Arial" w:cs="Arial"/>
          <w:szCs w:val="20"/>
        </w:rPr>
        <w:t>, December, 2005-2008.</w:t>
      </w:r>
    </w:p>
    <w:p w14:paraId="2BA1F51B" w14:textId="77777777" w:rsidR="00C92C49" w:rsidRPr="007F374D" w:rsidRDefault="00C92C49" w:rsidP="00C92C49">
      <w:pPr>
        <w:widowControl/>
        <w:ind w:left="1440" w:hanging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Senior Reviewer, </w:t>
      </w:r>
      <w:r w:rsidRPr="007F374D">
        <w:rPr>
          <w:rFonts w:ascii="Arial" w:hAnsi="Arial" w:cs="Arial"/>
          <w:i/>
          <w:szCs w:val="20"/>
        </w:rPr>
        <w:t>Journal for Research in Science Teaching</w:t>
      </w:r>
      <w:r w:rsidRPr="007F374D">
        <w:rPr>
          <w:rFonts w:ascii="Arial" w:hAnsi="Arial" w:cs="Arial"/>
          <w:szCs w:val="20"/>
        </w:rPr>
        <w:t>, 2000-2008.</w:t>
      </w:r>
    </w:p>
    <w:p w14:paraId="7F44DF27" w14:textId="77777777" w:rsidR="00C92C49" w:rsidRPr="007F374D" w:rsidRDefault="00C92C49" w:rsidP="00C92C49">
      <w:pPr>
        <w:widowControl/>
        <w:ind w:left="1440" w:hanging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Editorial Board, Science Education, 2000-2008</w:t>
      </w:r>
    </w:p>
    <w:p w14:paraId="1031CCEA" w14:textId="77777777" w:rsidR="00BA5830" w:rsidRPr="007F374D" w:rsidRDefault="00E24865" w:rsidP="00BA5830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E</w:t>
      </w:r>
      <w:r w:rsidR="00BA5830" w:rsidRPr="007F374D">
        <w:rPr>
          <w:rFonts w:ascii="Arial" w:hAnsi="Arial" w:cs="Arial"/>
          <w:szCs w:val="20"/>
        </w:rPr>
        <w:t xml:space="preserve">ditorial Board, </w:t>
      </w:r>
      <w:r w:rsidR="00BA5830" w:rsidRPr="007F374D">
        <w:rPr>
          <w:rFonts w:ascii="Arial" w:hAnsi="Arial" w:cs="Arial"/>
          <w:i/>
          <w:szCs w:val="20"/>
        </w:rPr>
        <w:t>Journal for Science Teacher Education</w:t>
      </w:r>
      <w:r w:rsidR="00BA5830" w:rsidRPr="007F374D">
        <w:rPr>
          <w:rFonts w:ascii="Arial" w:hAnsi="Arial" w:cs="Arial"/>
          <w:szCs w:val="20"/>
        </w:rPr>
        <w:t>, 1998-2003.</w:t>
      </w:r>
    </w:p>
    <w:p w14:paraId="618ED64B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Editor, Science Teacher Education Section of </w:t>
      </w:r>
      <w:r w:rsidRPr="007F374D">
        <w:rPr>
          <w:rFonts w:ascii="Arial" w:hAnsi="Arial" w:cs="Arial"/>
          <w:i/>
          <w:szCs w:val="20"/>
        </w:rPr>
        <w:t>Science Education</w:t>
      </w:r>
      <w:r w:rsidRPr="007F374D">
        <w:rPr>
          <w:rFonts w:ascii="Arial" w:hAnsi="Arial" w:cs="Arial"/>
          <w:szCs w:val="20"/>
        </w:rPr>
        <w:t>, 1998-2000.</w:t>
      </w:r>
    </w:p>
    <w:p w14:paraId="3FBFD84F" w14:textId="77777777" w:rsidR="00047F1E" w:rsidRPr="007F374D" w:rsidRDefault="00047F1E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Guest Reviewer, </w:t>
      </w:r>
      <w:r w:rsidRPr="007F374D">
        <w:rPr>
          <w:rFonts w:ascii="Arial" w:hAnsi="Arial" w:cs="Arial"/>
          <w:i/>
          <w:szCs w:val="20"/>
        </w:rPr>
        <w:t>American Educational Research Journal</w:t>
      </w:r>
      <w:r w:rsidRPr="007F374D">
        <w:rPr>
          <w:rFonts w:ascii="Arial" w:hAnsi="Arial" w:cs="Arial"/>
          <w:szCs w:val="20"/>
        </w:rPr>
        <w:t>, 2000.</w:t>
      </w:r>
    </w:p>
    <w:p w14:paraId="3DDA191A" w14:textId="77777777" w:rsidR="00047F1E" w:rsidRPr="007F374D" w:rsidRDefault="00047F1E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Co-Editor, Teacher Education Section of </w:t>
      </w:r>
      <w:r w:rsidRPr="007F374D">
        <w:rPr>
          <w:rFonts w:ascii="Arial" w:hAnsi="Arial" w:cs="Arial"/>
          <w:i/>
          <w:szCs w:val="20"/>
        </w:rPr>
        <w:t>Science Education</w:t>
      </w:r>
      <w:r w:rsidRPr="007F374D">
        <w:rPr>
          <w:rFonts w:ascii="Arial" w:hAnsi="Arial" w:cs="Arial"/>
          <w:szCs w:val="20"/>
        </w:rPr>
        <w:t>, 1996-8</w:t>
      </w:r>
      <w:r w:rsidR="00C12281" w:rsidRPr="007F374D">
        <w:rPr>
          <w:rFonts w:ascii="Arial" w:hAnsi="Arial" w:cs="Arial"/>
          <w:szCs w:val="20"/>
        </w:rPr>
        <w:t>.</w:t>
      </w:r>
    </w:p>
    <w:p w14:paraId="7301E271" w14:textId="77777777" w:rsidR="00047F1E" w:rsidRPr="007F374D" w:rsidRDefault="00047F1E">
      <w:pPr>
        <w:widowControl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Editorial Board, </w:t>
      </w:r>
      <w:r w:rsidRPr="007F374D">
        <w:rPr>
          <w:rFonts w:ascii="Arial" w:hAnsi="Arial" w:cs="Arial"/>
          <w:i/>
          <w:szCs w:val="20"/>
        </w:rPr>
        <w:t>Journal of Research in Science Teaching</w:t>
      </w:r>
      <w:r w:rsidRPr="007F374D">
        <w:rPr>
          <w:rFonts w:ascii="Arial" w:hAnsi="Arial" w:cs="Arial"/>
          <w:szCs w:val="20"/>
        </w:rPr>
        <w:t>, 1994-1998</w:t>
      </w:r>
      <w:r w:rsidR="00C12281" w:rsidRPr="007F374D">
        <w:rPr>
          <w:rFonts w:ascii="Arial" w:hAnsi="Arial" w:cs="Arial"/>
          <w:szCs w:val="20"/>
        </w:rPr>
        <w:t>.</w:t>
      </w:r>
    </w:p>
    <w:p w14:paraId="2A590DC0" w14:textId="77777777" w:rsidR="00047F1E" w:rsidRPr="007F374D" w:rsidRDefault="00047F1E">
      <w:pPr>
        <w:widowControl/>
        <w:ind w:firstLine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Editorial Board, </w:t>
      </w:r>
      <w:r w:rsidRPr="007F374D">
        <w:rPr>
          <w:rFonts w:ascii="Arial" w:hAnsi="Arial" w:cs="Arial"/>
          <w:i/>
          <w:szCs w:val="20"/>
        </w:rPr>
        <w:t>Teacher Education Section of Science Education</w:t>
      </w:r>
      <w:r w:rsidRPr="007F374D">
        <w:rPr>
          <w:rFonts w:ascii="Arial" w:hAnsi="Arial" w:cs="Arial"/>
          <w:szCs w:val="20"/>
        </w:rPr>
        <w:t xml:space="preserve">, 1993 </w:t>
      </w:r>
      <w:r w:rsidR="00C12281" w:rsidRPr="007F374D">
        <w:rPr>
          <w:rFonts w:ascii="Arial" w:hAnsi="Arial" w:cs="Arial"/>
          <w:szCs w:val="20"/>
        </w:rPr>
        <w:t>–</w:t>
      </w:r>
      <w:r w:rsidRPr="007F374D">
        <w:rPr>
          <w:rFonts w:ascii="Arial" w:hAnsi="Arial" w:cs="Arial"/>
          <w:szCs w:val="20"/>
        </w:rPr>
        <w:t xml:space="preserve"> 1996</w:t>
      </w:r>
      <w:r w:rsidR="00C12281" w:rsidRPr="007F374D">
        <w:rPr>
          <w:rFonts w:ascii="Arial" w:hAnsi="Arial" w:cs="Arial"/>
          <w:szCs w:val="20"/>
        </w:rPr>
        <w:t>.</w:t>
      </w:r>
    </w:p>
    <w:p w14:paraId="35714C9A" w14:textId="77777777" w:rsidR="00047F1E" w:rsidRPr="007F374D" w:rsidRDefault="00047F1E">
      <w:pPr>
        <w:widowControl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Editorial Reviewer, </w:t>
      </w:r>
      <w:r w:rsidRPr="007F374D">
        <w:rPr>
          <w:rFonts w:ascii="Arial" w:hAnsi="Arial" w:cs="Arial"/>
          <w:i/>
          <w:szCs w:val="20"/>
        </w:rPr>
        <w:t>School Science and Mathematics</w:t>
      </w:r>
      <w:r w:rsidRPr="007F374D">
        <w:rPr>
          <w:rFonts w:ascii="Arial" w:hAnsi="Arial" w:cs="Arial"/>
          <w:szCs w:val="20"/>
        </w:rPr>
        <w:t>, 1988-1994</w:t>
      </w:r>
      <w:r w:rsidR="00C12281" w:rsidRPr="007F374D">
        <w:rPr>
          <w:rFonts w:ascii="Arial" w:hAnsi="Arial" w:cs="Arial"/>
          <w:szCs w:val="20"/>
        </w:rPr>
        <w:t>.</w:t>
      </w:r>
    </w:p>
    <w:p w14:paraId="56947F38" w14:textId="77777777" w:rsidR="00047F1E" w:rsidRPr="007F374D" w:rsidRDefault="00047F1E">
      <w:pPr>
        <w:widowControl/>
        <w:rPr>
          <w:rFonts w:ascii="Arial" w:hAnsi="Arial" w:cs="Arial"/>
          <w:b/>
          <w:bCs/>
          <w:szCs w:val="20"/>
        </w:rPr>
      </w:pPr>
    </w:p>
    <w:p w14:paraId="19E167EE" w14:textId="77777777" w:rsidR="00047F1E" w:rsidRDefault="00047F1E">
      <w:pPr>
        <w:widowControl/>
        <w:outlineLvl w:val="0"/>
        <w:rPr>
          <w:rFonts w:ascii="Arial" w:hAnsi="Arial" w:cs="Arial"/>
          <w:b/>
          <w:bCs/>
          <w:szCs w:val="20"/>
        </w:rPr>
      </w:pPr>
      <w:r w:rsidRPr="007F374D">
        <w:rPr>
          <w:rFonts w:ascii="Arial" w:hAnsi="Arial" w:cs="Arial"/>
          <w:b/>
          <w:bCs/>
          <w:szCs w:val="20"/>
        </w:rPr>
        <w:t>V. TEACHING</w:t>
      </w:r>
    </w:p>
    <w:p w14:paraId="775CCE1B" w14:textId="77777777" w:rsidR="009D0F28" w:rsidRDefault="009D0F28">
      <w:pPr>
        <w:widowControl/>
        <w:outlineLvl w:val="0"/>
        <w:rPr>
          <w:rFonts w:ascii="Arial" w:hAnsi="Arial" w:cs="Arial"/>
          <w:b/>
          <w:bCs/>
          <w:szCs w:val="20"/>
        </w:rPr>
      </w:pPr>
    </w:p>
    <w:p w14:paraId="3E5BC7F0" w14:textId="1A73F589" w:rsidR="009D0F28" w:rsidRPr="009D0F28" w:rsidRDefault="009D0F28">
      <w:pPr>
        <w:widowControl/>
        <w:outlineLvl w:val="0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</w:rPr>
        <w:tab/>
      </w:r>
      <w:r w:rsidRPr="009D0F28">
        <w:rPr>
          <w:rFonts w:ascii="Arial" w:hAnsi="Arial" w:cs="Arial"/>
          <w:b/>
          <w:bCs/>
          <w:szCs w:val="20"/>
          <w:u w:val="single"/>
        </w:rPr>
        <w:t xml:space="preserve">Oregon State </w:t>
      </w:r>
      <w:r w:rsidR="00BD5356" w:rsidRPr="009D0F28">
        <w:rPr>
          <w:rFonts w:ascii="Arial" w:hAnsi="Arial" w:cs="Arial"/>
          <w:b/>
          <w:bCs/>
          <w:szCs w:val="20"/>
          <w:u w:val="single"/>
        </w:rPr>
        <w:t>University</w:t>
      </w:r>
      <w:r w:rsidRPr="009D0F28">
        <w:rPr>
          <w:rFonts w:ascii="Arial" w:hAnsi="Arial" w:cs="Arial"/>
          <w:b/>
          <w:bCs/>
          <w:szCs w:val="20"/>
          <w:u w:val="single"/>
        </w:rPr>
        <w:t>-Cascades</w:t>
      </w:r>
    </w:p>
    <w:p w14:paraId="62120BD7" w14:textId="5EA2C5AE" w:rsidR="009D0F28" w:rsidRDefault="009D0F28">
      <w:pPr>
        <w:widowControl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Elementary Methods: Natural and Social Science</w:t>
      </w:r>
    </w:p>
    <w:p w14:paraId="695D2626" w14:textId="604A2BEF" w:rsidR="009D0F28" w:rsidRDefault="009D0F28">
      <w:pPr>
        <w:widowControl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 w:rsidR="00E433AF">
        <w:rPr>
          <w:rFonts w:ascii="Arial" w:hAnsi="Arial" w:cs="Arial"/>
          <w:bCs/>
          <w:szCs w:val="20"/>
        </w:rPr>
        <w:t>Elementary Science Methods</w:t>
      </w:r>
    </w:p>
    <w:p w14:paraId="358D60FD" w14:textId="7E931981" w:rsidR="00E433AF" w:rsidRDefault="00E433AF" w:rsidP="00E433AF">
      <w:pPr>
        <w:widowControl/>
        <w:ind w:left="720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Field Practicum</w:t>
      </w:r>
    </w:p>
    <w:p w14:paraId="0BCE93F1" w14:textId="77FAD3D5" w:rsidR="00E433AF" w:rsidRPr="009D0F28" w:rsidRDefault="00E433AF" w:rsidP="00E433AF">
      <w:pPr>
        <w:widowControl/>
        <w:ind w:left="720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Examining the </w:t>
      </w:r>
      <w:r w:rsidRPr="00E433AF">
        <w:rPr>
          <w:rFonts w:ascii="Arial" w:hAnsi="Arial" w:cs="Arial"/>
          <w:bCs/>
          <w:i/>
          <w:szCs w:val="20"/>
        </w:rPr>
        <w:t>Next Generation Science Standards</w:t>
      </w:r>
    </w:p>
    <w:p w14:paraId="0F0E49B7" w14:textId="77777777" w:rsidR="00047F1E" w:rsidRPr="007F374D" w:rsidRDefault="00047F1E" w:rsidP="00E433AF">
      <w:pPr>
        <w:widowControl/>
        <w:ind w:left="720" w:firstLine="720"/>
        <w:outlineLvl w:val="0"/>
        <w:rPr>
          <w:rFonts w:ascii="Arial" w:hAnsi="Arial" w:cs="Arial"/>
          <w:szCs w:val="20"/>
        </w:rPr>
      </w:pPr>
    </w:p>
    <w:p w14:paraId="322E97B2" w14:textId="77777777" w:rsidR="00047F1E" w:rsidRPr="007F374D" w:rsidRDefault="00047F1E">
      <w:pPr>
        <w:pStyle w:val="Heading1"/>
        <w:rPr>
          <w:rFonts w:ascii="Arial" w:hAnsi="Arial" w:cs="Arial"/>
        </w:rPr>
      </w:pPr>
      <w:r w:rsidRPr="007F374D">
        <w:rPr>
          <w:rFonts w:ascii="Arial" w:hAnsi="Arial" w:cs="Arial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</w:rPr>
            <w:t>Arizona</w:t>
          </w:r>
        </w:smartTag>
        <w:r w:rsidRPr="007F374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</w:rPr>
            <w:t>University</w:t>
          </w:r>
        </w:smartTag>
      </w:smartTag>
    </w:p>
    <w:p w14:paraId="407E5391" w14:textId="77777777" w:rsidR="00817951" w:rsidRPr="00817951" w:rsidRDefault="00817951">
      <w:pPr>
        <w:widowControl/>
        <w:ind w:firstLine="720"/>
        <w:outlineLvl w:val="0"/>
        <w:rPr>
          <w:rFonts w:ascii="Arial" w:hAnsi="Arial" w:cs="Arial"/>
          <w:b/>
          <w:i/>
          <w:szCs w:val="20"/>
        </w:rPr>
      </w:pPr>
      <w:r w:rsidRPr="00817951">
        <w:rPr>
          <w:rFonts w:ascii="Arial" w:hAnsi="Arial" w:cs="Arial"/>
          <w:b/>
          <w:i/>
          <w:szCs w:val="20"/>
        </w:rPr>
        <w:t>Graduate Courses</w:t>
      </w:r>
    </w:p>
    <w:p w14:paraId="4958BB97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  <w:sectPr w:rsidR="0081795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C21687E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Teach &amp; Learn Science &amp; Math</w:t>
      </w:r>
    </w:p>
    <w:p w14:paraId="58B2A567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Leadership Development</w:t>
      </w:r>
    </w:p>
    <w:p w14:paraId="58805588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Curriculum Design &amp; Evaluation in Sci &amp; Math</w:t>
      </w:r>
    </w:p>
    <w:p w14:paraId="4E5E1893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Action Research</w:t>
      </w:r>
    </w:p>
    <w:p w14:paraId="0AE194E6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Standards-based Assessment</w:t>
      </w:r>
    </w:p>
    <w:p w14:paraId="0B19F8B3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Science Teaching and Learning</w:t>
      </w:r>
    </w:p>
    <w:p w14:paraId="7E66A6E4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College Science Teaching </w:t>
      </w:r>
      <w:r>
        <w:rPr>
          <w:rFonts w:ascii="Arial" w:hAnsi="Arial" w:cs="Arial"/>
          <w:szCs w:val="20"/>
        </w:rPr>
        <w:t>–</w:t>
      </w:r>
      <w:r w:rsidRPr="007F374D">
        <w:rPr>
          <w:rFonts w:ascii="Arial" w:hAnsi="Arial" w:cs="Arial"/>
          <w:szCs w:val="20"/>
        </w:rPr>
        <w:t xml:space="preserve"> I</w:t>
      </w:r>
    </w:p>
    <w:p w14:paraId="431D7E0D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College Science Teaching </w:t>
      </w:r>
      <w:r>
        <w:rPr>
          <w:rFonts w:ascii="Arial" w:hAnsi="Arial" w:cs="Arial"/>
          <w:szCs w:val="20"/>
        </w:rPr>
        <w:t>–</w:t>
      </w:r>
      <w:r w:rsidRPr="007F374D">
        <w:rPr>
          <w:rFonts w:ascii="Arial" w:hAnsi="Arial" w:cs="Arial"/>
          <w:szCs w:val="20"/>
        </w:rPr>
        <w:t xml:space="preserve"> I</w:t>
      </w:r>
      <w:r>
        <w:rPr>
          <w:rFonts w:ascii="Arial" w:hAnsi="Arial" w:cs="Arial"/>
          <w:szCs w:val="20"/>
        </w:rPr>
        <w:t>I</w:t>
      </w:r>
    </w:p>
    <w:p w14:paraId="5D799110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Science Curriculum &amp; Instruction</w:t>
      </w:r>
    </w:p>
    <w:p w14:paraId="1BBEF293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Science Assessments that Facilitate Learning</w:t>
      </w:r>
    </w:p>
    <w:p w14:paraId="076CAA20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  <w:sectPr w:rsidR="00817951" w:rsidSect="0081795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  <w:r w:rsidRPr="007F374D">
        <w:rPr>
          <w:rFonts w:ascii="Arial" w:hAnsi="Arial" w:cs="Arial"/>
          <w:szCs w:val="20"/>
        </w:rPr>
        <w:t>Nature of Science: Evidence and Explanation</w:t>
      </w:r>
    </w:p>
    <w:p w14:paraId="6EC7545B" w14:textId="77777777" w:rsidR="00817951" w:rsidRDefault="00817951" w:rsidP="00817951">
      <w:pPr>
        <w:ind w:left="1440" w:hanging="720"/>
        <w:rPr>
          <w:rFonts w:ascii="Arial" w:hAnsi="Arial" w:cs="Arial"/>
          <w:szCs w:val="20"/>
        </w:rPr>
      </w:pPr>
    </w:p>
    <w:p w14:paraId="6FFC12E1" w14:textId="77777777" w:rsidR="00047F1E" w:rsidRPr="007F374D" w:rsidRDefault="00047F1E" w:rsidP="00817951">
      <w:pPr>
        <w:pStyle w:val="Heading1"/>
        <w:rPr>
          <w:rFonts w:ascii="Arial" w:hAnsi="Arial" w:cs="Arial"/>
          <w:b w:val="0"/>
          <w:bCs w:val="0"/>
          <w:u w:val="none"/>
        </w:rPr>
      </w:pPr>
      <w:r w:rsidRPr="007F374D">
        <w:rPr>
          <w:rFonts w:ascii="Arial" w:hAnsi="Arial" w:cs="Arial"/>
        </w:rPr>
        <w:t>University of Utah</w:t>
      </w:r>
      <w:r w:rsidRPr="007F374D">
        <w:rPr>
          <w:rFonts w:ascii="Arial" w:hAnsi="Arial" w:cs="Arial"/>
          <w:b w:val="0"/>
          <w:bCs w:val="0"/>
          <w:u w:val="none"/>
        </w:rPr>
        <w:t xml:space="preserve"> (Overall teaching evaluation mean of 6.59 on a scale of 7.00)</w:t>
      </w:r>
    </w:p>
    <w:p w14:paraId="346D2A44" w14:textId="77777777" w:rsidR="00047F1E" w:rsidRPr="007F374D" w:rsidRDefault="00047F1E">
      <w:pPr>
        <w:widowControl/>
        <w:ind w:firstLine="720"/>
        <w:outlineLvl w:val="0"/>
        <w:rPr>
          <w:rFonts w:ascii="Arial" w:hAnsi="Arial" w:cs="Arial"/>
          <w:i/>
          <w:iCs/>
          <w:szCs w:val="20"/>
        </w:rPr>
      </w:pPr>
      <w:r w:rsidRPr="007F374D">
        <w:rPr>
          <w:rFonts w:ascii="Arial" w:hAnsi="Arial" w:cs="Arial"/>
          <w:b/>
          <w:bCs/>
          <w:i/>
          <w:iCs/>
          <w:szCs w:val="20"/>
        </w:rPr>
        <w:t>Undergraduate Courses</w:t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b/>
          <w:bCs/>
          <w:i/>
          <w:iCs/>
          <w:szCs w:val="20"/>
        </w:rPr>
        <w:t>Graduate Courses</w:t>
      </w:r>
    </w:p>
    <w:p w14:paraId="5AFB352A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ab/>
        <w:t>Science in the Elementary Schools</w:t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  <w:t>Science Curriculum and Instruction</w:t>
      </w:r>
    </w:p>
    <w:p w14:paraId="72336A84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ab/>
        <w:t>Secondary Science Methods</w:t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  <w:t>Quantitative Research Paradigms</w:t>
      </w:r>
    </w:p>
    <w:p w14:paraId="398A3720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ab/>
        <w:t>Physics Lab for Elementary Teachers</w:t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  <w:t>Foundations of Teaching</w:t>
      </w:r>
    </w:p>
    <w:p w14:paraId="06719321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ab/>
        <w:t>Introduction to Teaching</w:t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ab/>
      </w:r>
      <w:r w:rsidR="00623AE5"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>College Teaching</w:t>
      </w:r>
    </w:p>
    <w:p w14:paraId="4E261DEC" w14:textId="77777777" w:rsidR="00047F1E" w:rsidRPr="007F374D" w:rsidRDefault="00047F1E">
      <w:pPr>
        <w:widowControl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ab/>
        <w:t>Strategies of Teaching and Assessment</w:t>
      </w:r>
      <w:r w:rsidRPr="007F374D">
        <w:rPr>
          <w:rFonts w:ascii="Arial" w:hAnsi="Arial" w:cs="Arial"/>
          <w:szCs w:val="20"/>
        </w:rPr>
        <w:tab/>
      </w:r>
      <w:r w:rsidR="00623AE5"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szCs w:val="20"/>
        </w:rPr>
        <w:t>Pedagogy of Teacher Education</w:t>
      </w:r>
    </w:p>
    <w:p w14:paraId="2756C4C5" w14:textId="77777777" w:rsidR="00047F1E" w:rsidRDefault="00047F1E">
      <w:pPr>
        <w:widowControl/>
        <w:rPr>
          <w:rFonts w:ascii="Arial" w:hAnsi="Arial" w:cs="Arial"/>
          <w:szCs w:val="20"/>
        </w:rPr>
      </w:pPr>
    </w:p>
    <w:p w14:paraId="46C791D5" w14:textId="77777777" w:rsidR="00047F1E" w:rsidRPr="007F374D" w:rsidRDefault="00047F1E">
      <w:pPr>
        <w:widowControl/>
        <w:ind w:firstLine="720"/>
        <w:rPr>
          <w:rFonts w:ascii="Arial" w:hAnsi="Arial" w:cs="Arial"/>
          <w:b/>
          <w:bCs/>
          <w:szCs w:val="20"/>
          <w:u w:val="single"/>
        </w:rPr>
      </w:pPr>
      <w:r w:rsidRPr="007F374D">
        <w:rPr>
          <w:rFonts w:ascii="Arial" w:hAnsi="Arial" w:cs="Arial"/>
          <w:b/>
          <w:bCs/>
          <w:szCs w:val="20"/>
          <w:u w:val="single"/>
        </w:rPr>
        <w:t>Graduate Students: Theses and Projects</w:t>
      </w:r>
    </w:p>
    <w:p w14:paraId="7132712B" w14:textId="77777777" w:rsidR="00047F1E" w:rsidRPr="007F374D" w:rsidRDefault="00047F1E">
      <w:pPr>
        <w:widowControl/>
        <w:ind w:firstLine="720"/>
        <w:rPr>
          <w:rFonts w:ascii="Arial" w:hAnsi="Arial" w:cs="Arial"/>
          <w:b/>
          <w:bCs/>
          <w:szCs w:val="20"/>
          <w:u w:val="single"/>
        </w:rPr>
      </w:pPr>
    </w:p>
    <w:p w14:paraId="372C61D4" w14:textId="77777777" w:rsidR="006F2AA4" w:rsidRPr="007F374D" w:rsidRDefault="006F2AA4" w:rsidP="0084714A">
      <w:pPr>
        <w:widowControl/>
        <w:ind w:firstLine="720"/>
        <w:rPr>
          <w:rFonts w:ascii="Arial" w:hAnsi="Arial" w:cs="Arial"/>
          <w:szCs w:val="20"/>
        </w:rPr>
        <w:sectPr w:rsidR="006F2AA4" w:rsidRPr="007F374D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CB1C860" w14:textId="77777777" w:rsidR="00F95CB5" w:rsidRPr="007F374D" w:rsidRDefault="00F95CB5">
      <w:pPr>
        <w:widowControl/>
        <w:rPr>
          <w:rFonts w:ascii="Arial" w:hAnsi="Arial" w:cs="Arial"/>
          <w:b/>
          <w:i/>
          <w:szCs w:val="20"/>
        </w:rPr>
      </w:pP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b/>
          <w:i/>
          <w:szCs w:val="20"/>
        </w:rPr>
        <w:t>Masters Students Completed at NAU:</w:t>
      </w:r>
    </w:p>
    <w:p w14:paraId="0B60D3DC" w14:textId="77777777" w:rsidR="003B309F" w:rsidRPr="007F374D" w:rsidRDefault="003B309F" w:rsidP="00FB02EE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  <w:u w:val="single"/>
        </w:rPr>
        <w:t>MAST Cohort – Completed with Portfolio</w:t>
      </w:r>
      <w:r w:rsidR="0056379F" w:rsidRPr="007F374D">
        <w:rPr>
          <w:rFonts w:ascii="Arial" w:hAnsi="Arial" w:cs="Arial"/>
          <w:szCs w:val="20"/>
          <w:u w:val="single"/>
        </w:rPr>
        <w:t>, Chair</w:t>
      </w:r>
      <w:r w:rsidR="0056379F" w:rsidRPr="007F374D">
        <w:rPr>
          <w:rFonts w:ascii="Arial" w:hAnsi="Arial" w:cs="Arial"/>
          <w:szCs w:val="20"/>
        </w:rPr>
        <w:t xml:space="preserve"> (unless otherwise indicated)</w:t>
      </w:r>
    </w:p>
    <w:p w14:paraId="1CAC4F41" w14:textId="77777777" w:rsidR="003B309F" w:rsidRPr="007F374D" w:rsidRDefault="003B309F" w:rsidP="00FB02EE">
      <w:pPr>
        <w:widowControl/>
        <w:ind w:firstLine="720"/>
        <w:rPr>
          <w:rFonts w:ascii="Arial" w:hAnsi="Arial" w:cs="Arial"/>
          <w:szCs w:val="20"/>
        </w:rPr>
      </w:pPr>
    </w:p>
    <w:p w14:paraId="19692A29" w14:textId="77777777" w:rsidR="0086006F" w:rsidRPr="007F374D" w:rsidRDefault="0086006F" w:rsidP="00FB02EE">
      <w:pPr>
        <w:widowControl/>
        <w:ind w:firstLine="720"/>
        <w:rPr>
          <w:rFonts w:ascii="Arial" w:hAnsi="Arial" w:cs="Arial"/>
          <w:szCs w:val="20"/>
        </w:rPr>
        <w:sectPr w:rsidR="0086006F" w:rsidRPr="007F374D" w:rsidSect="006F2AA4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144"/>
          <w:noEndnote/>
        </w:sectPr>
      </w:pPr>
    </w:p>
    <w:p w14:paraId="72832D8D" w14:textId="77777777" w:rsidR="0013349B" w:rsidRPr="0013349B" w:rsidRDefault="0013349B" w:rsidP="00D72CB3">
      <w:pPr>
        <w:widowControl/>
        <w:ind w:firstLine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Beryn Golub, MAST, 12/10</w:t>
      </w:r>
    </w:p>
    <w:p w14:paraId="2D775F14" w14:textId="77777777" w:rsidR="0013349B" w:rsidRPr="0013349B" w:rsidRDefault="0013349B" w:rsidP="00D72CB3">
      <w:pPr>
        <w:widowControl/>
        <w:ind w:firstLine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Jeff Scroggins, MAST, 12/10</w:t>
      </w:r>
    </w:p>
    <w:p w14:paraId="5787489F" w14:textId="77777777" w:rsidR="00D72CB3" w:rsidRPr="0013349B" w:rsidRDefault="00D72CB3" w:rsidP="00D72CB3">
      <w:pPr>
        <w:widowControl/>
        <w:ind w:firstLine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Jody Evans, MAST, 5/10</w:t>
      </w:r>
    </w:p>
    <w:p w14:paraId="7BF9EB1A" w14:textId="77777777" w:rsidR="00D72CB3" w:rsidRPr="0013349B" w:rsidRDefault="00D72CB3" w:rsidP="00D72CB3">
      <w:pPr>
        <w:widowControl/>
        <w:ind w:firstLine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Erin Stuart, MAST, 3/10</w:t>
      </w:r>
    </w:p>
    <w:p w14:paraId="3DBD4180" w14:textId="77777777" w:rsidR="00D72CB3" w:rsidRPr="0013349B" w:rsidRDefault="00D72CB3" w:rsidP="00D72CB3">
      <w:pPr>
        <w:widowControl/>
        <w:ind w:firstLine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Sylvia Garcia-Lohr, MAST 12/09</w:t>
      </w:r>
    </w:p>
    <w:p w14:paraId="2086AB7C" w14:textId="77777777" w:rsidR="00D72CB3" w:rsidRPr="0013349B" w:rsidRDefault="00D72CB3" w:rsidP="00D72CB3">
      <w:pPr>
        <w:widowControl/>
        <w:ind w:firstLine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Mary Giannola, MAST 12/09</w:t>
      </w:r>
    </w:p>
    <w:p w14:paraId="696D81AC" w14:textId="77777777" w:rsidR="00D72CB3" w:rsidRPr="007F374D" w:rsidRDefault="00D72CB3" w:rsidP="00D72CB3">
      <w:pPr>
        <w:widowControl/>
        <w:ind w:firstLine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>Briana Clark, MAST 12/09</w:t>
      </w:r>
    </w:p>
    <w:p w14:paraId="29148438" w14:textId="77777777" w:rsidR="00617242" w:rsidRPr="007F374D" w:rsidRDefault="00617242" w:rsidP="00617242">
      <w:pPr>
        <w:widowControl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Amanda Grunden 3/09</w:t>
      </w:r>
    </w:p>
    <w:p w14:paraId="13211EEE" w14:textId="77777777" w:rsidR="00617242" w:rsidRPr="007F374D" w:rsidRDefault="00617242" w:rsidP="00617242">
      <w:pPr>
        <w:widowControl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Eric Regh, MAST 4/09</w:t>
      </w:r>
    </w:p>
    <w:p w14:paraId="78AC47FB" w14:textId="77777777" w:rsidR="00617242" w:rsidRDefault="00617242" w:rsidP="00617242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Jeff Meilander 4/09 </w:t>
      </w:r>
    </w:p>
    <w:p w14:paraId="045258E1" w14:textId="77777777" w:rsidR="00617242" w:rsidRPr="007F374D" w:rsidRDefault="00617242" w:rsidP="00617242">
      <w:pPr>
        <w:widowControl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Valarie Sherrill, MAST, 10/08</w:t>
      </w:r>
    </w:p>
    <w:p w14:paraId="66286A68" w14:textId="77777777" w:rsidR="00617242" w:rsidRDefault="00617242" w:rsidP="00617242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Justin Sherrill, MAST, 10/08</w:t>
      </w:r>
    </w:p>
    <w:p w14:paraId="3786FA3D" w14:textId="77777777" w:rsidR="0056379F" w:rsidRPr="007F374D" w:rsidRDefault="0056379F" w:rsidP="00617242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Shoshanna Kroeger, MAST, 7/06</w:t>
      </w:r>
    </w:p>
    <w:p w14:paraId="503AC38F" w14:textId="77777777" w:rsidR="0056379F" w:rsidRPr="007F374D" w:rsidRDefault="0056379F" w:rsidP="0056379F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Vicki Massey, MAST, 8/06</w:t>
      </w:r>
    </w:p>
    <w:p w14:paraId="796D3723" w14:textId="77777777" w:rsidR="0056379F" w:rsidRPr="007F374D" w:rsidRDefault="0056379F" w:rsidP="0056379F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Sonja Braswell, MAST, 8/06</w:t>
      </w:r>
    </w:p>
    <w:p w14:paraId="6DE93305" w14:textId="77777777" w:rsidR="0056379F" w:rsidRPr="007F374D" w:rsidRDefault="0056379F" w:rsidP="0056379F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Deloy Bateman, MAST, 8/06</w:t>
      </w:r>
    </w:p>
    <w:p w14:paraId="26574A05" w14:textId="77777777" w:rsidR="0056379F" w:rsidRPr="007F374D" w:rsidRDefault="0056379F" w:rsidP="0056379F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Carrie Jenkins, MAST, 9/06</w:t>
      </w:r>
    </w:p>
    <w:p w14:paraId="7DBF5763" w14:textId="77777777" w:rsidR="00DE54E6" w:rsidRPr="007F374D" w:rsidRDefault="00DE54E6" w:rsidP="00DE54E6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Tammy Naef, MAST, 11/06</w:t>
      </w:r>
    </w:p>
    <w:p w14:paraId="30886C4C" w14:textId="77777777" w:rsidR="00FB02EE" w:rsidRPr="007F374D" w:rsidRDefault="00FB02EE" w:rsidP="00FB02EE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Dennis Meyer, MAST, 11/06</w:t>
      </w:r>
    </w:p>
    <w:p w14:paraId="7CAF78D8" w14:textId="77777777" w:rsidR="00FB02EE" w:rsidRPr="007F374D" w:rsidRDefault="00FB02EE" w:rsidP="00FB02EE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Scott Currier, MAST, 11/06</w:t>
      </w:r>
    </w:p>
    <w:p w14:paraId="72BC037B" w14:textId="77777777" w:rsidR="00FB02EE" w:rsidRPr="007F374D" w:rsidRDefault="00FB02EE" w:rsidP="00FB02EE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Curt Craig, MAST, 11/06</w:t>
      </w:r>
    </w:p>
    <w:p w14:paraId="31DE8031" w14:textId="77777777" w:rsidR="00FB02EE" w:rsidRPr="007F374D" w:rsidRDefault="00FD1297" w:rsidP="00FB02EE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Amy Nickel, MAST, 11/06</w:t>
      </w:r>
    </w:p>
    <w:p w14:paraId="3FE8B10A" w14:textId="77777777" w:rsidR="00FD1297" w:rsidRPr="007F374D" w:rsidRDefault="00FD1297" w:rsidP="00E24865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Abby Rice, MAST, 11/06</w:t>
      </w:r>
    </w:p>
    <w:p w14:paraId="5CDCB348" w14:textId="77777777" w:rsidR="00FD1297" w:rsidRPr="007F374D" w:rsidRDefault="00FD1297" w:rsidP="00E24865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Shuryl Marargee, MAST, 10/06</w:t>
      </w:r>
    </w:p>
    <w:p w14:paraId="19D6CB84" w14:textId="77777777" w:rsidR="00FD1297" w:rsidRPr="007F374D" w:rsidRDefault="00FD1297" w:rsidP="0086006F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Kelli Rhoda, MAST, 10/06</w:t>
      </w:r>
    </w:p>
    <w:p w14:paraId="604A522E" w14:textId="77777777" w:rsidR="0056379F" w:rsidRPr="007F374D" w:rsidRDefault="0056379F" w:rsidP="00DE25F8">
      <w:pPr>
        <w:widowControl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Davena Crosley, MAST, 12/06</w:t>
      </w:r>
    </w:p>
    <w:p w14:paraId="1E3F96A4" w14:textId="77777777" w:rsidR="00DE25F8" w:rsidRPr="007F374D" w:rsidRDefault="00DE25F8" w:rsidP="00DE25F8">
      <w:pPr>
        <w:widowControl/>
        <w:ind w:left="720"/>
        <w:rPr>
          <w:rFonts w:ascii="Arial" w:hAnsi="Arial" w:cs="Arial"/>
          <w:szCs w:val="20"/>
        </w:rPr>
      </w:pPr>
    </w:p>
    <w:p w14:paraId="0882C296" w14:textId="77777777" w:rsidR="0056379F" w:rsidRPr="007F374D" w:rsidRDefault="0056379F" w:rsidP="0056379F">
      <w:pPr>
        <w:widowControl/>
        <w:rPr>
          <w:rFonts w:ascii="Arial" w:hAnsi="Arial" w:cs="Arial"/>
          <w:szCs w:val="20"/>
        </w:rPr>
        <w:sectPr w:rsidR="0056379F" w:rsidRPr="007F374D" w:rsidSect="003B309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14:paraId="1B6FA007" w14:textId="77777777" w:rsidR="003B309F" w:rsidRPr="007F374D" w:rsidRDefault="003B309F" w:rsidP="00E24865">
      <w:pPr>
        <w:widowControl/>
        <w:ind w:firstLine="720"/>
        <w:rPr>
          <w:rFonts w:ascii="Arial" w:hAnsi="Arial" w:cs="Arial"/>
          <w:szCs w:val="20"/>
        </w:rPr>
      </w:pPr>
    </w:p>
    <w:p w14:paraId="245AF47A" w14:textId="77777777" w:rsidR="00FB3847" w:rsidRPr="007F374D" w:rsidRDefault="00FB3847" w:rsidP="0039671E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Robert Matz, MAST, Committee member, 4/07</w:t>
      </w:r>
    </w:p>
    <w:p w14:paraId="5061AE2E" w14:textId="77777777" w:rsidR="0039671E" w:rsidRPr="007F374D" w:rsidRDefault="0039671E" w:rsidP="0039671E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Scott Davidson, MEd in Secondary Ed, Chair, 5/07</w:t>
      </w:r>
    </w:p>
    <w:p w14:paraId="4E640DF3" w14:textId="77777777" w:rsidR="0056379F" w:rsidRPr="007F374D" w:rsidRDefault="0056379F" w:rsidP="0056379F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Caren Walker, MEd in Secondary Ed, Chair 5/06</w:t>
      </w:r>
    </w:p>
    <w:p w14:paraId="6F780B0D" w14:textId="77777777" w:rsidR="00FD1297" w:rsidRPr="007F374D" w:rsidRDefault="00FD1297" w:rsidP="00E24865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Mindy Cochran, MEd in Secondary Ed, Chair, 4/05</w:t>
      </w:r>
    </w:p>
    <w:p w14:paraId="6B4CE183" w14:textId="77777777" w:rsidR="00FD1297" w:rsidRPr="007F374D" w:rsidRDefault="00FD1297" w:rsidP="00E24865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Doug Freidman, MAT-Biology, Chair, Completed with portfolio, 12/05</w:t>
      </w:r>
    </w:p>
    <w:p w14:paraId="7F745F17" w14:textId="77777777" w:rsidR="00E24865" w:rsidRPr="007F374D" w:rsidRDefault="00927212" w:rsidP="00E24865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Christine Betko, MAST, Chair. Completed</w:t>
      </w:r>
      <w:r w:rsidR="00E24865" w:rsidRPr="007F374D">
        <w:rPr>
          <w:rFonts w:ascii="Arial" w:hAnsi="Arial" w:cs="Arial"/>
          <w:szCs w:val="20"/>
        </w:rPr>
        <w:t xml:space="preserve"> </w:t>
      </w:r>
      <w:r w:rsidR="00693B04" w:rsidRPr="007F374D">
        <w:rPr>
          <w:rFonts w:ascii="Arial" w:hAnsi="Arial" w:cs="Arial"/>
          <w:szCs w:val="20"/>
        </w:rPr>
        <w:t>with portfolio</w:t>
      </w:r>
      <w:r w:rsidRPr="007F374D">
        <w:rPr>
          <w:rFonts w:ascii="Arial" w:hAnsi="Arial" w:cs="Arial"/>
          <w:szCs w:val="20"/>
        </w:rPr>
        <w:t>,</w:t>
      </w:r>
      <w:r w:rsidR="00693B04" w:rsidRPr="007F374D">
        <w:rPr>
          <w:rFonts w:ascii="Arial" w:hAnsi="Arial" w:cs="Arial"/>
          <w:szCs w:val="20"/>
        </w:rPr>
        <w:t xml:space="preserve"> </w:t>
      </w:r>
      <w:r w:rsidR="00E24865" w:rsidRPr="007F374D">
        <w:rPr>
          <w:rFonts w:ascii="Arial" w:hAnsi="Arial" w:cs="Arial"/>
          <w:szCs w:val="20"/>
        </w:rPr>
        <w:t xml:space="preserve">12/05 </w:t>
      </w:r>
    </w:p>
    <w:p w14:paraId="2E70E2FA" w14:textId="77777777" w:rsidR="002D6950" w:rsidRPr="007F374D" w:rsidRDefault="002D6950" w:rsidP="002D6950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Kristine Salminen, MAT-Biology</w:t>
      </w:r>
      <w:r w:rsidR="00A3164D" w:rsidRPr="007F374D">
        <w:rPr>
          <w:rFonts w:ascii="Arial" w:hAnsi="Arial" w:cs="Arial"/>
          <w:szCs w:val="20"/>
        </w:rPr>
        <w:t xml:space="preserve"> &amp; MEd with Certification</w:t>
      </w:r>
      <w:r w:rsidRPr="007F374D">
        <w:rPr>
          <w:rFonts w:ascii="Arial" w:hAnsi="Arial" w:cs="Arial"/>
          <w:szCs w:val="20"/>
        </w:rPr>
        <w:t>, 7/05</w:t>
      </w:r>
    </w:p>
    <w:p w14:paraId="3BC060C5" w14:textId="77777777" w:rsidR="00F95CB5" w:rsidRPr="007F374D" w:rsidRDefault="00F95CB5" w:rsidP="00F95CB5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Pam Floyd, MEd in Secondary Ed, Chair, 12/04</w:t>
      </w:r>
    </w:p>
    <w:p w14:paraId="5E4D3823" w14:textId="77777777" w:rsidR="00F95CB5" w:rsidRPr="007F374D" w:rsidRDefault="00F95CB5" w:rsidP="00F95CB5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Tom Shrake, MAT-Biology, Completed with portfolio, 5/04</w:t>
      </w:r>
    </w:p>
    <w:p w14:paraId="536F76FF" w14:textId="77777777" w:rsidR="00047F1E" w:rsidRPr="007F374D" w:rsidRDefault="00F95CB5" w:rsidP="00F95CB5">
      <w:pPr>
        <w:widowControl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ab/>
        <w:t xml:space="preserve">Rachael Steagall, MAT-Biology, Completed with portfolio </w:t>
      </w:r>
      <w:smartTag w:uri="urn:schemas-microsoft-com:office:smarttags" w:element="date">
        <w:smartTagPr>
          <w:attr w:name="Month" w:val="8"/>
          <w:attr w:name="Day" w:val="21"/>
          <w:attr w:name="Year" w:val="2003"/>
        </w:smartTagPr>
        <w:r w:rsidRPr="007F374D">
          <w:rPr>
            <w:rFonts w:ascii="Arial" w:hAnsi="Arial" w:cs="Arial"/>
            <w:szCs w:val="20"/>
          </w:rPr>
          <w:t>8/21</w:t>
        </w:r>
        <w:r w:rsidR="00BA7317" w:rsidRPr="007F374D">
          <w:rPr>
            <w:rFonts w:ascii="Arial" w:hAnsi="Arial" w:cs="Arial"/>
            <w:szCs w:val="20"/>
          </w:rPr>
          <w:t>/03</w:t>
        </w:r>
      </w:smartTag>
    </w:p>
    <w:p w14:paraId="7634FE22" w14:textId="77777777" w:rsidR="00F95CB5" w:rsidRPr="007F374D" w:rsidRDefault="00F95CB5" w:rsidP="00F95CB5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Kristen Moorhead, MED in Secondary Education, Chair 7/03</w:t>
      </w:r>
    </w:p>
    <w:p w14:paraId="6A0654F6" w14:textId="77777777" w:rsidR="00F95CB5" w:rsidRPr="007F374D" w:rsidRDefault="00F95CB5" w:rsidP="00F95CB5">
      <w:pPr>
        <w:widowControl/>
        <w:rPr>
          <w:rFonts w:ascii="Arial" w:hAnsi="Arial" w:cs="Arial"/>
          <w:szCs w:val="20"/>
        </w:rPr>
      </w:pPr>
    </w:p>
    <w:p w14:paraId="0FF64FE4" w14:textId="77777777" w:rsidR="00047F1E" w:rsidRPr="007F374D" w:rsidRDefault="00CC7A9B" w:rsidP="00A159C3">
      <w:pPr>
        <w:widowControl/>
        <w:ind w:firstLine="720"/>
        <w:rPr>
          <w:rFonts w:ascii="Arial" w:hAnsi="Arial" w:cs="Arial"/>
          <w:b/>
          <w:bCs/>
          <w:szCs w:val="20"/>
        </w:rPr>
      </w:pPr>
      <w:r w:rsidRPr="007F374D">
        <w:rPr>
          <w:rFonts w:ascii="Arial" w:hAnsi="Arial" w:cs="Arial"/>
          <w:b/>
          <w:bCs/>
          <w:i/>
          <w:iCs/>
          <w:szCs w:val="20"/>
        </w:rPr>
        <w:t xml:space="preserve">Completed PhD Students - </w:t>
      </w:r>
      <w:r w:rsidR="00047F1E" w:rsidRPr="007F374D">
        <w:rPr>
          <w:rFonts w:ascii="Arial" w:hAnsi="Arial" w:cs="Arial"/>
          <w:b/>
          <w:bCs/>
          <w:i/>
          <w:iCs/>
          <w:szCs w:val="20"/>
        </w:rPr>
        <w:t>Committee Chair</w:t>
      </w:r>
      <w:r w:rsidR="00047F1E" w:rsidRPr="007F374D">
        <w:rPr>
          <w:rFonts w:ascii="Arial" w:hAnsi="Arial" w:cs="Arial"/>
          <w:b/>
          <w:bCs/>
          <w:szCs w:val="20"/>
        </w:rPr>
        <w:t>:</w:t>
      </w:r>
    </w:p>
    <w:p w14:paraId="77638E3B" w14:textId="77777777" w:rsidR="00A159C3" w:rsidRPr="007F374D" w:rsidRDefault="00A159C3" w:rsidP="00BC55E8">
      <w:pPr>
        <w:widowControl/>
        <w:ind w:left="1440" w:hanging="630"/>
        <w:rPr>
          <w:rFonts w:ascii="Arial" w:hAnsi="Arial" w:cs="Arial"/>
          <w:szCs w:val="20"/>
        </w:rPr>
      </w:pPr>
    </w:p>
    <w:p w14:paraId="4154544F" w14:textId="77777777" w:rsidR="0013349B" w:rsidRPr="007F374D" w:rsidRDefault="0013349B" w:rsidP="0013349B">
      <w:pPr>
        <w:pStyle w:val="Title"/>
        <w:ind w:left="1440" w:hanging="720"/>
        <w:jc w:val="left"/>
        <w:rPr>
          <w:rFonts w:ascii="Arial" w:hAnsi="Arial" w:cs="Arial"/>
          <w:b w:val="0"/>
          <w:sz w:val="20"/>
          <w:szCs w:val="20"/>
        </w:rPr>
      </w:pPr>
      <w:r w:rsidRPr="0013349B">
        <w:rPr>
          <w:rFonts w:ascii="Arial" w:hAnsi="Arial" w:cs="Arial"/>
          <w:b w:val="0"/>
          <w:bCs w:val="0"/>
          <w:iCs/>
          <w:sz w:val="20"/>
          <w:szCs w:val="20"/>
        </w:rPr>
        <w:t>Dina Drits, PhD</w:t>
      </w:r>
      <w:r w:rsidR="001A3E00">
        <w:rPr>
          <w:rFonts w:ascii="Arial" w:hAnsi="Arial" w:cs="Arial"/>
          <w:b w:val="0"/>
          <w:bCs w:val="0"/>
          <w:iCs/>
          <w:sz w:val="20"/>
          <w:szCs w:val="20"/>
        </w:rPr>
        <w:t>, 2010</w:t>
      </w:r>
      <w:r w:rsidRPr="0013349B">
        <w:rPr>
          <w:rFonts w:ascii="Arial" w:hAnsi="Arial" w:cs="Arial"/>
          <w:b w:val="0"/>
          <w:bCs w:val="0"/>
          <w:iCs/>
          <w:sz w:val="20"/>
          <w:szCs w:val="20"/>
        </w:rPr>
        <w:t>. Co-chair with Louisa Stark</w:t>
      </w:r>
      <w:r w:rsidRPr="0013349B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. </w:t>
      </w:r>
      <w:r w:rsidRPr="0013349B">
        <w:rPr>
          <w:rFonts w:ascii="Arial" w:hAnsi="Arial" w:cs="Arial"/>
          <w:b w:val="0"/>
          <w:i/>
          <w:sz w:val="20"/>
          <w:szCs w:val="20"/>
        </w:rPr>
        <w:t xml:space="preserve">Elementary teachers’ science practice, beliefs and content knowledge during and following a reform-based professional development program. </w:t>
      </w:r>
      <w:r w:rsidRPr="0013349B">
        <w:rPr>
          <w:rFonts w:ascii="Arial" w:hAnsi="Arial" w:cs="Arial"/>
          <w:b w:val="0"/>
          <w:sz w:val="20"/>
          <w:szCs w:val="20"/>
        </w:rPr>
        <w:t xml:space="preserve"> Department of Teaching and Learning, University of Utah.  </w:t>
      </w:r>
    </w:p>
    <w:p w14:paraId="5B3343AC" w14:textId="77777777" w:rsidR="0013349B" w:rsidRDefault="0013349B" w:rsidP="0013349B">
      <w:pPr>
        <w:widowControl/>
        <w:ind w:left="810"/>
        <w:rPr>
          <w:rFonts w:ascii="Arial" w:hAnsi="Arial" w:cs="Arial"/>
          <w:szCs w:val="20"/>
        </w:rPr>
      </w:pPr>
    </w:p>
    <w:p w14:paraId="58B809AE" w14:textId="77777777" w:rsidR="00BC55E8" w:rsidRPr="007F374D" w:rsidRDefault="00BC55E8" w:rsidP="006D60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Paul Bosch, EdD, 2008.  </w:t>
      </w:r>
      <w:r w:rsidRPr="007F374D">
        <w:rPr>
          <w:rFonts w:ascii="Arial" w:hAnsi="Arial" w:cs="Arial"/>
          <w:i/>
          <w:szCs w:val="20"/>
        </w:rPr>
        <w:t>An evaluation of a bilingual nurse training program</w:t>
      </w:r>
      <w:r w:rsidRPr="007F374D">
        <w:rPr>
          <w:rFonts w:ascii="Arial" w:hAnsi="Arial" w:cs="Arial"/>
          <w:szCs w:val="20"/>
        </w:rPr>
        <w:t>. Curriculum and Instruction, Northern Arizona University.</w:t>
      </w:r>
    </w:p>
    <w:p w14:paraId="27583D24" w14:textId="77777777" w:rsidR="00BC55E8" w:rsidRPr="007F374D" w:rsidRDefault="00BC55E8" w:rsidP="00BC55E8">
      <w:pPr>
        <w:widowControl/>
        <w:ind w:left="1440" w:hanging="630"/>
        <w:rPr>
          <w:rFonts w:ascii="Arial" w:hAnsi="Arial" w:cs="Arial"/>
          <w:szCs w:val="20"/>
        </w:rPr>
      </w:pPr>
    </w:p>
    <w:p w14:paraId="7F2E5B40" w14:textId="77777777" w:rsidR="00F15133" w:rsidRPr="007F374D" w:rsidRDefault="00F15133" w:rsidP="00F15133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Vicki Ardisana, EdD, 2007. </w:t>
      </w:r>
      <w:r w:rsidRPr="007F374D">
        <w:rPr>
          <w:rFonts w:ascii="Arial" w:hAnsi="Arial" w:cs="Arial"/>
          <w:i/>
          <w:szCs w:val="20"/>
        </w:rPr>
        <w:t>Standard</w:t>
      </w:r>
      <w:r w:rsidR="00BC55E8" w:rsidRPr="007F374D">
        <w:rPr>
          <w:rFonts w:ascii="Arial" w:hAnsi="Arial" w:cs="Arial"/>
          <w:i/>
          <w:szCs w:val="20"/>
        </w:rPr>
        <w:t xml:space="preserve">s-based mathematics </w:t>
      </w:r>
      <w:r w:rsidRPr="007F374D">
        <w:rPr>
          <w:rFonts w:ascii="Arial" w:hAnsi="Arial" w:cs="Arial"/>
          <w:i/>
          <w:szCs w:val="20"/>
        </w:rPr>
        <w:t>strategies for the improvement of academic language</w:t>
      </w:r>
      <w:r w:rsidR="00BC55E8" w:rsidRPr="007F374D">
        <w:rPr>
          <w:rFonts w:ascii="Arial" w:hAnsi="Arial" w:cs="Arial"/>
          <w:i/>
          <w:szCs w:val="20"/>
        </w:rPr>
        <w:t>: A quasi-experimental study</w:t>
      </w:r>
      <w:r w:rsidRPr="007F374D">
        <w:rPr>
          <w:rFonts w:ascii="Arial" w:hAnsi="Arial" w:cs="Arial"/>
          <w:szCs w:val="20"/>
        </w:rPr>
        <w:t xml:space="preserve">.  </w:t>
      </w:r>
      <w:r w:rsidR="00BC55E8" w:rsidRPr="007F374D">
        <w:rPr>
          <w:rFonts w:ascii="Arial" w:hAnsi="Arial" w:cs="Arial"/>
          <w:szCs w:val="20"/>
        </w:rPr>
        <w:t>Curriculum and Instruction</w:t>
      </w:r>
      <w:r w:rsidRPr="007F374D">
        <w:rPr>
          <w:rFonts w:ascii="Arial" w:hAnsi="Arial" w:cs="Arial"/>
          <w:szCs w:val="20"/>
        </w:rPr>
        <w:t xml:space="preserve">.  Northern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Arizona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306FA9E6" w14:textId="77777777" w:rsidR="00F15133" w:rsidRPr="007F374D" w:rsidRDefault="00F15133" w:rsidP="00F15133">
      <w:pPr>
        <w:widowControl/>
        <w:ind w:left="1440" w:hanging="720"/>
        <w:rPr>
          <w:rFonts w:ascii="Arial" w:hAnsi="Arial" w:cs="Arial"/>
          <w:szCs w:val="20"/>
        </w:rPr>
      </w:pPr>
    </w:p>
    <w:p w14:paraId="46D5BBF0" w14:textId="77777777" w:rsidR="00FD1297" w:rsidRPr="007F374D" w:rsidRDefault="00FD1297" w:rsidP="006D60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Hilary Sterling, EdD, 2006. </w:t>
      </w:r>
      <w:r w:rsidRPr="007F374D">
        <w:rPr>
          <w:rFonts w:ascii="Arial" w:hAnsi="Arial" w:cs="Arial"/>
          <w:i/>
          <w:szCs w:val="20"/>
        </w:rPr>
        <w:t>Beginning elementary school teachers’ perceptions of structural and cultural context factors impacting their science teaching</w:t>
      </w:r>
      <w:r w:rsidRPr="007F374D">
        <w:rPr>
          <w:rFonts w:ascii="Arial" w:hAnsi="Arial" w:cs="Arial"/>
          <w:szCs w:val="20"/>
        </w:rPr>
        <w:t xml:space="preserve">. </w:t>
      </w:r>
      <w:r w:rsidR="00BC55E8" w:rsidRPr="007F374D">
        <w:rPr>
          <w:rFonts w:ascii="Arial" w:hAnsi="Arial" w:cs="Arial"/>
          <w:szCs w:val="20"/>
        </w:rPr>
        <w:t>Curriculum and Instruction</w:t>
      </w:r>
      <w:r w:rsidRPr="007F374D">
        <w:rPr>
          <w:rFonts w:ascii="Arial" w:hAnsi="Arial" w:cs="Arial"/>
          <w:szCs w:val="20"/>
        </w:rPr>
        <w:t xml:space="preserve">.  Northern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Arizona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1097C8CC" w14:textId="77777777" w:rsidR="00FD1297" w:rsidRPr="007F374D" w:rsidRDefault="00FD1297" w:rsidP="00FD1297">
      <w:pPr>
        <w:widowControl/>
        <w:ind w:left="1440" w:hanging="630"/>
        <w:rPr>
          <w:rFonts w:ascii="Arial" w:hAnsi="Arial" w:cs="Arial"/>
          <w:szCs w:val="20"/>
        </w:rPr>
      </w:pPr>
    </w:p>
    <w:p w14:paraId="29FEEF16" w14:textId="77777777" w:rsidR="00047F1E" w:rsidRPr="007F374D" w:rsidRDefault="00047F1E" w:rsidP="006F2AA4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Scott Smith, PhD, 2000.  </w:t>
      </w:r>
      <w:r w:rsidRPr="007F374D">
        <w:rPr>
          <w:rFonts w:ascii="Arial" w:hAnsi="Arial" w:cs="Arial"/>
          <w:i/>
          <w:szCs w:val="20"/>
        </w:rPr>
        <w:t>Does a classroom emphasis on mental computation assist in mitigating the gender gap?</w:t>
      </w:r>
      <w:r w:rsidRPr="007F374D">
        <w:rPr>
          <w:rFonts w:ascii="Arial" w:hAnsi="Arial" w:cs="Arial"/>
          <w:szCs w:val="20"/>
        </w:rPr>
        <w:t xml:space="preserve">  Department of Educational Studies,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3426E294" w14:textId="77777777" w:rsidR="00532666" w:rsidRPr="007F374D" w:rsidRDefault="00532666" w:rsidP="006F2AA4">
      <w:pPr>
        <w:widowControl/>
        <w:ind w:left="1440" w:hanging="720"/>
        <w:rPr>
          <w:rFonts w:ascii="Arial" w:hAnsi="Arial" w:cs="Arial"/>
          <w:szCs w:val="20"/>
        </w:rPr>
      </w:pPr>
    </w:p>
    <w:p w14:paraId="52CF1B76" w14:textId="77777777" w:rsidR="00047F1E" w:rsidRPr="007F374D" w:rsidRDefault="00047F1E" w:rsidP="006F2AA4">
      <w:pPr>
        <w:ind w:left="1440" w:hanging="720"/>
        <w:rPr>
          <w:rFonts w:ascii="Arial" w:hAnsi="Arial" w:cs="Arial"/>
        </w:rPr>
      </w:pPr>
      <w:r w:rsidRPr="007F374D">
        <w:rPr>
          <w:rFonts w:ascii="Arial" w:hAnsi="Arial" w:cs="Arial"/>
        </w:rPr>
        <w:t xml:space="preserve">Sonia Woodbury, PhD, 2000. </w:t>
      </w:r>
      <w:r w:rsidRPr="007F374D">
        <w:rPr>
          <w:rFonts w:ascii="Arial" w:hAnsi="Arial" w:cs="Arial"/>
          <w:i/>
        </w:rPr>
        <w:t>The reform of practice and the practice of reforms: Teachers change in high school mathematics</w:t>
      </w:r>
      <w:r w:rsidRPr="007F374D">
        <w:rPr>
          <w:rFonts w:ascii="Arial" w:hAnsi="Arial" w:cs="Arial"/>
        </w:rPr>
        <w:t xml:space="preserve">.  Department of Educational Studies,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</w:rPr>
            <w:t>University</w:t>
          </w:r>
        </w:smartTag>
        <w:r w:rsidRPr="007F374D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</w:rPr>
            <w:t>Utah</w:t>
          </w:r>
        </w:smartTag>
      </w:smartTag>
      <w:r w:rsidRPr="007F374D">
        <w:rPr>
          <w:rFonts w:ascii="Arial" w:hAnsi="Arial" w:cs="Arial"/>
        </w:rPr>
        <w:t>.</w:t>
      </w:r>
    </w:p>
    <w:p w14:paraId="6E5D5395" w14:textId="77777777" w:rsidR="00A77790" w:rsidRPr="007F374D" w:rsidRDefault="00047F1E" w:rsidP="006F2AA4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ab/>
      </w:r>
    </w:p>
    <w:p w14:paraId="0D5C738B" w14:textId="77777777" w:rsidR="00047F1E" w:rsidRPr="007F374D" w:rsidRDefault="00047F1E" w:rsidP="006F2AA4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Sandra Petersen, PhD, 1998.  </w:t>
      </w:r>
      <w:r w:rsidRPr="007F374D">
        <w:rPr>
          <w:rFonts w:ascii="Arial" w:hAnsi="Arial" w:cs="Arial"/>
          <w:i/>
          <w:szCs w:val="20"/>
        </w:rPr>
        <w:t>Reducing alienation in African American female students who have dropped out and enrolled in a job corps high school</w:t>
      </w:r>
      <w:r w:rsidRPr="007F374D">
        <w:rPr>
          <w:rFonts w:ascii="Arial" w:hAnsi="Arial" w:cs="Arial"/>
          <w:szCs w:val="20"/>
        </w:rPr>
        <w:t xml:space="preserve">.  Department of Educational Studies,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2EC94B14" w14:textId="77777777" w:rsidR="00532666" w:rsidRPr="007F374D" w:rsidRDefault="00532666" w:rsidP="006F2AA4">
      <w:pPr>
        <w:widowControl/>
        <w:ind w:left="1440" w:hanging="720"/>
        <w:rPr>
          <w:rFonts w:ascii="Arial" w:hAnsi="Arial" w:cs="Arial"/>
          <w:szCs w:val="20"/>
        </w:rPr>
      </w:pPr>
    </w:p>
    <w:p w14:paraId="7B51FEDA" w14:textId="77777777" w:rsidR="00047F1E" w:rsidRPr="007F374D" w:rsidRDefault="0094471C" w:rsidP="006F2AA4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Michelle Hyde, </w:t>
      </w:r>
      <w:r w:rsidR="00047F1E" w:rsidRPr="007F374D">
        <w:rPr>
          <w:rFonts w:ascii="Arial" w:hAnsi="Arial" w:cs="Arial"/>
          <w:szCs w:val="20"/>
        </w:rPr>
        <w:t xml:space="preserve">PhD, 1997. </w:t>
      </w:r>
      <w:r w:rsidR="00047F1E" w:rsidRPr="007F374D">
        <w:rPr>
          <w:rFonts w:ascii="Arial" w:hAnsi="Arial" w:cs="Arial"/>
          <w:i/>
          <w:szCs w:val="20"/>
        </w:rPr>
        <w:t>A case study of undergraduate female students majoring in math, science and engineering: An analysis of persistence and success</w:t>
      </w:r>
      <w:r w:rsidR="00047F1E" w:rsidRPr="007F374D">
        <w:rPr>
          <w:rFonts w:ascii="Arial" w:hAnsi="Arial" w:cs="Arial"/>
          <w:szCs w:val="20"/>
        </w:rPr>
        <w:t xml:space="preserve">.  Department of Educational Studies, </w:t>
      </w:r>
      <w:smartTag w:uri="urn:schemas-microsoft-com:office:smarttags" w:element="place">
        <w:smartTag w:uri="urn:schemas-microsoft-com:office:smarttags" w:element="PlaceType">
          <w:r w:rsidR="00047F1E" w:rsidRPr="007F374D">
            <w:rPr>
              <w:rFonts w:ascii="Arial" w:hAnsi="Arial" w:cs="Arial"/>
              <w:szCs w:val="20"/>
            </w:rPr>
            <w:t>University</w:t>
          </w:r>
        </w:smartTag>
        <w:r w:rsidR="00047F1E"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="00047F1E" w:rsidRPr="007F374D">
            <w:rPr>
              <w:rFonts w:ascii="Arial" w:hAnsi="Arial" w:cs="Arial"/>
              <w:szCs w:val="20"/>
            </w:rPr>
            <w:t>Utah</w:t>
          </w:r>
        </w:smartTag>
      </w:smartTag>
      <w:r w:rsidR="00047F1E" w:rsidRPr="007F374D">
        <w:rPr>
          <w:rFonts w:ascii="Arial" w:hAnsi="Arial" w:cs="Arial"/>
          <w:szCs w:val="20"/>
        </w:rPr>
        <w:t>.</w:t>
      </w:r>
    </w:p>
    <w:p w14:paraId="13AAE111" w14:textId="77777777" w:rsidR="00532666" w:rsidRPr="007F374D" w:rsidRDefault="00532666" w:rsidP="006F2AA4">
      <w:pPr>
        <w:widowControl/>
        <w:ind w:left="1440" w:hanging="720"/>
        <w:rPr>
          <w:rFonts w:ascii="Arial" w:hAnsi="Arial" w:cs="Arial"/>
          <w:szCs w:val="20"/>
        </w:rPr>
      </w:pPr>
    </w:p>
    <w:p w14:paraId="1D8903FF" w14:textId="77777777" w:rsidR="00047F1E" w:rsidRPr="007F374D" w:rsidRDefault="001A3E00" w:rsidP="006F2AA4">
      <w:pPr>
        <w:widowControl/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Joyce Sibbett</w:t>
      </w:r>
      <w:r w:rsidR="00047F1E" w:rsidRPr="007F374D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r w:rsidR="00047F1E" w:rsidRPr="007F374D">
        <w:rPr>
          <w:rFonts w:ascii="Arial" w:hAnsi="Arial" w:cs="Arial"/>
          <w:szCs w:val="20"/>
        </w:rPr>
        <w:t xml:space="preserve">PhD, 1997.  </w:t>
      </w:r>
      <w:r w:rsidR="00047F1E" w:rsidRPr="007F374D">
        <w:rPr>
          <w:rFonts w:ascii="Arial" w:hAnsi="Arial" w:cs="Arial"/>
          <w:i/>
          <w:szCs w:val="20"/>
        </w:rPr>
        <w:t>Reflection in practice: An exploratory study of student teacher reflection</w:t>
      </w:r>
      <w:r w:rsidR="00047F1E" w:rsidRPr="007F374D">
        <w:rPr>
          <w:rFonts w:ascii="Arial" w:hAnsi="Arial" w:cs="Arial"/>
          <w:szCs w:val="20"/>
        </w:rPr>
        <w:t xml:space="preserve">.  Department of Educational Studies, </w:t>
      </w:r>
      <w:smartTag w:uri="urn:schemas-microsoft-com:office:smarttags" w:element="place">
        <w:smartTag w:uri="urn:schemas-microsoft-com:office:smarttags" w:element="PlaceType">
          <w:r w:rsidR="00047F1E" w:rsidRPr="007F374D">
            <w:rPr>
              <w:rFonts w:ascii="Arial" w:hAnsi="Arial" w:cs="Arial"/>
              <w:szCs w:val="20"/>
            </w:rPr>
            <w:t>University</w:t>
          </w:r>
        </w:smartTag>
        <w:r w:rsidR="00047F1E"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="00047F1E" w:rsidRPr="007F374D">
            <w:rPr>
              <w:rFonts w:ascii="Arial" w:hAnsi="Arial" w:cs="Arial"/>
              <w:szCs w:val="20"/>
            </w:rPr>
            <w:t>Utah</w:t>
          </w:r>
        </w:smartTag>
      </w:smartTag>
      <w:r w:rsidR="00047F1E" w:rsidRPr="007F374D">
        <w:rPr>
          <w:rFonts w:ascii="Arial" w:hAnsi="Arial" w:cs="Arial"/>
          <w:szCs w:val="20"/>
        </w:rPr>
        <w:t>.</w:t>
      </w:r>
    </w:p>
    <w:p w14:paraId="2C6B17AB" w14:textId="77777777" w:rsidR="00047F1E" w:rsidRDefault="00047F1E">
      <w:pPr>
        <w:widowControl/>
        <w:rPr>
          <w:rFonts w:ascii="Arial" w:hAnsi="Arial" w:cs="Arial"/>
          <w:b/>
          <w:bCs/>
          <w:i/>
          <w:iCs/>
          <w:szCs w:val="20"/>
        </w:rPr>
      </w:pPr>
      <w:r w:rsidRPr="007F374D">
        <w:rPr>
          <w:rFonts w:ascii="Arial" w:hAnsi="Arial" w:cs="Arial"/>
          <w:szCs w:val="20"/>
        </w:rPr>
        <w:tab/>
      </w:r>
      <w:r w:rsidR="00CC7A9B" w:rsidRPr="007F374D">
        <w:rPr>
          <w:rFonts w:ascii="Arial" w:hAnsi="Arial" w:cs="Arial"/>
          <w:b/>
          <w:bCs/>
          <w:i/>
          <w:iCs/>
          <w:szCs w:val="20"/>
        </w:rPr>
        <w:t xml:space="preserve">Completed PhD Students - </w:t>
      </w:r>
      <w:r w:rsidRPr="007F374D">
        <w:rPr>
          <w:rFonts w:ascii="Arial" w:hAnsi="Arial" w:cs="Arial"/>
          <w:b/>
          <w:bCs/>
          <w:i/>
          <w:iCs/>
          <w:szCs w:val="20"/>
        </w:rPr>
        <w:t>Committee Member:</w:t>
      </w:r>
    </w:p>
    <w:p w14:paraId="2377C048" w14:textId="77777777" w:rsidR="00AC439F" w:rsidRPr="007F374D" w:rsidRDefault="00AC439F">
      <w:pPr>
        <w:widowControl/>
        <w:rPr>
          <w:rFonts w:ascii="Arial" w:hAnsi="Arial" w:cs="Arial"/>
          <w:b/>
          <w:bCs/>
          <w:i/>
          <w:iCs/>
          <w:szCs w:val="20"/>
        </w:rPr>
      </w:pPr>
    </w:p>
    <w:p w14:paraId="441856BC" w14:textId="77777777" w:rsidR="000932E1" w:rsidRDefault="000932E1" w:rsidP="006D601F">
      <w:pPr>
        <w:widowControl/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Alica Moore, EdD. </w:t>
      </w:r>
      <w:r w:rsidR="00482F75">
        <w:rPr>
          <w:rFonts w:ascii="Arial" w:hAnsi="Arial" w:cs="Arial"/>
          <w:szCs w:val="20"/>
        </w:rPr>
        <w:t xml:space="preserve">2016. </w:t>
      </w:r>
      <w:r w:rsidR="00482F75" w:rsidRPr="00A309D0">
        <w:rPr>
          <w:rFonts w:ascii="Arial" w:hAnsi="Arial" w:cs="Arial"/>
          <w:i/>
          <w:szCs w:val="20"/>
        </w:rPr>
        <w:t>Evaluating outcomes-based funding in community college</w:t>
      </w:r>
      <w:r w:rsidR="00482F75">
        <w:rPr>
          <w:rFonts w:ascii="Arial" w:hAnsi="Arial" w:cs="Arial"/>
          <w:szCs w:val="20"/>
        </w:rPr>
        <w:t>. College of Education, Oregon State University.</w:t>
      </w:r>
    </w:p>
    <w:p w14:paraId="74C43632" w14:textId="77777777" w:rsidR="000932E1" w:rsidRDefault="000932E1" w:rsidP="006D601F">
      <w:pPr>
        <w:widowControl/>
        <w:ind w:left="1440" w:hanging="720"/>
        <w:rPr>
          <w:rFonts w:ascii="Arial" w:hAnsi="Arial" w:cs="Arial"/>
          <w:szCs w:val="20"/>
        </w:rPr>
      </w:pPr>
    </w:p>
    <w:p w14:paraId="26601C71" w14:textId="77777777" w:rsidR="00AA394D" w:rsidRDefault="00AA394D" w:rsidP="006D601F">
      <w:pPr>
        <w:widowControl/>
        <w:ind w:left="144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Shelly Rodriguez, PhD. </w:t>
      </w:r>
      <w:r w:rsidR="007B5A54">
        <w:rPr>
          <w:rFonts w:ascii="Arial" w:hAnsi="Arial" w:cs="Arial"/>
          <w:szCs w:val="20"/>
        </w:rPr>
        <w:t xml:space="preserve">2013. </w:t>
      </w:r>
      <w:r w:rsidR="007B5A54" w:rsidRPr="007B5A54">
        <w:rPr>
          <w:rFonts w:ascii="Arial" w:hAnsi="Arial" w:cs="Arial"/>
          <w:i/>
          <w:szCs w:val="20"/>
        </w:rPr>
        <w:t>What they see: The noticings of secondary science cooperating teachers as they observe preservice teachers.</w:t>
      </w:r>
      <w:r w:rsidR="007B5A54">
        <w:rPr>
          <w:rFonts w:ascii="Arial" w:hAnsi="Arial" w:cs="Arial"/>
          <w:szCs w:val="20"/>
        </w:rPr>
        <w:t xml:space="preserve"> College of Education, University of Texas at Austin.</w:t>
      </w:r>
    </w:p>
    <w:p w14:paraId="502FF3B1" w14:textId="77777777" w:rsidR="00AA394D" w:rsidRDefault="00AA394D" w:rsidP="006D601F">
      <w:pPr>
        <w:widowControl/>
        <w:ind w:left="1440" w:hanging="720"/>
        <w:rPr>
          <w:rFonts w:ascii="Arial" w:hAnsi="Arial" w:cs="Arial"/>
          <w:szCs w:val="20"/>
        </w:rPr>
      </w:pPr>
    </w:p>
    <w:p w14:paraId="5AA4A291" w14:textId="77777777" w:rsidR="00FD1297" w:rsidRPr="007F374D" w:rsidRDefault="00FD1297" w:rsidP="006D60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Carol Haden, EdD, 2006.  </w:t>
      </w:r>
      <w:r w:rsidRPr="007F374D">
        <w:rPr>
          <w:rFonts w:ascii="Arial" w:hAnsi="Arial" w:cs="Arial"/>
          <w:i/>
          <w:szCs w:val="20"/>
        </w:rPr>
        <w:t>Retention of underrepresented minority students in engineering degree programs: An evaluation study</w:t>
      </w:r>
      <w:r w:rsidRPr="007F374D">
        <w:rPr>
          <w:rFonts w:ascii="Arial" w:hAnsi="Arial" w:cs="Arial"/>
          <w:szCs w:val="20"/>
        </w:rPr>
        <w:t xml:space="preserve">. Department of Teaching and Learning.  Northern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Arizona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78FD89A3" w14:textId="77777777" w:rsidR="00FD1297" w:rsidRPr="007F374D" w:rsidRDefault="00FD1297" w:rsidP="00FD1297">
      <w:pPr>
        <w:widowControl/>
        <w:ind w:left="1440" w:hanging="630"/>
        <w:rPr>
          <w:rFonts w:ascii="Arial" w:hAnsi="Arial" w:cs="Arial"/>
          <w:szCs w:val="20"/>
        </w:rPr>
      </w:pPr>
    </w:p>
    <w:p w14:paraId="319620CF" w14:textId="77777777" w:rsidR="008E2F7E" w:rsidRPr="007F374D" w:rsidRDefault="008E2F7E" w:rsidP="003A61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Kathy Frederiksen, PhD, 2005. </w:t>
      </w:r>
      <w:r w:rsidR="000147AE" w:rsidRPr="007F374D">
        <w:rPr>
          <w:rFonts w:ascii="Arial" w:hAnsi="Arial" w:cs="Arial"/>
          <w:i/>
          <w:szCs w:val="20"/>
        </w:rPr>
        <w:t>A comparative analysis of alarm calls across the five species of North American prairie dogs</w:t>
      </w:r>
      <w:r w:rsidR="000147AE" w:rsidRPr="007F374D">
        <w:rPr>
          <w:rFonts w:ascii="Arial" w:hAnsi="Arial" w:cs="Arial"/>
          <w:szCs w:val="20"/>
        </w:rPr>
        <w:t xml:space="preserve">.  </w:t>
      </w:r>
      <w:r w:rsidRPr="007F374D">
        <w:rPr>
          <w:rFonts w:ascii="Arial" w:hAnsi="Arial" w:cs="Arial"/>
          <w:szCs w:val="20"/>
        </w:rPr>
        <w:t xml:space="preserve"> Department of Biological Sciences, Northern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Arizona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677582EF" w14:textId="77777777" w:rsidR="008E2F7E" w:rsidRPr="007F374D" w:rsidRDefault="008E2F7E" w:rsidP="003A611F">
      <w:pPr>
        <w:widowControl/>
        <w:ind w:left="1440" w:hanging="720"/>
        <w:rPr>
          <w:rFonts w:ascii="Arial" w:hAnsi="Arial" w:cs="Arial"/>
          <w:szCs w:val="20"/>
        </w:rPr>
      </w:pPr>
    </w:p>
    <w:p w14:paraId="222CED95" w14:textId="77777777" w:rsidR="00885718" w:rsidRPr="007F374D" w:rsidRDefault="00885718" w:rsidP="003A61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Sandee Bondrua, EdD, 2003. </w:t>
      </w:r>
      <w:r w:rsidRPr="007F374D">
        <w:rPr>
          <w:rFonts w:ascii="Arial" w:hAnsi="Arial" w:cs="Arial"/>
          <w:i/>
          <w:szCs w:val="20"/>
        </w:rPr>
        <w:t>The effects of mentoring release models on beginning teachers’ job satisfaction</w:t>
      </w:r>
      <w:r w:rsidRPr="007F374D">
        <w:rPr>
          <w:rFonts w:ascii="Arial" w:hAnsi="Arial" w:cs="Arial"/>
          <w:szCs w:val="20"/>
        </w:rPr>
        <w:t xml:space="preserve">. Department of Teaching and Learning. Northern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Arizona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30A3300B" w14:textId="77777777" w:rsidR="00885718" w:rsidRPr="007F374D" w:rsidRDefault="00885718" w:rsidP="003A611F">
      <w:pPr>
        <w:widowControl/>
        <w:autoSpaceDE/>
        <w:autoSpaceDN/>
        <w:adjustRightInd/>
        <w:ind w:left="1440" w:hanging="720"/>
        <w:rPr>
          <w:rFonts w:ascii="Arial" w:hAnsi="Arial" w:cs="Arial"/>
          <w:szCs w:val="20"/>
        </w:rPr>
      </w:pPr>
    </w:p>
    <w:p w14:paraId="7F76D156" w14:textId="77777777" w:rsidR="00047F1E" w:rsidRPr="007F374D" w:rsidRDefault="004D772E" w:rsidP="003A611F">
      <w:pPr>
        <w:widowControl/>
        <w:autoSpaceDE/>
        <w:autoSpaceDN/>
        <w:adjustRightInd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Elizabeth Brown, PhD, 2003</w:t>
      </w:r>
      <w:r w:rsidR="00014414" w:rsidRPr="007F374D">
        <w:rPr>
          <w:rFonts w:ascii="Arial" w:hAnsi="Arial" w:cs="Arial"/>
          <w:szCs w:val="20"/>
        </w:rPr>
        <w:t xml:space="preserve">. </w:t>
      </w:r>
      <w:r w:rsidR="00014414" w:rsidRPr="007F374D">
        <w:rPr>
          <w:rFonts w:ascii="Arial" w:hAnsi="Arial" w:cs="Arial"/>
          <w:i/>
          <w:szCs w:val="20"/>
        </w:rPr>
        <w:t>Learning to teach mathematics for understanding: Case studies of three elementary teachers from a reform-oriented program</w:t>
      </w:r>
      <w:r w:rsidR="00014414" w:rsidRPr="007F374D">
        <w:rPr>
          <w:rFonts w:ascii="Arial" w:hAnsi="Arial" w:cs="Arial"/>
          <w:szCs w:val="20"/>
        </w:rPr>
        <w:t>.</w:t>
      </w:r>
      <w:r w:rsidR="00047F1E" w:rsidRPr="007F374D">
        <w:rPr>
          <w:rFonts w:ascii="Arial" w:hAnsi="Arial" w:cs="Arial"/>
          <w:szCs w:val="20"/>
        </w:rPr>
        <w:t xml:space="preserve">  </w:t>
      </w:r>
      <w:r w:rsidR="00014414" w:rsidRPr="007F374D">
        <w:rPr>
          <w:rFonts w:ascii="Arial" w:hAnsi="Arial" w:cs="Arial"/>
          <w:szCs w:val="20"/>
        </w:rPr>
        <w:t xml:space="preserve">Department of Teaching and Learning, </w:t>
      </w:r>
      <w:smartTag w:uri="urn:schemas-microsoft-com:office:smarttags" w:element="place">
        <w:smartTag w:uri="urn:schemas-microsoft-com:office:smarttags" w:element="PlaceType">
          <w:r w:rsidR="00047F1E" w:rsidRPr="007F374D">
            <w:rPr>
              <w:rFonts w:ascii="Arial" w:hAnsi="Arial" w:cs="Arial"/>
              <w:szCs w:val="20"/>
            </w:rPr>
            <w:t>University</w:t>
          </w:r>
        </w:smartTag>
        <w:r w:rsidR="00047F1E"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="00047F1E" w:rsidRPr="007F374D">
            <w:rPr>
              <w:rFonts w:ascii="Arial" w:hAnsi="Arial" w:cs="Arial"/>
              <w:szCs w:val="20"/>
            </w:rPr>
            <w:t>Utah</w:t>
          </w:r>
        </w:smartTag>
      </w:smartTag>
      <w:r w:rsidR="00047F1E" w:rsidRPr="007F374D">
        <w:rPr>
          <w:rFonts w:ascii="Arial" w:hAnsi="Arial" w:cs="Arial"/>
          <w:szCs w:val="20"/>
        </w:rPr>
        <w:t>.</w:t>
      </w:r>
    </w:p>
    <w:p w14:paraId="0C49CB0E" w14:textId="77777777" w:rsidR="00047F1E" w:rsidRPr="007F374D" w:rsidRDefault="00047F1E" w:rsidP="003A611F">
      <w:pPr>
        <w:widowControl/>
        <w:autoSpaceDE/>
        <w:autoSpaceDN/>
        <w:adjustRightInd/>
        <w:ind w:left="1440" w:hanging="720"/>
        <w:rPr>
          <w:rFonts w:ascii="Arial" w:hAnsi="Arial" w:cs="Arial"/>
          <w:szCs w:val="20"/>
        </w:rPr>
      </w:pPr>
    </w:p>
    <w:p w14:paraId="05FF807A" w14:textId="77777777" w:rsidR="00047F1E" w:rsidRPr="007F374D" w:rsidRDefault="00047F1E" w:rsidP="003A611F">
      <w:pPr>
        <w:widowControl/>
        <w:autoSpaceDE/>
        <w:autoSpaceDN/>
        <w:adjustRightInd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Adam Johnston, PhD, 2000.  </w:t>
      </w:r>
      <w:r w:rsidRPr="007F374D">
        <w:rPr>
          <w:rFonts w:ascii="Arial" w:hAnsi="Arial" w:cs="Arial"/>
          <w:i/>
        </w:rPr>
        <w:t>A conceptual change analysis of the nature of science conceptions: the deep roots of entangled vines of conceptual ecology</w:t>
      </w:r>
      <w:r w:rsidRPr="007F374D">
        <w:rPr>
          <w:rFonts w:ascii="Arial" w:hAnsi="Arial" w:cs="Arial"/>
          <w:szCs w:val="20"/>
        </w:rPr>
        <w:t xml:space="preserve">.  Department of Educational Studies,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35F07820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</w:p>
    <w:p w14:paraId="653D391E" w14:textId="77777777" w:rsidR="00047F1E" w:rsidRPr="007F374D" w:rsidRDefault="00047F1E" w:rsidP="003A611F">
      <w:pPr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Jackie Jensen, PhD, 2001. </w:t>
      </w:r>
      <w:r w:rsidRPr="007F374D">
        <w:rPr>
          <w:rFonts w:ascii="Arial" w:hAnsi="Arial" w:cs="Arial"/>
          <w:i/>
        </w:rPr>
        <w:t>Constructivism &amp; supporting environments: Exploring instructional salience in preservice teacher education</w:t>
      </w:r>
      <w:r w:rsidRPr="007F374D">
        <w:rPr>
          <w:rFonts w:ascii="Arial" w:hAnsi="Arial" w:cs="Arial"/>
          <w:szCs w:val="20"/>
        </w:rPr>
        <w:t xml:space="preserve">.  Department of Educational Studies,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78C51766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</w:p>
    <w:p w14:paraId="3C1FACA6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Mark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Petersen</w:t>
          </w:r>
        </w:smartTag>
        <w:r w:rsidRPr="007F374D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Pr="007F374D">
            <w:rPr>
              <w:rFonts w:ascii="Arial" w:hAnsi="Arial" w:cs="Arial"/>
              <w:szCs w:val="20"/>
            </w:rPr>
            <w:t>MS</w:t>
          </w:r>
        </w:smartTag>
      </w:smartTag>
      <w:r w:rsidRPr="007F374D">
        <w:rPr>
          <w:rFonts w:ascii="Arial" w:hAnsi="Arial" w:cs="Arial"/>
          <w:szCs w:val="20"/>
        </w:rPr>
        <w:t xml:space="preserve">, 1999.  </w:t>
      </w:r>
      <w:r w:rsidRPr="007F374D">
        <w:rPr>
          <w:rFonts w:ascii="Arial" w:hAnsi="Arial" w:cs="Arial"/>
          <w:i/>
          <w:szCs w:val="20"/>
        </w:rPr>
        <w:t>Developing and implementing a museum applications program within a public school classroom</w:t>
      </w:r>
      <w:r w:rsidRPr="007F374D">
        <w:rPr>
          <w:rFonts w:ascii="Arial" w:hAnsi="Arial" w:cs="Arial"/>
          <w:szCs w:val="20"/>
        </w:rPr>
        <w:t xml:space="preserve">.  Department of Biology,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262F3B3E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</w:p>
    <w:p w14:paraId="7D007251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Adam Johnston, MS, 1997.  </w:t>
      </w:r>
      <w:r w:rsidRPr="007F374D">
        <w:rPr>
          <w:rFonts w:ascii="Arial" w:hAnsi="Arial" w:cs="Arial"/>
          <w:i/>
          <w:szCs w:val="20"/>
        </w:rPr>
        <w:t>A computer interactive student laboratory investigating the properties of heat and temperature.</w:t>
      </w:r>
      <w:r w:rsidRPr="007F374D">
        <w:rPr>
          <w:rFonts w:ascii="Arial" w:hAnsi="Arial" w:cs="Arial"/>
          <w:szCs w:val="20"/>
        </w:rPr>
        <w:t xml:space="preserve">  Department of Physics,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152E817E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</w:p>
    <w:p w14:paraId="342A8030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Clifford Mayes, PhD, 1996.  </w:t>
      </w:r>
      <w:r w:rsidRPr="007F374D">
        <w:rPr>
          <w:rFonts w:ascii="Arial" w:hAnsi="Arial" w:cs="Arial"/>
          <w:i/>
          <w:szCs w:val="20"/>
        </w:rPr>
        <w:t>The Holmes Reports: Historical contexts and present applications</w:t>
      </w:r>
      <w:r w:rsidRPr="007F374D">
        <w:rPr>
          <w:rFonts w:ascii="Arial" w:hAnsi="Arial" w:cs="Arial"/>
          <w:szCs w:val="20"/>
        </w:rPr>
        <w:t xml:space="preserve">.  Department of Educational Studies,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5D847ADE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</w:p>
    <w:p w14:paraId="3E6A70CA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Paul Reeves, MS, 1995.  </w:t>
      </w:r>
      <w:r w:rsidRPr="007F374D">
        <w:rPr>
          <w:rFonts w:ascii="Arial" w:hAnsi="Arial" w:cs="Arial"/>
          <w:i/>
          <w:szCs w:val="20"/>
        </w:rPr>
        <w:t xml:space="preserve">Invertebrate fossils and </w:t>
      </w:r>
      <w:smartTag w:uri="urn:schemas-microsoft-com:office:smarttags" w:element="place">
        <w:smartTag w:uri="urn:schemas-microsoft-com:office:smarttags" w:element="State">
          <w:r w:rsidRPr="007F374D">
            <w:rPr>
              <w:rFonts w:ascii="Arial" w:hAnsi="Arial" w:cs="Arial"/>
              <w:i/>
              <w:szCs w:val="20"/>
            </w:rPr>
            <w:t>Utah</w:t>
          </w:r>
        </w:smartTag>
      </w:smartTag>
      <w:r w:rsidRPr="007F374D">
        <w:rPr>
          <w:rFonts w:ascii="Arial" w:hAnsi="Arial" w:cs="Arial"/>
          <w:i/>
          <w:szCs w:val="20"/>
        </w:rPr>
        <w:t xml:space="preserve"> science teachers: Resources and locales</w:t>
      </w:r>
      <w:r w:rsidRPr="007F374D">
        <w:rPr>
          <w:rFonts w:ascii="Arial" w:hAnsi="Arial" w:cs="Arial"/>
          <w:szCs w:val="20"/>
        </w:rPr>
        <w:t xml:space="preserve">.  Department of Biology,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1475BC91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</w:p>
    <w:p w14:paraId="03CFCF96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Phyllis Ryan, PhD, 1994.  </w:t>
      </w:r>
      <w:r w:rsidRPr="007F374D">
        <w:rPr>
          <w:rFonts w:ascii="Arial" w:hAnsi="Arial" w:cs="Arial"/>
          <w:i/>
          <w:szCs w:val="20"/>
        </w:rPr>
        <w:t>Foreign language teacher’s perceptions of culture and the classroom: A case study</w:t>
      </w:r>
      <w:r w:rsidRPr="007F374D">
        <w:rPr>
          <w:rFonts w:ascii="Arial" w:hAnsi="Arial" w:cs="Arial"/>
          <w:szCs w:val="20"/>
        </w:rPr>
        <w:t xml:space="preserve">.  Department of Educational Studies,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565B56DA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</w:p>
    <w:p w14:paraId="091FCD3A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Christine Walquist, PhD, 1994.  </w:t>
      </w:r>
      <w:r w:rsidRPr="007F374D">
        <w:rPr>
          <w:rFonts w:ascii="Arial" w:hAnsi="Arial" w:cs="Arial"/>
          <w:i/>
          <w:szCs w:val="20"/>
        </w:rPr>
        <w:t>Teacher assessment: Thought and practice in cooperative learning group decisions.</w:t>
      </w:r>
      <w:r w:rsidRPr="007F374D">
        <w:rPr>
          <w:rFonts w:ascii="Arial" w:hAnsi="Arial" w:cs="Arial"/>
          <w:szCs w:val="20"/>
        </w:rPr>
        <w:t xml:space="preserve">  Department of Educational Studies,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2410F05B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</w:p>
    <w:p w14:paraId="38E19512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Stacey Bushnell, MS, 1994.  </w:t>
      </w:r>
      <w:r w:rsidRPr="007F374D">
        <w:rPr>
          <w:rFonts w:ascii="Arial" w:hAnsi="Arial" w:cs="Arial"/>
          <w:i/>
          <w:szCs w:val="20"/>
        </w:rPr>
        <w:t>Maternal utilization of educational handouts</w:t>
      </w:r>
      <w:r w:rsidRPr="007F374D">
        <w:rPr>
          <w:rFonts w:ascii="Arial" w:hAnsi="Arial" w:cs="Arial"/>
          <w:szCs w:val="20"/>
        </w:rPr>
        <w:t xml:space="preserve">.  </w:t>
      </w:r>
      <w:smartTag w:uri="urn:schemas-microsoft-com:office:smarttags" w:element="PlaceType">
        <w:r w:rsidRPr="007F374D">
          <w:rPr>
            <w:rFonts w:ascii="Arial" w:hAnsi="Arial" w:cs="Arial"/>
            <w:szCs w:val="20"/>
          </w:rPr>
          <w:t>College</w:t>
        </w:r>
      </w:smartTag>
      <w:r w:rsidRPr="007F374D">
        <w:rPr>
          <w:rFonts w:ascii="Arial" w:hAnsi="Arial" w:cs="Arial"/>
          <w:szCs w:val="20"/>
        </w:rPr>
        <w:t xml:space="preserve"> of </w:t>
      </w:r>
      <w:smartTag w:uri="urn:schemas-microsoft-com:office:smarttags" w:element="PlaceName">
        <w:r w:rsidRPr="007F374D">
          <w:rPr>
            <w:rFonts w:ascii="Arial" w:hAnsi="Arial" w:cs="Arial"/>
            <w:szCs w:val="20"/>
          </w:rPr>
          <w:t>Nursing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4120AE5A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</w:p>
    <w:p w14:paraId="1DCD923B" w14:textId="77777777" w:rsidR="00047F1E" w:rsidRPr="007F374D" w:rsidRDefault="00047F1E" w:rsidP="003A611F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Karen Jane Olsen, MS, 1994</w:t>
      </w:r>
      <w:r w:rsidRPr="007F374D">
        <w:rPr>
          <w:rFonts w:ascii="Arial" w:hAnsi="Arial" w:cs="Arial"/>
          <w:i/>
          <w:szCs w:val="20"/>
        </w:rPr>
        <w:t>.  Adolescent pregnancy prevention: Designing an effective approach</w:t>
      </w:r>
      <w:r w:rsidRPr="007F374D">
        <w:rPr>
          <w:rFonts w:ascii="Arial" w:hAnsi="Arial" w:cs="Arial"/>
          <w:szCs w:val="20"/>
        </w:rPr>
        <w:t xml:space="preserve">.  </w:t>
      </w:r>
      <w:smartTag w:uri="urn:schemas-microsoft-com:office:smarttags" w:element="PlaceType">
        <w:r w:rsidRPr="007F374D">
          <w:rPr>
            <w:rFonts w:ascii="Arial" w:hAnsi="Arial" w:cs="Arial"/>
            <w:szCs w:val="20"/>
          </w:rPr>
          <w:t>College</w:t>
        </w:r>
      </w:smartTag>
      <w:r w:rsidRPr="007F374D">
        <w:rPr>
          <w:rFonts w:ascii="Arial" w:hAnsi="Arial" w:cs="Arial"/>
          <w:szCs w:val="20"/>
        </w:rPr>
        <w:t xml:space="preserve"> of </w:t>
      </w:r>
      <w:smartTag w:uri="urn:schemas-microsoft-com:office:smarttags" w:element="PlaceName">
        <w:r w:rsidRPr="007F374D">
          <w:rPr>
            <w:rFonts w:ascii="Arial" w:hAnsi="Arial" w:cs="Arial"/>
            <w:szCs w:val="20"/>
          </w:rPr>
          <w:t>Nursing</w:t>
        </w:r>
      </w:smartTag>
      <w:r w:rsidRPr="007F374D">
        <w:rPr>
          <w:rFonts w:ascii="Arial" w:hAnsi="Arial"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University</w:t>
          </w:r>
        </w:smartTag>
        <w:r w:rsidRPr="007F374D">
          <w:rPr>
            <w:rFonts w:ascii="Arial" w:hAnsi="Arial" w:cs="Arial"/>
            <w:szCs w:val="20"/>
          </w:rPr>
          <w:t xml:space="preserve"> of </w:t>
        </w:r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Utah</w:t>
          </w:r>
        </w:smartTag>
      </w:smartTag>
      <w:r w:rsidRPr="007F374D">
        <w:rPr>
          <w:rFonts w:ascii="Arial" w:hAnsi="Arial" w:cs="Arial"/>
          <w:szCs w:val="20"/>
        </w:rPr>
        <w:t>.</w:t>
      </w:r>
    </w:p>
    <w:p w14:paraId="726FAB9C" w14:textId="77777777" w:rsidR="00AC439F" w:rsidRPr="007F374D" w:rsidRDefault="00AC439F" w:rsidP="00AC439F">
      <w:pPr>
        <w:widowControl/>
        <w:ind w:firstLine="7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Completed Masters Theses</w:t>
      </w:r>
      <w:r w:rsidRPr="007F374D">
        <w:rPr>
          <w:rFonts w:ascii="Arial" w:hAnsi="Arial" w:cs="Arial"/>
          <w:b/>
          <w:bCs/>
          <w:i/>
          <w:iCs/>
          <w:szCs w:val="20"/>
        </w:rPr>
        <w:t xml:space="preserve"> - Committee Chair</w:t>
      </w:r>
      <w:r w:rsidRPr="007F374D">
        <w:rPr>
          <w:rFonts w:ascii="Arial" w:hAnsi="Arial" w:cs="Arial"/>
          <w:b/>
          <w:bCs/>
          <w:szCs w:val="20"/>
        </w:rPr>
        <w:t>:</w:t>
      </w:r>
    </w:p>
    <w:p w14:paraId="41177922" w14:textId="77777777" w:rsidR="00047F1E" w:rsidRPr="007F374D" w:rsidRDefault="00047F1E">
      <w:pPr>
        <w:widowControl/>
        <w:rPr>
          <w:rFonts w:ascii="Arial" w:hAnsi="Arial" w:cs="Arial"/>
          <w:b/>
          <w:bCs/>
          <w:szCs w:val="20"/>
        </w:rPr>
      </w:pPr>
    </w:p>
    <w:p w14:paraId="3C8ED1C3" w14:textId="77777777" w:rsidR="00AC439F" w:rsidRPr="007F374D" w:rsidRDefault="00AC439F" w:rsidP="00AC439F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Jessica McGrath, MA in Sustainable Communities. November, 2009.  </w:t>
      </w:r>
      <w:r w:rsidRPr="0013349B">
        <w:rPr>
          <w:rFonts w:ascii="Arial" w:hAnsi="Arial" w:cs="Arial"/>
          <w:i/>
          <w:szCs w:val="20"/>
        </w:rPr>
        <w:t>A gardening education: how a high school gardening curriculum can connect students to place and purpose.</w:t>
      </w:r>
      <w:r w:rsidRPr="0013349B">
        <w:rPr>
          <w:rFonts w:ascii="Arial" w:hAnsi="Arial" w:cs="Arial"/>
          <w:szCs w:val="20"/>
        </w:rPr>
        <w:t xml:space="preserve"> </w:t>
      </w:r>
      <w:r w:rsidR="00D734BC" w:rsidRPr="0013349B">
        <w:rPr>
          <w:rFonts w:ascii="Arial" w:hAnsi="Arial" w:cs="Arial"/>
          <w:szCs w:val="20"/>
        </w:rPr>
        <w:t xml:space="preserve">Major in Sustainable Communities, </w:t>
      </w:r>
      <w:r w:rsidRPr="0013349B">
        <w:rPr>
          <w:rFonts w:ascii="Arial" w:hAnsi="Arial" w:cs="Arial"/>
          <w:szCs w:val="20"/>
        </w:rPr>
        <w:t>School of Social and Behavioral Sciences, Northern Arizona University.</w:t>
      </w:r>
    </w:p>
    <w:p w14:paraId="4E11F976" w14:textId="77777777" w:rsidR="00C06C4F" w:rsidRDefault="00C06C4F">
      <w:pPr>
        <w:widowControl/>
        <w:tabs>
          <w:tab w:val="left" w:pos="-1440"/>
        </w:tabs>
        <w:rPr>
          <w:rFonts w:ascii="Arial" w:hAnsi="Arial" w:cs="Arial"/>
          <w:b/>
          <w:bCs/>
          <w:szCs w:val="20"/>
        </w:rPr>
      </w:pPr>
    </w:p>
    <w:p w14:paraId="229BF29E" w14:textId="77777777" w:rsidR="00047F1E" w:rsidRPr="007F374D" w:rsidRDefault="003A611F">
      <w:pPr>
        <w:widowControl/>
        <w:tabs>
          <w:tab w:val="left" w:pos="-1440"/>
        </w:tabs>
        <w:rPr>
          <w:rFonts w:ascii="Arial" w:hAnsi="Arial" w:cs="Arial"/>
          <w:b/>
          <w:bCs/>
          <w:szCs w:val="20"/>
        </w:rPr>
      </w:pPr>
      <w:r w:rsidRPr="007F374D">
        <w:rPr>
          <w:rFonts w:ascii="Arial" w:hAnsi="Arial" w:cs="Arial"/>
          <w:b/>
          <w:bCs/>
          <w:szCs w:val="20"/>
        </w:rPr>
        <w:t>VII</w:t>
      </w:r>
      <w:r w:rsidR="00047F1E" w:rsidRPr="007F374D">
        <w:rPr>
          <w:rFonts w:ascii="Arial" w:hAnsi="Arial" w:cs="Arial"/>
          <w:b/>
          <w:bCs/>
          <w:szCs w:val="20"/>
        </w:rPr>
        <w:t>.</w:t>
      </w:r>
      <w:r w:rsidR="00047F1E" w:rsidRPr="007F374D">
        <w:rPr>
          <w:rFonts w:ascii="Arial" w:hAnsi="Arial" w:cs="Arial"/>
          <w:b/>
          <w:bCs/>
          <w:szCs w:val="20"/>
        </w:rPr>
        <w:tab/>
        <w:t>SERVICE</w:t>
      </w:r>
    </w:p>
    <w:p w14:paraId="53B76D91" w14:textId="77777777" w:rsidR="00047F1E" w:rsidRPr="007F374D" w:rsidRDefault="00047F1E">
      <w:pPr>
        <w:widowControl/>
        <w:rPr>
          <w:rFonts w:ascii="Arial" w:hAnsi="Arial" w:cs="Arial"/>
          <w:b/>
          <w:bCs/>
          <w:szCs w:val="20"/>
        </w:rPr>
      </w:pPr>
    </w:p>
    <w:p w14:paraId="3EF3292B" w14:textId="77777777" w:rsidR="00047F1E" w:rsidRPr="007F374D" w:rsidRDefault="00047F1E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b/>
          <w:bCs/>
          <w:szCs w:val="20"/>
          <w:u w:val="single"/>
        </w:rPr>
        <w:t>National and Regional Leadership Positions</w:t>
      </w:r>
      <w:r w:rsidRPr="007F374D">
        <w:rPr>
          <w:rFonts w:ascii="Arial" w:hAnsi="Arial" w:cs="Arial"/>
          <w:szCs w:val="20"/>
        </w:rPr>
        <w:t xml:space="preserve"> (past positions, current listed on page 3)</w:t>
      </w:r>
    </w:p>
    <w:p w14:paraId="117F3A21" w14:textId="77777777" w:rsidR="0019153C" w:rsidRDefault="0019153C" w:rsidP="00BA5830">
      <w:pPr>
        <w:widowControl/>
        <w:ind w:firstLine="720"/>
        <w:rPr>
          <w:rFonts w:ascii="Arial" w:hAnsi="Arial" w:cs="Arial"/>
          <w:szCs w:val="20"/>
        </w:rPr>
      </w:pPr>
    </w:p>
    <w:p w14:paraId="58E5BFDB" w14:textId="77777777" w:rsidR="00156D75" w:rsidRPr="007F374D" w:rsidRDefault="00156D75" w:rsidP="00DD456D">
      <w:pPr>
        <w:widowControl/>
        <w:ind w:left="1440" w:hanging="720"/>
        <w:rPr>
          <w:rFonts w:ascii="Arial" w:hAnsi="Arial" w:cs="Arial"/>
          <w:szCs w:val="20"/>
        </w:rPr>
      </w:pPr>
      <w:r w:rsidRPr="0013349B">
        <w:rPr>
          <w:rFonts w:ascii="Arial" w:hAnsi="Arial" w:cs="Arial"/>
          <w:szCs w:val="20"/>
        </w:rPr>
        <w:t xml:space="preserve">Member, Board of Directors, </w:t>
      </w:r>
      <w:r w:rsidRPr="00DD456D">
        <w:rPr>
          <w:rFonts w:ascii="Arial" w:hAnsi="Arial" w:cs="Arial"/>
          <w:b/>
          <w:szCs w:val="20"/>
        </w:rPr>
        <w:t>BSCS (Biological Sciences Curriculum Study)</w:t>
      </w:r>
      <w:r>
        <w:rPr>
          <w:rFonts w:ascii="Arial" w:hAnsi="Arial" w:cs="Arial"/>
          <w:szCs w:val="20"/>
        </w:rPr>
        <w:t>, January 2010 –2015</w:t>
      </w:r>
      <w:r w:rsidRPr="0013349B">
        <w:rPr>
          <w:rFonts w:ascii="Arial" w:hAnsi="Arial" w:cs="Arial"/>
          <w:szCs w:val="20"/>
        </w:rPr>
        <w:t>.</w:t>
      </w:r>
    </w:p>
    <w:p w14:paraId="00FE136C" w14:textId="77777777" w:rsidR="00DD456D" w:rsidRDefault="00DD456D" w:rsidP="00EE464C">
      <w:pPr>
        <w:widowControl/>
        <w:ind w:left="1440" w:hanging="720"/>
        <w:rPr>
          <w:rFonts w:ascii="Arial" w:hAnsi="Arial" w:cs="Arial"/>
          <w:b/>
          <w:szCs w:val="20"/>
        </w:rPr>
      </w:pPr>
    </w:p>
    <w:p w14:paraId="2E3BC810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 w:val="16"/>
          <w:szCs w:val="16"/>
        </w:rPr>
      </w:pPr>
      <w:r w:rsidRPr="007F374D">
        <w:rPr>
          <w:rFonts w:ascii="Arial" w:hAnsi="Arial" w:cs="Arial"/>
          <w:b/>
          <w:szCs w:val="20"/>
        </w:rPr>
        <w:t>Association for Science Teacher Educators</w:t>
      </w:r>
      <w:r w:rsidRPr="007F374D">
        <w:rPr>
          <w:rFonts w:ascii="Arial" w:hAnsi="Arial" w:cs="Arial"/>
          <w:szCs w:val="20"/>
        </w:rPr>
        <w:t xml:space="preserve"> </w:t>
      </w:r>
      <w:r w:rsidRPr="007F374D">
        <w:rPr>
          <w:rFonts w:ascii="Arial" w:hAnsi="Arial" w:cs="Arial"/>
          <w:sz w:val="16"/>
          <w:szCs w:val="16"/>
        </w:rPr>
        <w:t>(formerly the Association for the Education of Teachers of Science)</w:t>
      </w:r>
    </w:p>
    <w:p w14:paraId="4676DFA3" w14:textId="77777777" w:rsidR="004B4AAC" w:rsidRPr="007F374D" w:rsidRDefault="004B4AAC" w:rsidP="004B4AA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Member, Oversight Committee, 2002-2004.</w:t>
      </w:r>
    </w:p>
    <w:p w14:paraId="596E3CAE" w14:textId="77777777" w:rsidR="004B4AAC" w:rsidRPr="007F374D" w:rsidRDefault="004B4AAC" w:rsidP="004B4AA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Member, Ad Hoc Committee on Preparing Science Teacher Educators, 2002-2004.</w:t>
      </w:r>
    </w:p>
    <w:p w14:paraId="751AB3E1" w14:textId="77777777" w:rsidR="004B4AAC" w:rsidRPr="007F374D" w:rsidRDefault="004B4AAC" w:rsidP="004B4AA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Member, Professional Development Committee, 2003-present.</w:t>
      </w:r>
    </w:p>
    <w:p w14:paraId="1C73A252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Chair, Ad Hoc Committee to Develop Policy on Sponsorships, 2002-2003. </w:t>
      </w:r>
      <w:r w:rsidRPr="007F374D">
        <w:rPr>
          <w:rFonts w:ascii="Arial" w:hAnsi="Arial" w:cs="Arial"/>
          <w:szCs w:val="20"/>
        </w:rPr>
        <w:tab/>
      </w:r>
    </w:p>
    <w:p w14:paraId="1B26E6B4" w14:textId="77777777" w:rsidR="00EE464C" w:rsidRPr="007F374D" w:rsidRDefault="00EE464C" w:rsidP="00EE464C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President, 1999-2002.</w:t>
      </w:r>
    </w:p>
    <w:p w14:paraId="3E6D42BC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Chair, </w:t>
      </w:r>
      <w:smartTag w:uri="urn:schemas-microsoft-com:office:smarttags" w:element="place">
        <w:smartTag w:uri="urn:schemas-microsoft-com:office:smarttags" w:element="PlaceName">
          <w:r w:rsidRPr="007F374D">
            <w:rPr>
              <w:rFonts w:ascii="Arial" w:hAnsi="Arial" w:cs="Arial"/>
              <w:szCs w:val="20"/>
            </w:rPr>
            <w:t>Long</w:t>
          </w:r>
        </w:smartTag>
        <w:r w:rsidRPr="007F374D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Pr="007F374D">
            <w:rPr>
              <w:rFonts w:ascii="Arial" w:hAnsi="Arial" w:cs="Arial"/>
              <w:szCs w:val="20"/>
            </w:rPr>
            <w:t>Range</w:t>
          </w:r>
        </w:smartTag>
      </w:smartTag>
      <w:r w:rsidRPr="007F374D">
        <w:rPr>
          <w:rFonts w:ascii="Arial" w:hAnsi="Arial" w:cs="Arial"/>
          <w:szCs w:val="20"/>
        </w:rPr>
        <w:t xml:space="preserve"> Planning Committee, 2001-2002.</w:t>
      </w:r>
    </w:p>
    <w:p w14:paraId="00A5FABF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Chair, Program Committee, 2000-2001.</w:t>
      </w:r>
    </w:p>
    <w:p w14:paraId="7A9119B2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Member, Publicat</w:t>
      </w:r>
      <w:r w:rsidR="00427963" w:rsidRPr="007F374D">
        <w:rPr>
          <w:rFonts w:ascii="Arial" w:hAnsi="Arial" w:cs="Arial"/>
          <w:szCs w:val="20"/>
        </w:rPr>
        <w:t>ions Committee</w:t>
      </w:r>
      <w:r w:rsidR="00203028" w:rsidRPr="007F374D">
        <w:rPr>
          <w:rFonts w:ascii="Arial" w:hAnsi="Arial" w:cs="Arial"/>
          <w:szCs w:val="20"/>
        </w:rPr>
        <w:t>, 1996</w:t>
      </w:r>
      <w:r w:rsidRPr="007F374D">
        <w:rPr>
          <w:rFonts w:ascii="Arial" w:hAnsi="Arial" w:cs="Arial"/>
          <w:szCs w:val="20"/>
        </w:rPr>
        <w:t>-2000.</w:t>
      </w:r>
    </w:p>
    <w:p w14:paraId="2B93B73B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Chair, Financial Advisory Committee, 1999-2000.</w:t>
      </w:r>
    </w:p>
    <w:p w14:paraId="5CE9114C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  <w:sectPr w:rsidR="00EE464C" w:rsidRPr="007F374D" w:rsidSect="006F2AA4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144"/>
          <w:noEndnote/>
        </w:sectPr>
      </w:pPr>
    </w:p>
    <w:p w14:paraId="744979A8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b/>
          <w:bCs/>
          <w:szCs w:val="20"/>
        </w:rPr>
      </w:pPr>
      <w:r w:rsidRPr="007F374D">
        <w:rPr>
          <w:rFonts w:ascii="Arial" w:hAnsi="Arial" w:cs="Arial"/>
          <w:szCs w:val="20"/>
        </w:rPr>
        <w:t>Chair, International Science Education Committee, 1998-1999.</w:t>
      </w:r>
    </w:p>
    <w:p w14:paraId="41CD1532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Chair, NCATE Subcommittee of NSTA Science Teacher Education Committee, 1999-2000.</w:t>
      </w:r>
    </w:p>
    <w:p w14:paraId="73B3000B" w14:textId="77777777" w:rsidR="00EE464C" w:rsidRPr="007F374D" w:rsidRDefault="00EE464C" w:rsidP="00EE464C">
      <w:pPr>
        <w:widowControl/>
        <w:ind w:left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Director-at-Large, 1996-1999.</w:t>
      </w:r>
    </w:p>
    <w:p w14:paraId="3515A0E1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b/>
          <w:bCs/>
          <w:szCs w:val="20"/>
        </w:rPr>
      </w:pPr>
      <w:r w:rsidRPr="007F374D">
        <w:rPr>
          <w:rFonts w:ascii="Arial" w:hAnsi="Arial" w:cs="Arial"/>
          <w:szCs w:val="20"/>
        </w:rPr>
        <w:t>Chair, Awards Committee, 1996-1998.</w:t>
      </w:r>
    </w:p>
    <w:p w14:paraId="19C9AD62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Member, Ad Hoc Committee on Science Faculty Development, 1996-1997</w:t>
      </w:r>
    </w:p>
    <w:p w14:paraId="690D53AD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Chair, Program Committee, AETS program at the Western Regional meeting of the National Science Teachers Association, Salt Lake City, 1994-1995</w:t>
      </w:r>
    </w:p>
    <w:p w14:paraId="3F501433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Chair, Ad Hoc Committee to Review National Standards Projects, 1993-1995</w:t>
      </w:r>
    </w:p>
    <w:p w14:paraId="7E23C822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Member, Awards Committee, 1993-1995</w:t>
      </w:r>
    </w:p>
    <w:p w14:paraId="3DC1B7DD" w14:textId="77777777" w:rsidR="00EE464C" w:rsidRPr="007F374D" w:rsidRDefault="00203028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Member, </w:t>
      </w:r>
      <w:r w:rsidR="00EE464C" w:rsidRPr="007F374D">
        <w:rPr>
          <w:rFonts w:ascii="Arial" w:hAnsi="Arial" w:cs="Arial"/>
          <w:szCs w:val="20"/>
        </w:rPr>
        <w:t>Program Committee, Western Regional Conference, 1993</w:t>
      </w:r>
    </w:p>
    <w:p w14:paraId="4BB76856" w14:textId="77777777" w:rsidR="00EE464C" w:rsidRPr="007F374D" w:rsidRDefault="00EE464C" w:rsidP="00EE464C">
      <w:pPr>
        <w:widowControl/>
        <w:ind w:firstLine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Member, Program Committee, AETS Regional Conference at NSTA, </w:t>
      </w:r>
      <w:smartTag w:uri="urn:schemas-microsoft-com:office:smarttags" w:element="place">
        <w:smartTag w:uri="urn:schemas-microsoft-com:office:smarttags" w:element="City">
          <w:r w:rsidRPr="007F374D">
            <w:rPr>
              <w:rFonts w:ascii="Arial" w:hAnsi="Arial" w:cs="Arial"/>
              <w:szCs w:val="20"/>
            </w:rPr>
            <w:t>Las Vegas</w:t>
          </w:r>
        </w:smartTag>
      </w:smartTag>
      <w:r w:rsidRPr="007F374D">
        <w:rPr>
          <w:rFonts w:ascii="Arial" w:hAnsi="Arial" w:cs="Arial"/>
          <w:szCs w:val="20"/>
        </w:rPr>
        <w:t>, 1994</w:t>
      </w:r>
    </w:p>
    <w:p w14:paraId="562A76EB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Secretary-Treasurer, Northwest Region of the</w:t>
      </w:r>
      <w:r w:rsidR="0048772B" w:rsidRPr="007F374D">
        <w:rPr>
          <w:rFonts w:ascii="Arial" w:hAnsi="Arial" w:cs="Arial"/>
          <w:szCs w:val="20"/>
        </w:rPr>
        <w:t xml:space="preserve"> AETS</w:t>
      </w:r>
      <w:r w:rsidRPr="007F374D">
        <w:rPr>
          <w:rFonts w:ascii="Arial" w:hAnsi="Arial" w:cs="Arial"/>
          <w:szCs w:val="20"/>
        </w:rPr>
        <w:t>, 1990-1993</w:t>
      </w:r>
    </w:p>
    <w:p w14:paraId="362100BF" w14:textId="77777777" w:rsidR="00EE464C" w:rsidRPr="007F374D" w:rsidRDefault="00203028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Member, </w:t>
      </w:r>
      <w:r w:rsidR="00EE464C" w:rsidRPr="007F374D">
        <w:rPr>
          <w:rFonts w:ascii="Arial" w:hAnsi="Arial" w:cs="Arial"/>
          <w:szCs w:val="20"/>
        </w:rPr>
        <w:t>Membership Committee, 1991-1993</w:t>
      </w:r>
    </w:p>
    <w:p w14:paraId="2B265E07" w14:textId="77777777" w:rsidR="00EE464C" w:rsidRPr="007F374D" w:rsidRDefault="00203028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Member, </w:t>
      </w:r>
      <w:r w:rsidR="00EE464C" w:rsidRPr="007F374D">
        <w:rPr>
          <w:rFonts w:ascii="Arial" w:hAnsi="Arial" w:cs="Arial"/>
          <w:szCs w:val="20"/>
        </w:rPr>
        <w:t>Nominating Committee, Northwest Region of the</w:t>
      </w:r>
      <w:r w:rsidRPr="007F374D">
        <w:rPr>
          <w:rFonts w:ascii="Arial" w:hAnsi="Arial" w:cs="Arial"/>
          <w:szCs w:val="20"/>
        </w:rPr>
        <w:t xml:space="preserve"> AETS</w:t>
      </w:r>
      <w:r w:rsidR="00EE464C" w:rsidRPr="007F374D">
        <w:rPr>
          <w:rFonts w:ascii="Arial" w:hAnsi="Arial" w:cs="Arial"/>
          <w:szCs w:val="20"/>
        </w:rPr>
        <w:t>, 1990</w:t>
      </w:r>
    </w:p>
    <w:p w14:paraId="79F206AF" w14:textId="77777777" w:rsidR="00EE464C" w:rsidRPr="007F374D" w:rsidRDefault="00EE464C" w:rsidP="00BA5830">
      <w:pPr>
        <w:widowControl/>
        <w:ind w:firstLine="720"/>
        <w:rPr>
          <w:rFonts w:ascii="Arial" w:hAnsi="Arial" w:cs="Arial"/>
          <w:szCs w:val="20"/>
        </w:rPr>
      </w:pPr>
    </w:p>
    <w:p w14:paraId="54F7671A" w14:textId="77777777" w:rsidR="00EE464C" w:rsidRPr="007F374D" w:rsidRDefault="00EE464C" w:rsidP="00BA5830">
      <w:pPr>
        <w:widowControl/>
        <w:ind w:firstLine="720"/>
        <w:rPr>
          <w:rFonts w:ascii="Arial" w:hAnsi="Arial" w:cs="Arial"/>
          <w:b/>
          <w:szCs w:val="20"/>
        </w:rPr>
      </w:pPr>
      <w:r w:rsidRPr="007F374D">
        <w:rPr>
          <w:rFonts w:ascii="Arial" w:hAnsi="Arial" w:cs="Arial"/>
          <w:b/>
          <w:szCs w:val="20"/>
        </w:rPr>
        <w:t>National Association for Research in Science Teaching</w:t>
      </w:r>
    </w:p>
    <w:p w14:paraId="323B3048" w14:textId="77777777" w:rsidR="001F3F3C" w:rsidRPr="007F374D" w:rsidRDefault="0099119B" w:rsidP="001F3F3C">
      <w:pPr>
        <w:widowControl/>
        <w:tabs>
          <w:tab w:val="left" w:pos="1440"/>
        </w:tabs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Board of Directors, National Association for Research in Science Teaching, 2004-2007.</w:t>
      </w:r>
    </w:p>
    <w:p w14:paraId="23B7F9D9" w14:textId="77777777" w:rsidR="00D12EB0" w:rsidRPr="007F374D" w:rsidRDefault="00D12EB0" w:rsidP="001F3F3C">
      <w:pPr>
        <w:widowControl/>
        <w:tabs>
          <w:tab w:val="left" w:pos="1440"/>
        </w:tabs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Chair, External Policy and Relations Committee, National Association for Researc</w:t>
      </w:r>
      <w:r w:rsidR="007521D9" w:rsidRPr="007F374D">
        <w:rPr>
          <w:rFonts w:ascii="Arial" w:hAnsi="Arial" w:cs="Arial"/>
          <w:szCs w:val="20"/>
        </w:rPr>
        <w:t>h in Science Teaching, 2004-2007</w:t>
      </w:r>
      <w:r w:rsidRPr="007F374D">
        <w:rPr>
          <w:rFonts w:ascii="Arial" w:hAnsi="Arial" w:cs="Arial"/>
          <w:szCs w:val="20"/>
        </w:rPr>
        <w:t>.</w:t>
      </w:r>
    </w:p>
    <w:p w14:paraId="63F8BC71" w14:textId="77777777" w:rsidR="00813750" w:rsidRPr="007F374D" w:rsidRDefault="00813750" w:rsidP="001F3F3C">
      <w:pPr>
        <w:widowControl/>
        <w:tabs>
          <w:tab w:val="left" w:pos="1440"/>
        </w:tabs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NARST Task Force for Restructuring, 2005-2006.</w:t>
      </w:r>
    </w:p>
    <w:p w14:paraId="5862273F" w14:textId="77777777" w:rsidR="00813750" w:rsidRPr="007F374D" w:rsidRDefault="00813750" w:rsidP="001F3F3C">
      <w:pPr>
        <w:widowControl/>
        <w:tabs>
          <w:tab w:val="left" w:pos="1440"/>
        </w:tabs>
        <w:ind w:left="1440" w:hanging="720"/>
        <w:outlineLvl w:val="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Member, NARST Search Committee for an association management company, 2005-6.</w:t>
      </w:r>
    </w:p>
    <w:p w14:paraId="488880D1" w14:textId="77777777" w:rsidR="00813750" w:rsidRPr="007F374D" w:rsidRDefault="00813750" w:rsidP="001F3F3C">
      <w:pPr>
        <w:widowControl/>
        <w:tabs>
          <w:tab w:val="left" w:pos="1440"/>
        </w:tabs>
        <w:ind w:left="1440" w:hanging="720"/>
        <w:outlineLvl w:val="0"/>
        <w:rPr>
          <w:rFonts w:ascii="Arial" w:hAnsi="Arial" w:cs="Arial"/>
          <w:szCs w:val="20"/>
        </w:rPr>
      </w:pPr>
      <w:r w:rsidRPr="007F374D">
        <w:t>Chair, NARST Task Force to rewrite the bylaws and operating procedures, 2005-6.</w:t>
      </w:r>
    </w:p>
    <w:p w14:paraId="37C29F1A" w14:textId="77777777" w:rsidR="004B4AAC" w:rsidRPr="007F374D" w:rsidRDefault="004B4AAC" w:rsidP="001F3F3C">
      <w:pPr>
        <w:pStyle w:val="BodyTextIndent2"/>
        <w:tabs>
          <w:tab w:val="left" w:pos="1440"/>
        </w:tabs>
        <w:rPr>
          <w:rFonts w:ascii="Arial" w:hAnsi="Arial" w:cs="Arial"/>
        </w:rPr>
      </w:pPr>
      <w:r w:rsidRPr="007F374D">
        <w:rPr>
          <w:rFonts w:ascii="Arial" w:hAnsi="Arial" w:cs="Arial"/>
        </w:rPr>
        <w:t xml:space="preserve">Co-Chair, Teaching Conference Strand Coordinator, </w:t>
      </w:r>
      <w:smartTag w:uri="urn:schemas-microsoft-com:office:smarttags" w:element="place">
        <w:r w:rsidRPr="007F374D">
          <w:rPr>
            <w:rFonts w:ascii="Arial" w:hAnsi="Arial" w:cs="Arial"/>
          </w:rPr>
          <w:t>Strand</w:t>
        </w:r>
      </w:smartTag>
      <w:r w:rsidRPr="007F374D">
        <w:rPr>
          <w:rFonts w:ascii="Arial" w:hAnsi="Arial" w:cs="Arial"/>
        </w:rPr>
        <w:t xml:space="preserve"> 3: Teaching, 2001-2003. </w:t>
      </w:r>
    </w:p>
    <w:p w14:paraId="405E85BB" w14:textId="77777777" w:rsidR="00EE464C" w:rsidRPr="007F374D" w:rsidRDefault="00EE464C" w:rsidP="001F3F3C">
      <w:pPr>
        <w:widowControl/>
        <w:tabs>
          <w:tab w:val="left" w:pos="1440"/>
        </w:tabs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Member, Financial Advisory Committee, 1994-1997</w:t>
      </w:r>
    </w:p>
    <w:p w14:paraId="053D363F" w14:textId="77777777" w:rsidR="00EE464C" w:rsidRPr="007F374D" w:rsidRDefault="00203028" w:rsidP="001F3F3C">
      <w:pPr>
        <w:widowControl/>
        <w:tabs>
          <w:tab w:val="left" w:pos="1440"/>
        </w:tabs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Member, Awards Committee for</w:t>
      </w:r>
      <w:r w:rsidR="00EE464C" w:rsidRPr="007F374D">
        <w:rPr>
          <w:rFonts w:ascii="Arial" w:hAnsi="Arial" w:cs="Arial"/>
          <w:szCs w:val="20"/>
        </w:rPr>
        <w:t xml:space="preserve"> </w:t>
      </w:r>
      <w:r w:rsidR="00EE464C" w:rsidRPr="007F374D">
        <w:rPr>
          <w:rFonts w:ascii="Arial" w:hAnsi="Arial" w:cs="Arial"/>
          <w:i/>
          <w:szCs w:val="20"/>
        </w:rPr>
        <w:t>Journal for Research in Science Teaching</w:t>
      </w:r>
      <w:r w:rsidR="00EE464C" w:rsidRPr="007F374D">
        <w:rPr>
          <w:rFonts w:ascii="Arial" w:hAnsi="Arial" w:cs="Arial"/>
          <w:szCs w:val="20"/>
        </w:rPr>
        <w:t>, 1990-1993</w:t>
      </w:r>
    </w:p>
    <w:p w14:paraId="1856C42A" w14:textId="77777777" w:rsidR="00EE464C" w:rsidRPr="007F374D" w:rsidRDefault="00EE464C" w:rsidP="00BA5830">
      <w:pPr>
        <w:widowControl/>
        <w:ind w:firstLine="720"/>
        <w:rPr>
          <w:rFonts w:ascii="Arial" w:hAnsi="Arial" w:cs="Arial"/>
          <w:szCs w:val="20"/>
        </w:rPr>
      </w:pPr>
    </w:p>
    <w:p w14:paraId="53B0385A" w14:textId="77777777" w:rsidR="00EE464C" w:rsidRPr="007F374D" w:rsidRDefault="00EE464C" w:rsidP="00EE464C">
      <w:pPr>
        <w:widowControl/>
        <w:rPr>
          <w:rFonts w:ascii="Arial" w:hAnsi="Arial" w:cs="Arial"/>
          <w:b/>
          <w:szCs w:val="20"/>
        </w:rPr>
      </w:pPr>
      <w:r w:rsidRPr="007F374D">
        <w:rPr>
          <w:rFonts w:ascii="Arial" w:hAnsi="Arial" w:cs="Arial"/>
          <w:szCs w:val="20"/>
        </w:rPr>
        <w:tab/>
      </w:r>
      <w:r w:rsidRPr="007F374D">
        <w:rPr>
          <w:rFonts w:ascii="Arial" w:hAnsi="Arial" w:cs="Arial"/>
          <w:b/>
          <w:szCs w:val="20"/>
        </w:rPr>
        <w:t>National Science Teachers Association</w:t>
      </w:r>
    </w:p>
    <w:p w14:paraId="2A6EBE45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 xml:space="preserve">Member, </w:t>
      </w:r>
      <w:r w:rsidR="00203028" w:rsidRPr="007F374D">
        <w:rPr>
          <w:rFonts w:ascii="Arial" w:hAnsi="Arial" w:cs="Arial"/>
          <w:szCs w:val="20"/>
        </w:rPr>
        <w:t>NSTA</w:t>
      </w:r>
      <w:r w:rsidRPr="007F374D">
        <w:rPr>
          <w:rFonts w:ascii="Arial" w:hAnsi="Arial" w:cs="Arial"/>
          <w:szCs w:val="20"/>
        </w:rPr>
        <w:t xml:space="preserve"> Council as Affiliate President </w:t>
      </w:r>
      <w:r w:rsidR="00203028" w:rsidRPr="007F374D">
        <w:rPr>
          <w:rFonts w:ascii="Arial" w:hAnsi="Arial" w:cs="Arial"/>
          <w:szCs w:val="20"/>
        </w:rPr>
        <w:t>Representative</w:t>
      </w:r>
      <w:r w:rsidRPr="007F374D">
        <w:rPr>
          <w:rFonts w:ascii="Arial" w:hAnsi="Arial" w:cs="Arial"/>
          <w:szCs w:val="20"/>
        </w:rPr>
        <w:t xml:space="preserve"> for the</w:t>
      </w:r>
      <w:r w:rsidR="00203028" w:rsidRPr="007F374D">
        <w:rPr>
          <w:rFonts w:ascii="Arial" w:hAnsi="Arial" w:cs="Arial"/>
          <w:szCs w:val="20"/>
        </w:rPr>
        <w:t xml:space="preserve"> AETS</w:t>
      </w:r>
      <w:r w:rsidRPr="007F374D">
        <w:rPr>
          <w:rFonts w:ascii="Arial" w:hAnsi="Arial" w:cs="Arial"/>
          <w:szCs w:val="20"/>
        </w:rPr>
        <w:t>, 2000-2002.</w:t>
      </w:r>
    </w:p>
    <w:p w14:paraId="75863448" w14:textId="77777777" w:rsidR="00EE464C" w:rsidRPr="007F374D" w:rsidRDefault="00EE464C" w:rsidP="00EE464C">
      <w:pPr>
        <w:widowControl/>
        <w:ind w:left="1440" w:hanging="720"/>
        <w:rPr>
          <w:rFonts w:ascii="Arial" w:hAnsi="Arial" w:cs="Arial"/>
          <w:szCs w:val="20"/>
        </w:rPr>
      </w:pPr>
      <w:r w:rsidRPr="007F374D">
        <w:rPr>
          <w:rFonts w:ascii="Arial" w:hAnsi="Arial" w:cs="Arial"/>
          <w:szCs w:val="20"/>
        </w:rPr>
        <w:t>Member, Committee on Preservice Science Teacher Preparation, 2000-2002.</w:t>
      </w:r>
    </w:p>
    <w:p w14:paraId="3890987B" w14:textId="3B56E291" w:rsidR="0019153C" w:rsidRPr="004F2B21" w:rsidRDefault="00AD7A1B" w:rsidP="0019153C">
      <w:pPr>
        <w:widowControl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0</w:t>
      </w:r>
      <w:r w:rsidR="00610CA3">
        <w:rPr>
          <w:rFonts w:ascii="Arial" w:hAnsi="Arial" w:cs="Arial"/>
          <w:szCs w:val="20"/>
        </w:rPr>
        <w:t>7</w:t>
      </w:r>
      <w:r w:rsidR="008838EE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>0</w:t>
      </w:r>
      <w:r w:rsidR="00610CA3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>/2020</w:t>
      </w:r>
    </w:p>
    <w:sectPr w:rsidR="0019153C" w:rsidRPr="004F2B21">
      <w:endnotePr>
        <w:numFmt w:val="decimal"/>
      </w:endnotePr>
      <w:type w:val="continuous"/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6A91" w14:textId="77777777" w:rsidR="00B9545B" w:rsidRDefault="00B9545B">
      <w:r>
        <w:separator/>
      </w:r>
    </w:p>
  </w:endnote>
  <w:endnote w:type="continuationSeparator" w:id="0">
    <w:p w14:paraId="016AE141" w14:textId="77777777" w:rsidR="00B9545B" w:rsidRDefault="00B9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C460" w14:textId="77777777" w:rsidR="00B9545B" w:rsidRDefault="00B9545B">
      <w:r>
        <w:separator/>
      </w:r>
    </w:p>
  </w:footnote>
  <w:footnote w:type="continuationSeparator" w:id="0">
    <w:p w14:paraId="7FF44336" w14:textId="77777777" w:rsidR="00B9545B" w:rsidRDefault="00B9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C294" w14:textId="77777777" w:rsidR="00DE774E" w:rsidRDefault="00DE774E">
    <w:pPr>
      <w:spacing w:line="240" w:lineRule="exac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F6FAE"/>
    <w:multiLevelType w:val="hybridMultilevel"/>
    <w:tmpl w:val="66D6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C05649"/>
    <w:multiLevelType w:val="hybridMultilevel"/>
    <w:tmpl w:val="C840F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05"/>
    <w:rsid w:val="0000169E"/>
    <w:rsid w:val="00001A16"/>
    <w:rsid w:val="00001C99"/>
    <w:rsid w:val="00001DD0"/>
    <w:rsid w:val="00001F51"/>
    <w:rsid w:val="00004BAC"/>
    <w:rsid w:val="000124D7"/>
    <w:rsid w:val="00013211"/>
    <w:rsid w:val="00014414"/>
    <w:rsid w:val="000147AE"/>
    <w:rsid w:val="00022594"/>
    <w:rsid w:val="000273EE"/>
    <w:rsid w:val="000278B7"/>
    <w:rsid w:val="00030F68"/>
    <w:rsid w:val="000368FD"/>
    <w:rsid w:val="00036EBE"/>
    <w:rsid w:val="000408E8"/>
    <w:rsid w:val="00041A38"/>
    <w:rsid w:val="000429CE"/>
    <w:rsid w:val="000450D9"/>
    <w:rsid w:val="00045467"/>
    <w:rsid w:val="00045F29"/>
    <w:rsid w:val="00047F1E"/>
    <w:rsid w:val="00060353"/>
    <w:rsid w:val="000625FB"/>
    <w:rsid w:val="0006404B"/>
    <w:rsid w:val="00074B56"/>
    <w:rsid w:val="000763D9"/>
    <w:rsid w:val="00077E31"/>
    <w:rsid w:val="0008008A"/>
    <w:rsid w:val="00083C7B"/>
    <w:rsid w:val="00084EAC"/>
    <w:rsid w:val="00087233"/>
    <w:rsid w:val="000932E1"/>
    <w:rsid w:val="000955AB"/>
    <w:rsid w:val="000957DD"/>
    <w:rsid w:val="000974A7"/>
    <w:rsid w:val="000A4DD6"/>
    <w:rsid w:val="000A7BD1"/>
    <w:rsid w:val="000C2FF6"/>
    <w:rsid w:val="000C5435"/>
    <w:rsid w:val="000C61D8"/>
    <w:rsid w:val="000D18A9"/>
    <w:rsid w:val="000D3EB9"/>
    <w:rsid w:val="000D4077"/>
    <w:rsid w:val="000E2088"/>
    <w:rsid w:val="000E2BBD"/>
    <w:rsid w:val="000E30D5"/>
    <w:rsid w:val="000E334D"/>
    <w:rsid w:val="000F0ADD"/>
    <w:rsid w:val="000F266E"/>
    <w:rsid w:val="000F53A3"/>
    <w:rsid w:val="000F5E41"/>
    <w:rsid w:val="000F5FA1"/>
    <w:rsid w:val="000F61C2"/>
    <w:rsid w:val="000F7CB6"/>
    <w:rsid w:val="00102993"/>
    <w:rsid w:val="0010482D"/>
    <w:rsid w:val="00105B42"/>
    <w:rsid w:val="001071EB"/>
    <w:rsid w:val="00107DF5"/>
    <w:rsid w:val="00107E4D"/>
    <w:rsid w:val="00115B0D"/>
    <w:rsid w:val="00120610"/>
    <w:rsid w:val="0012130B"/>
    <w:rsid w:val="00122ACC"/>
    <w:rsid w:val="00123CAE"/>
    <w:rsid w:val="001251CA"/>
    <w:rsid w:val="00126720"/>
    <w:rsid w:val="0013349B"/>
    <w:rsid w:val="0013477B"/>
    <w:rsid w:val="00134805"/>
    <w:rsid w:val="0013586C"/>
    <w:rsid w:val="001432D7"/>
    <w:rsid w:val="00143773"/>
    <w:rsid w:val="00143EC0"/>
    <w:rsid w:val="001455A1"/>
    <w:rsid w:val="00145E8F"/>
    <w:rsid w:val="0015108E"/>
    <w:rsid w:val="00153029"/>
    <w:rsid w:val="00155758"/>
    <w:rsid w:val="00156D75"/>
    <w:rsid w:val="001608FC"/>
    <w:rsid w:val="00160F4F"/>
    <w:rsid w:val="00162F75"/>
    <w:rsid w:val="001647EE"/>
    <w:rsid w:val="00165589"/>
    <w:rsid w:val="0017012E"/>
    <w:rsid w:val="001709FB"/>
    <w:rsid w:val="0017195B"/>
    <w:rsid w:val="00176849"/>
    <w:rsid w:val="001812DC"/>
    <w:rsid w:val="00181B02"/>
    <w:rsid w:val="00181EF5"/>
    <w:rsid w:val="00185418"/>
    <w:rsid w:val="00190908"/>
    <w:rsid w:val="0019153C"/>
    <w:rsid w:val="00193B94"/>
    <w:rsid w:val="001A316D"/>
    <w:rsid w:val="001A36D4"/>
    <w:rsid w:val="001A3E00"/>
    <w:rsid w:val="001A60B4"/>
    <w:rsid w:val="001B0689"/>
    <w:rsid w:val="001B577B"/>
    <w:rsid w:val="001B78B7"/>
    <w:rsid w:val="001C19ED"/>
    <w:rsid w:val="001C3BD6"/>
    <w:rsid w:val="001C613B"/>
    <w:rsid w:val="001C6C9C"/>
    <w:rsid w:val="001D0791"/>
    <w:rsid w:val="001D0994"/>
    <w:rsid w:val="001D1416"/>
    <w:rsid w:val="001D2BE7"/>
    <w:rsid w:val="001D32E7"/>
    <w:rsid w:val="001D74B4"/>
    <w:rsid w:val="001E1879"/>
    <w:rsid w:val="001E25EC"/>
    <w:rsid w:val="001E3322"/>
    <w:rsid w:val="001E33A2"/>
    <w:rsid w:val="001E4D0F"/>
    <w:rsid w:val="001E62AB"/>
    <w:rsid w:val="001F3455"/>
    <w:rsid w:val="001F3F3C"/>
    <w:rsid w:val="001F7C2A"/>
    <w:rsid w:val="001F7E64"/>
    <w:rsid w:val="00203028"/>
    <w:rsid w:val="0020448F"/>
    <w:rsid w:val="00211E0C"/>
    <w:rsid w:val="0021778F"/>
    <w:rsid w:val="00226F58"/>
    <w:rsid w:val="00241946"/>
    <w:rsid w:val="0024455F"/>
    <w:rsid w:val="00244F6E"/>
    <w:rsid w:val="00245AEE"/>
    <w:rsid w:val="00246531"/>
    <w:rsid w:val="00247856"/>
    <w:rsid w:val="00251325"/>
    <w:rsid w:val="0025185D"/>
    <w:rsid w:val="00253DA0"/>
    <w:rsid w:val="0026686F"/>
    <w:rsid w:val="0027213A"/>
    <w:rsid w:val="002730D2"/>
    <w:rsid w:val="002838C6"/>
    <w:rsid w:val="00283F09"/>
    <w:rsid w:val="00285757"/>
    <w:rsid w:val="00290731"/>
    <w:rsid w:val="002915C4"/>
    <w:rsid w:val="0029182C"/>
    <w:rsid w:val="002972AB"/>
    <w:rsid w:val="002A0A31"/>
    <w:rsid w:val="002A1A08"/>
    <w:rsid w:val="002A1E54"/>
    <w:rsid w:val="002B2631"/>
    <w:rsid w:val="002C0F02"/>
    <w:rsid w:val="002C4FD5"/>
    <w:rsid w:val="002D36EB"/>
    <w:rsid w:val="002D48B2"/>
    <w:rsid w:val="002D6950"/>
    <w:rsid w:val="002E104C"/>
    <w:rsid w:val="002E3019"/>
    <w:rsid w:val="002E531C"/>
    <w:rsid w:val="002E6414"/>
    <w:rsid w:val="002E73A9"/>
    <w:rsid w:val="002E7AA4"/>
    <w:rsid w:val="002F1B61"/>
    <w:rsid w:val="002F2B2A"/>
    <w:rsid w:val="002F58A1"/>
    <w:rsid w:val="002F6692"/>
    <w:rsid w:val="00305EB6"/>
    <w:rsid w:val="0030712B"/>
    <w:rsid w:val="00310098"/>
    <w:rsid w:val="00313D85"/>
    <w:rsid w:val="00315834"/>
    <w:rsid w:val="003208A5"/>
    <w:rsid w:val="0032231E"/>
    <w:rsid w:val="00331B7B"/>
    <w:rsid w:val="0033277A"/>
    <w:rsid w:val="00335165"/>
    <w:rsid w:val="0033559C"/>
    <w:rsid w:val="00346CCE"/>
    <w:rsid w:val="0036498F"/>
    <w:rsid w:val="00364C91"/>
    <w:rsid w:val="003665B7"/>
    <w:rsid w:val="0036683A"/>
    <w:rsid w:val="00370670"/>
    <w:rsid w:val="0037259F"/>
    <w:rsid w:val="0037410A"/>
    <w:rsid w:val="003747E8"/>
    <w:rsid w:val="00376C23"/>
    <w:rsid w:val="003826BE"/>
    <w:rsid w:val="0038333D"/>
    <w:rsid w:val="003837B4"/>
    <w:rsid w:val="00384C72"/>
    <w:rsid w:val="003873FC"/>
    <w:rsid w:val="00394FA3"/>
    <w:rsid w:val="0039671E"/>
    <w:rsid w:val="00397645"/>
    <w:rsid w:val="0039797C"/>
    <w:rsid w:val="003A4E2E"/>
    <w:rsid w:val="003A611F"/>
    <w:rsid w:val="003B0F9A"/>
    <w:rsid w:val="003B309F"/>
    <w:rsid w:val="003B5A2C"/>
    <w:rsid w:val="003B6E2B"/>
    <w:rsid w:val="003D1D6F"/>
    <w:rsid w:val="003D1DCD"/>
    <w:rsid w:val="003D57D7"/>
    <w:rsid w:val="003D5B40"/>
    <w:rsid w:val="003E021A"/>
    <w:rsid w:val="003E199D"/>
    <w:rsid w:val="003E29F3"/>
    <w:rsid w:val="003E3ABD"/>
    <w:rsid w:val="003E41D1"/>
    <w:rsid w:val="003E4D89"/>
    <w:rsid w:val="003E527A"/>
    <w:rsid w:val="003E73D0"/>
    <w:rsid w:val="003F1779"/>
    <w:rsid w:val="003F4C00"/>
    <w:rsid w:val="003F503F"/>
    <w:rsid w:val="003F6D28"/>
    <w:rsid w:val="00400E00"/>
    <w:rsid w:val="00401B19"/>
    <w:rsid w:val="004063EE"/>
    <w:rsid w:val="004146B8"/>
    <w:rsid w:val="0042176B"/>
    <w:rsid w:val="0042268B"/>
    <w:rsid w:val="004250F2"/>
    <w:rsid w:val="00427963"/>
    <w:rsid w:val="0043568C"/>
    <w:rsid w:val="0044019C"/>
    <w:rsid w:val="00441D09"/>
    <w:rsid w:val="0044515C"/>
    <w:rsid w:val="0044686D"/>
    <w:rsid w:val="004501A0"/>
    <w:rsid w:val="004503D8"/>
    <w:rsid w:val="00450726"/>
    <w:rsid w:val="00451179"/>
    <w:rsid w:val="00452AD4"/>
    <w:rsid w:val="0045623D"/>
    <w:rsid w:val="004625F9"/>
    <w:rsid w:val="00462DF8"/>
    <w:rsid w:val="0046447D"/>
    <w:rsid w:val="00464C2F"/>
    <w:rsid w:val="00465351"/>
    <w:rsid w:val="004722E3"/>
    <w:rsid w:val="00472D0B"/>
    <w:rsid w:val="00482F75"/>
    <w:rsid w:val="00484B85"/>
    <w:rsid w:val="00485BF7"/>
    <w:rsid w:val="0048772B"/>
    <w:rsid w:val="00490C59"/>
    <w:rsid w:val="00495707"/>
    <w:rsid w:val="00496772"/>
    <w:rsid w:val="00497D72"/>
    <w:rsid w:val="004A10A0"/>
    <w:rsid w:val="004A1E84"/>
    <w:rsid w:val="004A2763"/>
    <w:rsid w:val="004A3D64"/>
    <w:rsid w:val="004B0EFC"/>
    <w:rsid w:val="004B16FC"/>
    <w:rsid w:val="004B4AAC"/>
    <w:rsid w:val="004C0CE8"/>
    <w:rsid w:val="004C1F31"/>
    <w:rsid w:val="004C30BC"/>
    <w:rsid w:val="004C4A79"/>
    <w:rsid w:val="004C4D1B"/>
    <w:rsid w:val="004C691D"/>
    <w:rsid w:val="004C771E"/>
    <w:rsid w:val="004C7C2E"/>
    <w:rsid w:val="004D772E"/>
    <w:rsid w:val="004E12EF"/>
    <w:rsid w:val="004F1E4F"/>
    <w:rsid w:val="004F2B21"/>
    <w:rsid w:val="004F2F1F"/>
    <w:rsid w:val="004F6100"/>
    <w:rsid w:val="004F68C3"/>
    <w:rsid w:val="005015C4"/>
    <w:rsid w:val="0050270D"/>
    <w:rsid w:val="00506588"/>
    <w:rsid w:val="00507D1D"/>
    <w:rsid w:val="00507FEA"/>
    <w:rsid w:val="00510A00"/>
    <w:rsid w:val="00513461"/>
    <w:rsid w:val="00515DEA"/>
    <w:rsid w:val="00516672"/>
    <w:rsid w:val="00520C58"/>
    <w:rsid w:val="00521B2E"/>
    <w:rsid w:val="005244CB"/>
    <w:rsid w:val="00532666"/>
    <w:rsid w:val="0053372A"/>
    <w:rsid w:val="00535908"/>
    <w:rsid w:val="00537481"/>
    <w:rsid w:val="00540ACF"/>
    <w:rsid w:val="00540DF6"/>
    <w:rsid w:val="005415FA"/>
    <w:rsid w:val="00541E3E"/>
    <w:rsid w:val="00542F19"/>
    <w:rsid w:val="00542F3E"/>
    <w:rsid w:val="00543881"/>
    <w:rsid w:val="0054429C"/>
    <w:rsid w:val="0054752A"/>
    <w:rsid w:val="00553C2E"/>
    <w:rsid w:val="00554776"/>
    <w:rsid w:val="0056088A"/>
    <w:rsid w:val="0056379F"/>
    <w:rsid w:val="0056482D"/>
    <w:rsid w:val="00566BA8"/>
    <w:rsid w:val="00573508"/>
    <w:rsid w:val="00584C80"/>
    <w:rsid w:val="00584E7D"/>
    <w:rsid w:val="00585967"/>
    <w:rsid w:val="00590399"/>
    <w:rsid w:val="00594AB3"/>
    <w:rsid w:val="00596D91"/>
    <w:rsid w:val="005A09F2"/>
    <w:rsid w:val="005A2BB4"/>
    <w:rsid w:val="005B0C46"/>
    <w:rsid w:val="005B303B"/>
    <w:rsid w:val="005B359E"/>
    <w:rsid w:val="005B48B9"/>
    <w:rsid w:val="005B78EF"/>
    <w:rsid w:val="005C06A0"/>
    <w:rsid w:val="005C38BE"/>
    <w:rsid w:val="005D7C97"/>
    <w:rsid w:val="005E4CDA"/>
    <w:rsid w:val="005E78F8"/>
    <w:rsid w:val="005F1562"/>
    <w:rsid w:val="005F3F44"/>
    <w:rsid w:val="005F6B24"/>
    <w:rsid w:val="005F7055"/>
    <w:rsid w:val="0060479F"/>
    <w:rsid w:val="006079A1"/>
    <w:rsid w:val="00610CA3"/>
    <w:rsid w:val="006142A0"/>
    <w:rsid w:val="0061558F"/>
    <w:rsid w:val="00616E79"/>
    <w:rsid w:val="00617242"/>
    <w:rsid w:val="00623AE5"/>
    <w:rsid w:val="00624C92"/>
    <w:rsid w:val="00627455"/>
    <w:rsid w:val="00633F0F"/>
    <w:rsid w:val="00636D5E"/>
    <w:rsid w:val="00641011"/>
    <w:rsid w:val="00647D93"/>
    <w:rsid w:val="00651ED4"/>
    <w:rsid w:val="00653001"/>
    <w:rsid w:val="00660805"/>
    <w:rsid w:val="00661C64"/>
    <w:rsid w:val="00662B2A"/>
    <w:rsid w:val="006648D9"/>
    <w:rsid w:val="00664BB0"/>
    <w:rsid w:val="00665C22"/>
    <w:rsid w:val="0067235A"/>
    <w:rsid w:val="006738D6"/>
    <w:rsid w:val="006771E3"/>
    <w:rsid w:val="0068504C"/>
    <w:rsid w:val="00686E87"/>
    <w:rsid w:val="00693B04"/>
    <w:rsid w:val="006A1647"/>
    <w:rsid w:val="006A2B02"/>
    <w:rsid w:val="006A36C7"/>
    <w:rsid w:val="006A3AC0"/>
    <w:rsid w:val="006A4F2F"/>
    <w:rsid w:val="006A513F"/>
    <w:rsid w:val="006A56E0"/>
    <w:rsid w:val="006B39B1"/>
    <w:rsid w:val="006C36FE"/>
    <w:rsid w:val="006C77AF"/>
    <w:rsid w:val="006D45A9"/>
    <w:rsid w:val="006D601F"/>
    <w:rsid w:val="006E398B"/>
    <w:rsid w:val="006E50F8"/>
    <w:rsid w:val="006E61CA"/>
    <w:rsid w:val="006E7BED"/>
    <w:rsid w:val="006F2AA4"/>
    <w:rsid w:val="00701EB3"/>
    <w:rsid w:val="00702BDA"/>
    <w:rsid w:val="0071057A"/>
    <w:rsid w:val="00711B12"/>
    <w:rsid w:val="00713ED1"/>
    <w:rsid w:val="00715684"/>
    <w:rsid w:val="00716144"/>
    <w:rsid w:val="00721B73"/>
    <w:rsid w:val="00727DED"/>
    <w:rsid w:val="0073782F"/>
    <w:rsid w:val="0075001B"/>
    <w:rsid w:val="007521D9"/>
    <w:rsid w:val="0075342D"/>
    <w:rsid w:val="00754A0D"/>
    <w:rsid w:val="00756C55"/>
    <w:rsid w:val="00761D72"/>
    <w:rsid w:val="00762E5A"/>
    <w:rsid w:val="00763FF8"/>
    <w:rsid w:val="00765A81"/>
    <w:rsid w:val="00767D45"/>
    <w:rsid w:val="00772D90"/>
    <w:rsid w:val="007768F1"/>
    <w:rsid w:val="00781C69"/>
    <w:rsid w:val="0078221B"/>
    <w:rsid w:val="007827D3"/>
    <w:rsid w:val="0078416E"/>
    <w:rsid w:val="00784FAD"/>
    <w:rsid w:val="00786B0C"/>
    <w:rsid w:val="00786C25"/>
    <w:rsid w:val="00794F1B"/>
    <w:rsid w:val="007A41D2"/>
    <w:rsid w:val="007A7CEE"/>
    <w:rsid w:val="007A7E2C"/>
    <w:rsid w:val="007B375F"/>
    <w:rsid w:val="007B5A54"/>
    <w:rsid w:val="007C03DA"/>
    <w:rsid w:val="007C47FA"/>
    <w:rsid w:val="007C7897"/>
    <w:rsid w:val="007D45F7"/>
    <w:rsid w:val="007D6BDC"/>
    <w:rsid w:val="007D79C8"/>
    <w:rsid w:val="007D7F41"/>
    <w:rsid w:val="007F25F8"/>
    <w:rsid w:val="007F374D"/>
    <w:rsid w:val="007F50B0"/>
    <w:rsid w:val="007F5CA9"/>
    <w:rsid w:val="007F7D56"/>
    <w:rsid w:val="008025BF"/>
    <w:rsid w:val="008041EB"/>
    <w:rsid w:val="00812738"/>
    <w:rsid w:val="00813750"/>
    <w:rsid w:val="00814C57"/>
    <w:rsid w:val="00815A2F"/>
    <w:rsid w:val="00815F3F"/>
    <w:rsid w:val="00815FBE"/>
    <w:rsid w:val="00816EC5"/>
    <w:rsid w:val="0081794E"/>
    <w:rsid w:val="00817951"/>
    <w:rsid w:val="0082435D"/>
    <w:rsid w:val="00831640"/>
    <w:rsid w:val="00834F9F"/>
    <w:rsid w:val="00836F41"/>
    <w:rsid w:val="00840F5C"/>
    <w:rsid w:val="0084714A"/>
    <w:rsid w:val="00850DED"/>
    <w:rsid w:val="00851F28"/>
    <w:rsid w:val="00854C27"/>
    <w:rsid w:val="0086006F"/>
    <w:rsid w:val="00860A5F"/>
    <w:rsid w:val="00863853"/>
    <w:rsid w:val="00863AEC"/>
    <w:rsid w:val="00864918"/>
    <w:rsid w:val="0087001C"/>
    <w:rsid w:val="00871119"/>
    <w:rsid w:val="008728D0"/>
    <w:rsid w:val="008829D4"/>
    <w:rsid w:val="008838EE"/>
    <w:rsid w:val="00885718"/>
    <w:rsid w:val="00885A71"/>
    <w:rsid w:val="00887339"/>
    <w:rsid w:val="0089701F"/>
    <w:rsid w:val="00897125"/>
    <w:rsid w:val="008A1CE1"/>
    <w:rsid w:val="008A41B9"/>
    <w:rsid w:val="008A5D37"/>
    <w:rsid w:val="008A5FCD"/>
    <w:rsid w:val="008A6FB1"/>
    <w:rsid w:val="008B77C3"/>
    <w:rsid w:val="008C1768"/>
    <w:rsid w:val="008C1D23"/>
    <w:rsid w:val="008C6758"/>
    <w:rsid w:val="008C714B"/>
    <w:rsid w:val="008D0D2A"/>
    <w:rsid w:val="008D112D"/>
    <w:rsid w:val="008D46F5"/>
    <w:rsid w:val="008D48B0"/>
    <w:rsid w:val="008D7DF3"/>
    <w:rsid w:val="008E2F7E"/>
    <w:rsid w:val="008E4379"/>
    <w:rsid w:val="008E525F"/>
    <w:rsid w:val="008F65FF"/>
    <w:rsid w:val="008F6944"/>
    <w:rsid w:val="00900404"/>
    <w:rsid w:val="00900410"/>
    <w:rsid w:val="009045FD"/>
    <w:rsid w:val="00921EF4"/>
    <w:rsid w:val="00926352"/>
    <w:rsid w:val="00927212"/>
    <w:rsid w:val="00927256"/>
    <w:rsid w:val="00930970"/>
    <w:rsid w:val="009311DE"/>
    <w:rsid w:val="009318D4"/>
    <w:rsid w:val="00936348"/>
    <w:rsid w:val="009379BB"/>
    <w:rsid w:val="00941905"/>
    <w:rsid w:val="0094471C"/>
    <w:rsid w:val="00944812"/>
    <w:rsid w:val="009475D6"/>
    <w:rsid w:val="00952976"/>
    <w:rsid w:val="00953281"/>
    <w:rsid w:val="00954443"/>
    <w:rsid w:val="00954E88"/>
    <w:rsid w:val="00955DB6"/>
    <w:rsid w:val="00966310"/>
    <w:rsid w:val="0097221D"/>
    <w:rsid w:val="0097765E"/>
    <w:rsid w:val="0098383F"/>
    <w:rsid w:val="009909FC"/>
    <w:rsid w:val="0099119B"/>
    <w:rsid w:val="009927AB"/>
    <w:rsid w:val="00993D87"/>
    <w:rsid w:val="00995170"/>
    <w:rsid w:val="009A29FF"/>
    <w:rsid w:val="009A3ADD"/>
    <w:rsid w:val="009A3F6B"/>
    <w:rsid w:val="009A4501"/>
    <w:rsid w:val="009A5539"/>
    <w:rsid w:val="009A682C"/>
    <w:rsid w:val="009A717D"/>
    <w:rsid w:val="009B1EA1"/>
    <w:rsid w:val="009B3E74"/>
    <w:rsid w:val="009B4FD9"/>
    <w:rsid w:val="009C026A"/>
    <w:rsid w:val="009C046A"/>
    <w:rsid w:val="009C4876"/>
    <w:rsid w:val="009D0F28"/>
    <w:rsid w:val="009D577A"/>
    <w:rsid w:val="009E1DC2"/>
    <w:rsid w:val="009E25AB"/>
    <w:rsid w:val="009E7163"/>
    <w:rsid w:val="009E7436"/>
    <w:rsid w:val="009E76F5"/>
    <w:rsid w:val="009F014F"/>
    <w:rsid w:val="009F31E3"/>
    <w:rsid w:val="009F4073"/>
    <w:rsid w:val="009F6300"/>
    <w:rsid w:val="009F67BA"/>
    <w:rsid w:val="00A0061D"/>
    <w:rsid w:val="00A040B1"/>
    <w:rsid w:val="00A1067F"/>
    <w:rsid w:val="00A1596A"/>
    <w:rsid w:val="00A159C3"/>
    <w:rsid w:val="00A17959"/>
    <w:rsid w:val="00A21EBF"/>
    <w:rsid w:val="00A23A85"/>
    <w:rsid w:val="00A23AEC"/>
    <w:rsid w:val="00A25912"/>
    <w:rsid w:val="00A27537"/>
    <w:rsid w:val="00A309D0"/>
    <w:rsid w:val="00A3164D"/>
    <w:rsid w:val="00A32A58"/>
    <w:rsid w:val="00A32BB8"/>
    <w:rsid w:val="00A37A69"/>
    <w:rsid w:val="00A43830"/>
    <w:rsid w:val="00A43C59"/>
    <w:rsid w:val="00A46D78"/>
    <w:rsid w:val="00A47B60"/>
    <w:rsid w:val="00A5158A"/>
    <w:rsid w:val="00A542E3"/>
    <w:rsid w:val="00A56B2E"/>
    <w:rsid w:val="00A61B38"/>
    <w:rsid w:val="00A61B99"/>
    <w:rsid w:val="00A64F25"/>
    <w:rsid w:val="00A70929"/>
    <w:rsid w:val="00A70C5D"/>
    <w:rsid w:val="00A73709"/>
    <w:rsid w:val="00A77790"/>
    <w:rsid w:val="00A80E09"/>
    <w:rsid w:val="00A81DFD"/>
    <w:rsid w:val="00A83D8D"/>
    <w:rsid w:val="00A85738"/>
    <w:rsid w:val="00AA01DA"/>
    <w:rsid w:val="00AA0B30"/>
    <w:rsid w:val="00AA17E0"/>
    <w:rsid w:val="00AA2CE9"/>
    <w:rsid w:val="00AA394D"/>
    <w:rsid w:val="00AA49A0"/>
    <w:rsid w:val="00AB262E"/>
    <w:rsid w:val="00AB4249"/>
    <w:rsid w:val="00AB4362"/>
    <w:rsid w:val="00AB6D23"/>
    <w:rsid w:val="00AC1966"/>
    <w:rsid w:val="00AC3F72"/>
    <w:rsid w:val="00AC4173"/>
    <w:rsid w:val="00AC439F"/>
    <w:rsid w:val="00AD3560"/>
    <w:rsid w:val="00AD5119"/>
    <w:rsid w:val="00AD5C7F"/>
    <w:rsid w:val="00AD6029"/>
    <w:rsid w:val="00AD7A1B"/>
    <w:rsid w:val="00AE008B"/>
    <w:rsid w:val="00AE0C4E"/>
    <w:rsid w:val="00AE4C4C"/>
    <w:rsid w:val="00AE7751"/>
    <w:rsid w:val="00AF2D38"/>
    <w:rsid w:val="00AF4073"/>
    <w:rsid w:val="00AF526C"/>
    <w:rsid w:val="00AF58E3"/>
    <w:rsid w:val="00B109B9"/>
    <w:rsid w:val="00B11B0C"/>
    <w:rsid w:val="00B121E1"/>
    <w:rsid w:val="00B13A1E"/>
    <w:rsid w:val="00B1421A"/>
    <w:rsid w:val="00B20A9B"/>
    <w:rsid w:val="00B20F3B"/>
    <w:rsid w:val="00B2575B"/>
    <w:rsid w:val="00B26E22"/>
    <w:rsid w:val="00B27991"/>
    <w:rsid w:val="00B27EE7"/>
    <w:rsid w:val="00B31FDB"/>
    <w:rsid w:val="00B32BF6"/>
    <w:rsid w:val="00B33DC0"/>
    <w:rsid w:val="00B356DC"/>
    <w:rsid w:val="00B3653A"/>
    <w:rsid w:val="00B36D3B"/>
    <w:rsid w:val="00B47086"/>
    <w:rsid w:val="00B47631"/>
    <w:rsid w:val="00B51253"/>
    <w:rsid w:val="00B56A9E"/>
    <w:rsid w:val="00B73FC5"/>
    <w:rsid w:val="00B7798B"/>
    <w:rsid w:val="00B77BDB"/>
    <w:rsid w:val="00B8325F"/>
    <w:rsid w:val="00B85206"/>
    <w:rsid w:val="00B85FD7"/>
    <w:rsid w:val="00B934D7"/>
    <w:rsid w:val="00B93AC8"/>
    <w:rsid w:val="00B9545B"/>
    <w:rsid w:val="00B95D93"/>
    <w:rsid w:val="00B9649A"/>
    <w:rsid w:val="00B96B09"/>
    <w:rsid w:val="00B97D15"/>
    <w:rsid w:val="00BA49B8"/>
    <w:rsid w:val="00BA5830"/>
    <w:rsid w:val="00BA62D8"/>
    <w:rsid w:val="00BA7317"/>
    <w:rsid w:val="00BB162F"/>
    <w:rsid w:val="00BB5581"/>
    <w:rsid w:val="00BB5F1A"/>
    <w:rsid w:val="00BC2B0C"/>
    <w:rsid w:val="00BC377F"/>
    <w:rsid w:val="00BC42B2"/>
    <w:rsid w:val="00BC55E8"/>
    <w:rsid w:val="00BD2922"/>
    <w:rsid w:val="00BD5356"/>
    <w:rsid w:val="00BD54FB"/>
    <w:rsid w:val="00BE26A6"/>
    <w:rsid w:val="00BE2BC2"/>
    <w:rsid w:val="00BE331A"/>
    <w:rsid w:val="00BE540C"/>
    <w:rsid w:val="00BE6B8E"/>
    <w:rsid w:val="00BE6BE8"/>
    <w:rsid w:val="00BF1376"/>
    <w:rsid w:val="00BF7C10"/>
    <w:rsid w:val="00C06C4F"/>
    <w:rsid w:val="00C07613"/>
    <w:rsid w:val="00C12281"/>
    <w:rsid w:val="00C13701"/>
    <w:rsid w:val="00C4059B"/>
    <w:rsid w:val="00C40C66"/>
    <w:rsid w:val="00C41ACC"/>
    <w:rsid w:val="00C4305D"/>
    <w:rsid w:val="00C4426B"/>
    <w:rsid w:val="00C44E99"/>
    <w:rsid w:val="00C46D44"/>
    <w:rsid w:val="00C50124"/>
    <w:rsid w:val="00C53C51"/>
    <w:rsid w:val="00C54AA8"/>
    <w:rsid w:val="00C56A46"/>
    <w:rsid w:val="00C60618"/>
    <w:rsid w:val="00C60B26"/>
    <w:rsid w:val="00C614EC"/>
    <w:rsid w:val="00C62130"/>
    <w:rsid w:val="00C639CF"/>
    <w:rsid w:val="00C644FF"/>
    <w:rsid w:val="00C70F17"/>
    <w:rsid w:val="00C72B62"/>
    <w:rsid w:val="00C745E3"/>
    <w:rsid w:val="00C74CAC"/>
    <w:rsid w:val="00C83135"/>
    <w:rsid w:val="00C905B6"/>
    <w:rsid w:val="00C91724"/>
    <w:rsid w:val="00C91F7C"/>
    <w:rsid w:val="00C92C49"/>
    <w:rsid w:val="00C92DD9"/>
    <w:rsid w:val="00C9483F"/>
    <w:rsid w:val="00C957E7"/>
    <w:rsid w:val="00CA22FB"/>
    <w:rsid w:val="00CB0A39"/>
    <w:rsid w:val="00CB2FDF"/>
    <w:rsid w:val="00CB596C"/>
    <w:rsid w:val="00CC02FA"/>
    <w:rsid w:val="00CC137E"/>
    <w:rsid w:val="00CC302D"/>
    <w:rsid w:val="00CC643A"/>
    <w:rsid w:val="00CC66BA"/>
    <w:rsid w:val="00CC7A9B"/>
    <w:rsid w:val="00CD4E58"/>
    <w:rsid w:val="00CD4F59"/>
    <w:rsid w:val="00CD6D59"/>
    <w:rsid w:val="00CD6F7D"/>
    <w:rsid w:val="00CE0B86"/>
    <w:rsid w:val="00CE48A6"/>
    <w:rsid w:val="00CE5282"/>
    <w:rsid w:val="00CF188A"/>
    <w:rsid w:val="00D001E2"/>
    <w:rsid w:val="00D0249C"/>
    <w:rsid w:val="00D03589"/>
    <w:rsid w:val="00D04702"/>
    <w:rsid w:val="00D052BC"/>
    <w:rsid w:val="00D1004A"/>
    <w:rsid w:val="00D1235C"/>
    <w:rsid w:val="00D129DB"/>
    <w:rsid w:val="00D12EB0"/>
    <w:rsid w:val="00D20594"/>
    <w:rsid w:val="00D20CF9"/>
    <w:rsid w:val="00D2143F"/>
    <w:rsid w:val="00D222F8"/>
    <w:rsid w:val="00D2241F"/>
    <w:rsid w:val="00D23A6F"/>
    <w:rsid w:val="00D25D21"/>
    <w:rsid w:val="00D261F7"/>
    <w:rsid w:val="00D420B3"/>
    <w:rsid w:val="00D43B71"/>
    <w:rsid w:val="00D46F8E"/>
    <w:rsid w:val="00D514C2"/>
    <w:rsid w:val="00D52C00"/>
    <w:rsid w:val="00D538EB"/>
    <w:rsid w:val="00D654A4"/>
    <w:rsid w:val="00D707C3"/>
    <w:rsid w:val="00D71C75"/>
    <w:rsid w:val="00D72CB3"/>
    <w:rsid w:val="00D734BC"/>
    <w:rsid w:val="00D73EF4"/>
    <w:rsid w:val="00D755B5"/>
    <w:rsid w:val="00D7651E"/>
    <w:rsid w:val="00D84D1D"/>
    <w:rsid w:val="00D866E3"/>
    <w:rsid w:val="00D869A0"/>
    <w:rsid w:val="00D86CC4"/>
    <w:rsid w:val="00D94867"/>
    <w:rsid w:val="00DA1FB2"/>
    <w:rsid w:val="00DA267C"/>
    <w:rsid w:val="00DB19EE"/>
    <w:rsid w:val="00DB432A"/>
    <w:rsid w:val="00DC1EF3"/>
    <w:rsid w:val="00DC32D6"/>
    <w:rsid w:val="00DC36AE"/>
    <w:rsid w:val="00DC3E5E"/>
    <w:rsid w:val="00DC774E"/>
    <w:rsid w:val="00DC77AB"/>
    <w:rsid w:val="00DD456D"/>
    <w:rsid w:val="00DD7464"/>
    <w:rsid w:val="00DE25F8"/>
    <w:rsid w:val="00DE54E6"/>
    <w:rsid w:val="00DE6973"/>
    <w:rsid w:val="00DE774E"/>
    <w:rsid w:val="00DF2D28"/>
    <w:rsid w:val="00DF498B"/>
    <w:rsid w:val="00DF6EB2"/>
    <w:rsid w:val="00DF7D2B"/>
    <w:rsid w:val="00E03BFE"/>
    <w:rsid w:val="00E0458A"/>
    <w:rsid w:val="00E07116"/>
    <w:rsid w:val="00E07957"/>
    <w:rsid w:val="00E10398"/>
    <w:rsid w:val="00E10912"/>
    <w:rsid w:val="00E118A5"/>
    <w:rsid w:val="00E144C0"/>
    <w:rsid w:val="00E14C50"/>
    <w:rsid w:val="00E160D9"/>
    <w:rsid w:val="00E2195F"/>
    <w:rsid w:val="00E23C50"/>
    <w:rsid w:val="00E24865"/>
    <w:rsid w:val="00E24E39"/>
    <w:rsid w:val="00E26DCA"/>
    <w:rsid w:val="00E35DA8"/>
    <w:rsid w:val="00E420C4"/>
    <w:rsid w:val="00E433AF"/>
    <w:rsid w:val="00E446F0"/>
    <w:rsid w:val="00E464AC"/>
    <w:rsid w:val="00E50998"/>
    <w:rsid w:val="00E5250A"/>
    <w:rsid w:val="00E537B1"/>
    <w:rsid w:val="00E55D15"/>
    <w:rsid w:val="00E6021C"/>
    <w:rsid w:val="00E64F91"/>
    <w:rsid w:val="00E7112E"/>
    <w:rsid w:val="00E73A63"/>
    <w:rsid w:val="00E74DC1"/>
    <w:rsid w:val="00E767AA"/>
    <w:rsid w:val="00E7754A"/>
    <w:rsid w:val="00E8163F"/>
    <w:rsid w:val="00E81656"/>
    <w:rsid w:val="00E81763"/>
    <w:rsid w:val="00E8272C"/>
    <w:rsid w:val="00E8364A"/>
    <w:rsid w:val="00E86428"/>
    <w:rsid w:val="00E876B1"/>
    <w:rsid w:val="00EA0BAB"/>
    <w:rsid w:val="00EA2AD9"/>
    <w:rsid w:val="00EA7D9E"/>
    <w:rsid w:val="00EB0DE5"/>
    <w:rsid w:val="00EC4D4C"/>
    <w:rsid w:val="00ED4429"/>
    <w:rsid w:val="00EE2F32"/>
    <w:rsid w:val="00EE2F81"/>
    <w:rsid w:val="00EE464C"/>
    <w:rsid w:val="00EE6836"/>
    <w:rsid w:val="00EE6D24"/>
    <w:rsid w:val="00EE7AD1"/>
    <w:rsid w:val="00EE7C6D"/>
    <w:rsid w:val="00EF0A89"/>
    <w:rsid w:val="00EF3EA5"/>
    <w:rsid w:val="00EF64AD"/>
    <w:rsid w:val="00F07589"/>
    <w:rsid w:val="00F15133"/>
    <w:rsid w:val="00F3232F"/>
    <w:rsid w:val="00F5334E"/>
    <w:rsid w:val="00F548B8"/>
    <w:rsid w:val="00F5530F"/>
    <w:rsid w:val="00F55BFD"/>
    <w:rsid w:val="00F565BA"/>
    <w:rsid w:val="00F61072"/>
    <w:rsid w:val="00F72DA9"/>
    <w:rsid w:val="00F75951"/>
    <w:rsid w:val="00F942D7"/>
    <w:rsid w:val="00F95CB5"/>
    <w:rsid w:val="00FA4F62"/>
    <w:rsid w:val="00FB02EE"/>
    <w:rsid w:val="00FB1F31"/>
    <w:rsid w:val="00FB34E6"/>
    <w:rsid w:val="00FB3847"/>
    <w:rsid w:val="00FC15C6"/>
    <w:rsid w:val="00FC451D"/>
    <w:rsid w:val="00FC7411"/>
    <w:rsid w:val="00FD1297"/>
    <w:rsid w:val="00FD19DA"/>
    <w:rsid w:val="00FD4163"/>
    <w:rsid w:val="00FD612C"/>
    <w:rsid w:val="00FD7628"/>
    <w:rsid w:val="00FD7EA9"/>
    <w:rsid w:val="00FE1DD1"/>
    <w:rsid w:val="00FE7B2E"/>
    <w:rsid w:val="00FF5614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4E09BA"/>
  <w15:chartTrackingRefBased/>
  <w15:docId w15:val="{6A5C499A-8D25-4C61-A0E9-9FFE27E7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firstLine="720"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i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tabs>
        <w:tab w:val="left" w:pos="0"/>
        <w:tab w:val="left" w:pos="2880"/>
      </w:tabs>
      <w:ind w:firstLine="720"/>
    </w:pPr>
    <w:rPr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widowControl/>
      <w:ind w:left="1440" w:hanging="720"/>
      <w:outlineLvl w:val="0"/>
    </w:pPr>
    <w:rPr>
      <w:szCs w:val="20"/>
    </w:rPr>
  </w:style>
  <w:style w:type="paragraph" w:styleId="BodyTextIndent3">
    <w:name w:val="Body Text Indent 3"/>
    <w:basedOn w:val="Normal"/>
    <w:pPr>
      <w:widowControl/>
      <w:ind w:left="720"/>
    </w:pPr>
    <w:rPr>
      <w:szCs w:val="20"/>
    </w:rPr>
  </w:style>
  <w:style w:type="character" w:styleId="Hyperlink">
    <w:name w:val="Hyperlink"/>
    <w:rsid w:val="00134805"/>
    <w:rPr>
      <w:color w:val="0000FF"/>
      <w:u w:val="single"/>
    </w:rPr>
  </w:style>
  <w:style w:type="paragraph" w:styleId="BalloonText">
    <w:name w:val="Balloon Text"/>
    <w:basedOn w:val="Normal"/>
    <w:semiHidden/>
    <w:rsid w:val="00E816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C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D36EB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4"/>
    </w:rPr>
  </w:style>
  <w:style w:type="paragraph" w:styleId="NormalWeb">
    <w:name w:val="Normal (Web)"/>
    <w:basedOn w:val="Normal"/>
    <w:rsid w:val="00815F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815F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251325"/>
    <w:rPr>
      <w:b/>
      <w:bCs/>
    </w:rPr>
  </w:style>
  <w:style w:type="character" w:customStyle="1" w:styleId="TitleChar">
    <w:name w:val="Title Char"/>
    <w:link w:val="Title"/>
    <w:rsid w:val="00313D85"/>
    <w:rPr>
      <w:b/>
      <w:bCs/>
      <w:sz w:val="24"/>
      <w:szCs w:val="24"/>
    </w:rPr>
  </w:style>
  <w:style w:type="paragraph" w:customStyle="1" w:styleId="Default">
    <w:name w:val="Default"/>
    <w:rsid w:val="000E30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951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F759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8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1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0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0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3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2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3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33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30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93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943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242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100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94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936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379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649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864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Gess-Newsome@OSUcascades.edu" TargetMode="External"/><Relationship Id="rId13" Type="http://schemas.openxmlformats.org/officeDocument/2006/relationships/hyperlink" Target="http://www.nlnjournal.org/toc/nhcp/33/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tejournal.org/vol2/iss1/toc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ejournal.org/vol3/iss3/general/artcile2.cfm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sela.org/publications/17article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648FF-EF95-4807-A08E-9C217EC5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9627</Words>
  <Characters>54876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64375</CharactersWithSpaces>
  <SharedDoc>false</SharedDoc>
  <HLinks>
    <vt:vector size="30" baseType="variant"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http://www.citejournal.org/vol2/iss1/toc.cfm</vt:lpwstr>
      </vt:variant>
      <vt:variant>
        <vt:lpwstr/>
      </vt:variant>
      <vt:variant>
        <vt:i4>1704024</vt:i4>
      </vt:variant>
      <vt:variant>
        <vt:i4>9</vt:i4>
      </vt:variant>
      <vt:variant>
        <vt:i4>0</vt:i4>
      </vt:variant>
      <vt:variant>
        <vt:i4>5</vt:i4>
      </vt:variant>
      <vt:variant>
        <vt:lpwstr>http://www.citejournal.org/vol3/iss3/general/artcile2.cfm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http://www.nsela.org/publications/17article5.pdf</vt:lpwstr>
      </vt:variant>
      <vt:variant>
        <vt:lpwstr/>
      </vt:variant>
      <vt:variant>
        <vt:i4>6291503</vt:i4>
      </vt:variant>
      <vt:variant>
        <vt:i4>3</vt:i4>
      </vt:variant>
      <vt:variant>
        <vt:i4>0</vt:i4>
      </vt:variant>
      <vt:variant>
        <vt:i4>5</vt:i4>
      </vt:variant>
      <vt:variant>
        <vt:lpwstr>http://www.nlnjournal.org/toc/nhcp/33/2</vt:lpwstr>
      </vt:variant>
      <vt:variant>
        <vt:lpwstr/>
      </vt:variant>
      <vt:variant>
        <vt:i4>3014679</vt:i4>
      </vt:variant>
      <vt:variant>
        <vt:i4>0</vt:i4>
      </vt:variant>
      <vt:variant>
        <vt:i4>0</vt:i4>
      </vt:variant>
      <vt:variant>
        <vt:i4>5</vt:i4>
      </vt:variant>
      <vt:variant>
        <vt:lpwstr>mailto:Julie.Gess-Newsome@OSUcascades.edu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jg45</dc:creator>
  <cp:keywords/>
  <cp:lastModifiedBy>jgessnewsome@gmail.com</cp:lastModifiedBy>
  <cp:revision>17</cp:revision>
  <cp:lastPrinted>2017-01-19T21:19:00Z</cp:lastPrinted>
  <dcterms:created xsi:type="dcterms:W3CDTF">2020-07-07T20:36:00Z</dcterms:created>
  <dcterms:modified xsi:type="dcterms:W3CDTF">2020-07-07T21:05:00Z</dcterms:modified>
</cp:coreProperties>
</file>